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9BDFAE" w14:textId="7CE15BAF" w:rsidR="001E6126" w:rsidRPr="00722C89" w:rsidRDefault="001E6126" w:rsidP="006F2915">
      <w:pPr>
        <w:widowControl w:val="0"/>
        <w:autoSpaceDE w:val="0"/>
        <w:autoSpaceDN w:val="0"/>
        <w:adjustRightInd w:val="0"/>
        <w:spacing w:after="0" w:line="240" w:lineRule="auto"/>
        <w:jc w:val="center"/>
        <w:rPr>
          <w:rFonts w:eastAsia="Times New Roman" w:cs="Times New Roman"/>
          <w:sz w:val="26"/>
          <w:szCs w:val="26"/>
          <w:lang w:eastAsia="ru-RU"/>
        </w:rPr>
      </w:pPr>
      <w:r w:rsidRPr="00722C89">
        <w:rPr>
          <w:rFonts w:eastAsia="Times New Roman" w:cs="Times New Roman"/>
          <w:sz w:val="26"/>
          <w:szCs w:val="26"/>
          <w:lang w:eastAsia="ru-RU"/>
        </w:rPr>
        <w:t>Федеральное государственное образовательное бюджетное учреждение высшего образования</w:t>
      </w:r>
    </w:p>
    <w:p w14:paraId="09FE15D0" w14:textId="77777777" w:rsidR="001E6126" w:rsidRPr="00722C89" w:rsidRDefault="001E6126" w:rsidP="006F2915">
      <w:pPr>
        <w:widowControl w:val="0"/>
        <w:autoSpaceDE w:val="0"/>
        <w:autoSpaceDN w:val="0"/>
        <w:adjustRightInd w:val="0"/>
        <w:spacing w:after="0" w:line="240" w:lineRule="auto"/>
        <w:jc w:val="center"/>
        <w:rPr>
          <w:rFonts w:eastAsia="Times New Roman" w:cs="Times New Roman"/>
          <w:b/>
          <w:sz w:val="26"/>
          <w:szCs w:val="26"/>
          <w:lang w:eastAsia="ru-RU"/>
        </w:rPr>
      </w:pPr>
      <w:r w:rsidRPr="00722C89">
        <w:rPr>
          <w:rFonts w:eastAsia="Times New Roman" w:cs="Times New Roman"/>
          <w:b/>
          <w:sz w:val="26"/>
          <w:szCs w:val="26"/>
          <w:lang w:eastAsia="ru-RU"/>
        </w:rPr>
        <w:t>«Финансовый университет при Правительстве Российской Федерации»</w:t>
      </w:r>
    </w:p>
    <w:p w14:paraId="5B239F78" w14:textId="73977F36" w:rsidR="001E6126" w:rsidRPr="00722C89" w:rsidRDefault="001E6126" w:rsidP="006F2915">
      <w:pPr>
        <w:widowControl w:val="0"/>
        <w:autoSpaceDE w:val="0"/>
        <w:autoSpaceDN w:val="0"/>
        <w:adjustRightInd w:val="0"/>
        <w:spacing w:after="0" w:line="240" w:lineRule="auto"/>
        <w:jc w:val="center"/>
        <w:rPr>
          <w:rFonts w:eastAsia="Times New Roman" w:cs="Times New Roman"/>
          <w:sz w:val="26"/>
          <w:szCs w:val="26"/>
          <w:lang w:eastAsia="ru-RU"/>
        </w:rPr>
      </w:pPr>
    </w:p>
    <w:p w14:paraId="15F83E3B" w14:textId="682D1D24" w:rsidR="001E6126" w:rsidRPr="00722C89" w:rsidRDefault="00B2551E" w:rsidP="006F2915">
      <w:pPr>
        <w:widowControl w:val="0"/>
        <w:autoSpaceDE w:val="0"/>
        <w:autoSpaceDN w:val="0"/>
        <w:adjustRightInd w:val="0"/>
        <w:spacing w:after="0" w:line="240" w:lineRule="auto"/>
        <w:jc w:val="center"/>
        <w:rPr>
          <w:rFonts w:eastAsia="Times New Roman" w:cs="Times New Roman"/>
          <w:sz w:val="26"/>
          <w:szCs w:val="26"/>
          <w:lang w:eastAsia="ru-RU"/>
        </w:rPr>
      </w:pPr>
      <w:r>
        <w:rPr>
          <w:rFonts w:eastAsia="Times New Roman" w:cs="Times New Roman"/>
          <w:sz w:val="26"/>
          <w:szCs w:val="26"/>
          <w:lang w:eastAsia="ru-RU"/>
        </w:rPr>
        <w:t>Кафедра</w:t>
      </w:r>
      <w:r w:rsidR="001E6126" w:rsidRPr="00722C89">
        <w:rPr>
          <w:rFonts w:eastAsia="Times New Roman" w:cs="Times New Roman"/>
          <w:sz w:val="26"/>
          <w:szCs w:val="26"/>
          <w:lang w:eastAsia="ru-RU"/>
        </w:rPr>
        <w:t xml:space="preserve"> иностранных языков и межкультурной коммуникации</w:t>
      </w:r>
    </w:p>
    <w:p w14:paraId="3A335CBF" w14:textId="79551CA1" w:rsidR="000E3BC2" w:rsidRPr="00722C89" w:rsidRDefault="006677EB" w:rsidP="006F2915">
      <w:pPr>
        <w:widowControl w:val="0"/>
        <w:autoSpaceDE w:val="0"/>
        <w:autoSpaceDN w:val="0"/>
        <w:adjustRightInd w:val="0"/>
        <w:spacing w:after="0" w:line="240" w:lineRule="auto"/>
        <w:jc w:val="center"/>
        <w:rPr>
          <w:rFonts w:eastAsia="Times New Roman" w:cs="Times New Roman"/>
          <w:sz w:val="26"/>
          <w:szCs w:val="26"/>
          <w:lang w:eastAsia="ru-RU"/>
        </w:rPr>
      </w:pPr>
      <w:r w:rsidRPr="00722C89">
        <w:rPr>
          <w:rFonts w:eastAsia="Times New Roman" w:cs="Times New Roman"/>
          <w:sz w:val="26"/>
          <w:szCs w:val="26"/>
          <w:lang w:eastAsia="ru-RU"/>
        </w:rPr>
        <w:t>Факультета международных экономических отношений</w:t>
      </w:r>
    </w:p>
    <w:p w14:paraId="40F37A89" w14:textId="1A7C31FA" w:rsidR="00F574E3" w:rsidRPr="00722C89" w:rsidRDefault="00F574E3" w:rsidP="006F2915">
      <w:pPr>
        <w:widowControl w:val="0"/>
        <w:autoSpaceDE w:val="0"/>
        <w:autoSpaceDN w:val="0"/>
        <w:adjustRightInd w:val="0"/>
        <w:spacing w:after="0" w:line="240" w:lineRule="auto"/>
        <w:jc w:val="right"/>
        <w:rPr>
          <w:rFonts w:eastAsia="Times New Roman" w:cs="Times New Roman"/>
          <w:sz w:val="26"/>
          <w:szCs w:val="26"/>
          <w:lang w:eastAsia="ru-RU"/>
        </w:rPr>
      </w:pPr>
    </w:p>
    <w:p w14:paraId="29960E3A" w14:textId="77777777" w:rsidR="001E6126" w:rsidRPr="00722C89" w:rsidRDefault="001E6126" w:rsidP="006F2915">
      <w:pPr>
        <w:widowControl w:val="0"/>
        <w:autoSpaceDE w:val="0"/>
        <w:autoSpaceDN w:val="0"/>
        <w:adjustRightInd w:val="0"/>
        <w:spacing w:after="0" w:line="240" w:lineRule="auto"/>
        <w:jc w:val="right"/>
        <w:rPr>
          <w:rFonts w:eastAsia="Times New Roman" w:cs="Times New Roman"/>
          <w:sz w:val="26"/>
          <w:szCs w:val="26"/>
          <w:lang w:eastAsia="ru-RU"/>
        </w:rPr>
      </w:pPr>
    </w:p>
    <w:tbl>
      <w:tblPr>
        <w:tblW w:w="4385" w:type="dxa"/>
        <w:tblInd w:w="5556" w:type="dxa"/>
        <w:tblLook w:val="04A0" w:firstRow="1" w:lastRow="0" w:firstColumn="1" w:lastColumn="0" w:noHBand="0" w:noVBand="1"/>
      </w:tblPr>
      <w:tblGrid>
        <w:gridCol w:w="4385"/>
      </w:tblGrid>
      <w:tr w:rsidR="00CB189E" w:rsidRPr="00722C89" w14:paraId="4FB4DA52" w14:textId="77777777" w:rsidTr="00470C5C">
        <w:trPr>
          <w:trHeight w:val="249"/>
        </w:trPr>
        <w:tc>
          <w:tcPr>
            <w:tcW w:w="4385" w:type="dxa"/>
            <w:hideMark/>
          </w:tcPr>
          <w:p w14:paraId="57B09E41" w14:textId="77777777" w:rsidR="00F574E3" w:rsidRPr="00722C89" w:rsidRDefault="00F574E3" w:rsidP="006F2915">
            <w:pPr>
              <w:widowControl w:val="0"/>
              <w:autoSpaceDE w:val="0"/>
              <w:autoSpaceDN w:val="0"/>
              <w:adjustRightInd w:val="0"/>
              <w:spacing w:after="0" w:line="240" w:lineRule="auto"/>
              <w:jc w:val="both"/>
              <w:rPr>
                <w:rFonts w:eastAsia="Times New Roman" w:cs="Times New Roman"/>
                <w:caps/>
                <w:sz w:val="26"/>
                <w:szCs w:val="26"/>
                <w:lang w:eastAsia="ru-RU"/>
              </w:rPr>
            </w:pPr>
            <w:r w:rsidRPr="00722C89">
              <w:rPr>
                <w:rFonts w:eastAsia="Times New Roman" w:cs="Times New Roman"/>
                <w:caps/>
                <w:sz w:val="26"/>
                <w:szCs w:val="26"/>
                <w:lang w:eastAsia="ru-RU"/>
              </w:rPr>
              <w:t>утверждаю</w:t>
            </w:r>
          </w:p>
          <w:p w14:paraId="2DB3FE34" w14:textId="77777777" w:rsidR="00F574E3" w:rsidRPr="00722C89" w:rsidRDefault="00F574E3" w:rsidP="006F2915">
            <w:pPr>
              <w:widowControl w:val="0"/>
              <w:autoSpaceDE w:val="0"/>
              <w:autoSpaceDN w:val="0"/>
              <w:adjustRightInd w:val="0"/>
              <w:spacing w:after="0" w:line="240" w:lineRule="auto"/>
              <w:jc w:val="both"/>
              <w:rPr>
                <w:rFonts w:eastAsia="Times New Roman" w:cs="Times New Roman"/>
                <w:caps/>
                <w:sz w:val="26"/>
                <w:szCs w:val="26"/>
                <w:lang w:eastAsia="ru-RU"/>
              </w:rPr>
            </w:pPr>
          </w:p>
          <w:p w14:paraId="33BC206D" w14:textId="17E56929" w:rsidR="00F574E3" w:rsidRPr="00722C89" w:rsidRDefault="0010217F" w:rsidP="00673A05">
            <w:pPr>
              <w:widowControl w:val="0"/>
              <w:autoSpaceDE w:val="0"/>
              <w:autoSpaceDN w:val="0"/>
              <w:adjustRightInd w:val="0"/>
              <w:spacing w:after="0" w:line="240" w:lineRule="auto"/>
              <w:rPr>
                <w:rFonts w:eastAsia="Times New Roman" w:cs="Times New Roman"/>
                <w:sz w:val="26"/>
                <w:szCs w:val="26"/>
              </w:rPr>
            </w:pPr>
            <w:r w:rsidRPr="00722C89">
              <w:rPr>
                <w:rFonts w:eastAsia="Times New Roman" w:cs="Times New Roman"/>
                <w:sz w:val="26"/>
                <w:szCs w:val="26"/>
              </w:rPr>
              <w:t>Прор</w:t>
            </w:r>
            <w:r w:rsidR="3D20F310" w:rsidRPr="00722C89">
              <w:rPr>
                <w:rFonts w:eastAsia="Times New Roman" w:cs="Times New Roman"/>
                <w:sz w:val="26"/>
                <w:szCs w:val="26"/>
              </w:rPr>
              <w:t>ектор</w:t>
            </w:r>
            <w:r w:rsidRPr="00722C89">
              <w:rPr>
                <w:rFonts w:eastAsia="Times New Roman" w:cs="Times New Roman"/>
                <w:sz w:val="26"/>
                <w:szCs w:val="26"/>
              </w:rPr>
              <w:t xml:space="preserve"> по учебной и методической работе</w:t>
            </w:r>
          </w:p>
          <w:p w14:paraId="19980BAE" w14:textId="77777777" w:rsidR="00673A05" w:rsidRPr="00722C89" w:rsidRDefault="00673A05" w:rsidP="00673A05">
            <w:pPr>
              <w:widowControl w:val="0"/>
              <w:autoSpaceDE w:val="0"/>
              <w:autoSpaceDN w:val="0"/>
              <w:adjustRightInd w:val="0"/>
              <w:spacing w:after="0" w:line="240" w:lineRule="auto"/>
              <w:rPr>
                <w:rFonts w:cs="Times New Roman"/>
                <w:sz w:val="26"/>
                <w:szCs w:val="26"/>
              </w:rPr>
            </w:pPr>
          </w:p>
          <w:p w14:paraId="2A61C661" w14:textId="27B4C653" w:rsidR="00F574E3" w:rsidRPr="00722C89" w:rsidRDefault="00673A05" w:rsidP="00673A05">
            <w:pPr>
              <w:widowControl w:val="0"/>
              <w:autoSpaceDE w:val="0"/>
              <w:autoSpaceDN w:val="0"/>
              <w:adjustRightInd w:val="0"/>
              <w:spacing w:after="0" w:line="240" w:lineRule="auto"/>
              <w:rPr>
                <w:rFonts w:cs="Times New Roman"/>
                <w:sz w:val="26"/>
                <w:szCs w:val="26"/>
              </w:rPr>
            </w:pPr>
            <w:r w:rsidRPr="00722C89">
              <w:rPr>
                <w:rFonts w:eastAsia="Times New Roman" w:cs="Times New Roman"/>
                <w:sz w:val="26"/>
                <w:szCs w:val="26"/>
              </w:rPr>
              <w:t>_____________</w:t>
            </w:r>
            <w:r w:rsidR="00686802" w:rsidRPr="00722C89">
              <w:rPr>
                <w:rFonts w:eastAsia="Times New Roman" w:cs="Times New Roman"/>
                <w:sz w:val="26"/>
                <w:szCs w:val="26"/>
              </w:rPr>
              <w:t>__</w:t>
            </w:r>
            <w:r w:rsidR="00470C5C" w:rsidRPr="00722C89">
              <w:rPr>
                <w:rFonts w:eastAsia="Times New Roman" w:cs="Times New Roman"/>
                <w:sz w:val="26"/>
                <w:szCs w:val="26"/>
              </w:rPr>
              <w:t xml:space="preserve"> </w:t>
            </w:r>
            <w:r w:rsidR="006677EB" w:rsidRPr="00722C89">
              <w:rPr>
                <w:rFonts w:eastAsia="Times New Roman" w:cs="Times New Roman"/>
                <w:sz w:val="26"/>
                <w:szCs w:val="26"/>
              </w:rPr>
              <w:t>Е.А. Каменева</w:t>
            </w:r>
          </w:p>
          <w:p w14:paraId="28C26E7E" w14:textId="77777777" w:rsidR="00673A05" w:rsidRPr="00722C89" w:rsidRDefault="00673A05" w:rsidP="006F2915">
            <w:pPr>
              <w:widowControl w:val="0"/>
              <w:autoSpaceDE w:val="0"/>
              <w:autoSpaceDN w:val="0"/>
              <w:adjustRightInd w:val="0"/>
              <w:spacing w:after="0" w:line="240" w:lineRule="auto"/>
              <w:jc w:val="right"/>
              <w:rPr>
                <w:rFonts w:eastAsia="Times New Roman" w:cs="Times New Roman"/>
                <w:sz w:val="26"/>
                <w:szCs w:val="26"/>
              </w:rPr>
            </w:pPr>
          </w:p>
          <w:p w14:paraId="563BD059" w14:textId="34AEA72B" w:rsidR="00F574E3" w:rsidRPr="00722C89" w:rsidRDefault="00B47E22" w:rsidP="00806379">
            <w:pPr>
              <w:widowControl w:val="0"/>
              <w:autoSpaceDE w:val="0"/>
              <w:autoSpaceDN w:val="0"/>
              <w:adjustRightInd w:val="0"/>
              <w:spacing w:after="0" w:line="240" w:lineRule="auto"/>
              <w:rPr>
                <w:rFonts w:cs="Times New Roman"/>
                <w:sz w:val="26"/>
                <w:szCs w:val="26"/>
              </w:rPr>
            </w:pPr>
            <w:r w:rsidRPr="00722C89">
              <w:rPr>
                <w:rFonts w:eastAsia="Times New Roman" w:cs="Times New Roman"/>
                <w:sz w:val="26"/>
                <w:szCs w:val="26"/>
              </w:rPr>
              <w:t>«</w:t>
            </w:r>
            <w:r w:rsidR="00806379">
              <w:rPr>
                <w:rFonts w:eastAsia="Times New Roman" w:cs="Times New Roman"/>
                <w:sz w:val="26"/>
                <w:szCs w:val="26"/>
              </w:rPr>
              <w:t>25</w:t>
            </w:r>
            <w:r w:rsidRPr="00722C89">
              <w:rPr>
                <w:rFonts w:eastAsia="Times New Roman" w:cs="Times New Roman"/>
                <w:sz w:val="26"/>
                <w:szCs w:val="26"/>
              </w:rPr>
              <w:t>»</w:t>
            </w:r>
            <w:r w:rsidR="00711865" w:rsidRPr="00722C89">
              <w:rPr>
                <w:rFonts w:eastAsia="Times New Roman" w:cs="Times New Roman"/>
                <w:sz w:val="26"/>
                <w:szCs w:val="26"/>
              </w:rPr>
              <w:t xml:space="preserve"> _</w:t>
            </w:r>
            <w:r w:rsidR="00806379">
              <w:rPr>
                <w:rFonts w:eastAsia="Times New Roman" w:cs="Times New Roman"/>
                <w:sz w:val="26"/>
                <w:szCs w:val="26"/>
              </w:rPr>
              <w:t>февраля</w:t>
            </w:r>
            <w:r w:rsidR="00711865" w:rsidRPr="00722C89">
              <w:rPr>
                <w:rFonts w:eastAsia="Times New Roman" w:cs="Times New Roman"/>
                <w:sz w:val="26"/>
                <w:szCs w:val="26"/>
              </w:rPr>
              <w:t xml:space="preserve"> </w:t>
            </w:r>
            <w:r w:rsidR="3D20F310" w:rsidRPr="00722C89">
              <w:rPr>
                <w:rFonts w:eastAsia="Times New Roman" w:cs="Times New Roman"/>
                <w:sz w:val="26"/>
                <w:szCs w:val="26"/>
              </w:rPr>
              <w:t>202</w:t>
            </w:r>
            <w:r w:rsidR="00686802" w:rsidRPr="00722C89">
              <w:rPr>
                <w:rFonts w:eastAsia="Times New Roman" w:cs="Times New Roman"/>
                <w:sz w:val="26"/>
                <w:szCs w:val="26"/>
              </w:rPr>
              <w:t>5</w:t>
            </w:r>
            <w:r w:rsidR="3D20F310" w:rsidRPr="00722C89">
              <w:rPr>
                <w:rFonts w:eastAsia="Times New Roman" w:cs="Times New Roman"/>
                <w:sz w:val="26"/>
                <w:szCs w:val="26"/>
              </w:rPr>
              <w:t xml:space="preserve"> г.</w:t>
            </w:r>
          </w:p>
        </w:tc>
      </w:tr>
      <w:tr w:rsidR="00F574E3" w:rsidRPr="00722C89" w14:paraId="6F724742" w14:textId="77777777" w:rsidTr="00470C5C">
        <w:trPr>
          <w:trHeight w:val="249"/>
        </w:trPr>
        <w:tc>
          <w:tcPr>
            <w:tcW w:w="4385" w:type="dxa"/>
          </w:tcPr>
          <w:p w14:paraId="68285C85" w14:textId="77777777" w:rsidR="00F574E3" w:rsidRPr="00722C89" w:rsidRDefault="00F574E3" w:rsidP="006F2915">
            <w:pPr>
              <w:widowControl w:val="0"/>
              <w:autoSpaceDE w:val="0"/>
              <w:autoSpaceDN w:val="0"/>
              <w:adjustRightInd w:val="0"/>
              <w:spacing w:after="0" w:line="240" w:lineRule="auto"/>
              <w:jc w:val="both"/>
              <w:rPr>
                <w:rFonts w:eastAsia="Times New Roman" w:cs="Times New Roman"/>
                <w:caps/>
                <w:sz w:val="26"/>
                <w:szCs w:val="26"/>
                <w:lang w:eastAsia="ru-RU"/>
              </w:rPr>
            </w:pPr>
          </w:p>
        </w:tc>
      </w:tr>
      <w:tr w:rsidR="00F574E3" w:rsidRPr="00722C89" w14:paraId="30FC827A" w14:textId="77777777" w:rsidTr="00470C5C">
        <w:trPr>
          <w:trHeight w:val="249"/>
        </w:trPr>
        <w:tc>
          <w:tcPr>
            <w:tcW w:w="4385" w:type="dxa"/>
          </w:tcPr>
          <w:p w14:paraId="0E24B33A" w14:textId="57001B74" w:rsidR="00F574E3" w:rsidRPr="00722C89" w:rsidRDefault="00F574E3" w:rsidP="006F2915">
            <w:pPr>
              <w:widowControl w:val="0"/>
              <w:autoSpaceDE w:val="0"/>
              <w:autoSpaceDN w:val="0"/>
              <w:adjustRightInd w:val="0"/>
              <w:spacing w:after="0" w:line="240" w:lineRule="auto"/>
              <w:jc w:val="both"/>
              <w:rPr>
                <w:rFonts w:eastAsia="Times New Roman" w:cs="Times New Roman"/>
                <w:caps/>
                <w:sz w:val="26"/>
                <w:szCs w:val="26"/>
                <w:lang w:eastAsia="ru-RU"/>
              </w:rPr>
            </w:pPr>
          </w:p>
        </w:tc>
      </w:tr>
    </w:tbl>
    <w:p w14:paraId="11725464" w14:textId="457F37BA" w:rsidR="00000296" w:rsidRPr="00722C89" w:rsidRDefault="00686802" w:rsidP="00000296">
      <w:pPr>
        <w:widowControl w:val="0"/>
        <w:autoSpaceDE w:val="0"/>
        <w:autoSpaceDN w:val="0"/>
        <w:adjustRightInd w:val="0"/>
        <w:spacing w:after="0" w:line="240" w:lineRule="auto"/>
        <w:jc w:val="center"/>
        <w:rPr>
          <w:rFonts w:eastAsia="Times New Roman" w:cs="Times New Roman"/>
          <w:b/>
          <w:bCs/>
          <w:sz w:val="26"/>
          <w:szCs w:val="26"/>
          <w:lang w:eastAsia="ru-RU"/>
        </w:rPr>
      </w:pPr>
      <w:r w:rsidRPr="00722C89">
        <w:rPr>
          <w:rFonts w:eastAsia="Times New Roman" w:cs="Times New Roman"/>
          <w:b/>
          <w:bCs/>
          <w:sz w:val="26"/>
          <w:szCs w:val="26"/>
          <w:lang w:eastAsia="ru-RU"/>
        </w:rPr>
        <w:t xml:space="preserve">И.И. Климова, </w:t>
      </w:r>
      <w:r w:rsidR="00B80951" w:rsidRPr="00722C89">
        <w:rPr>
          <w:rFonts w:eastAsia="Times New Roman" w:cs="Times New Roman"/>
          <w:b/>
          <w:bCs/>
          <w:sz w:val="26"/>
          <w:szCs w:val="26"/>
          <w:lang w:eastAsia="ru-RU"/>
        </w:rPr>
        <w:t>М.Г. Петрова</w:t>
      </w:r>
      <w:r w:rsidR="00000296" w:rsidRPr="00722C89">
        <w:rPr>
          <w:rFonts w:eastAsia="Times New Roman" w:cs="Times New Roman"/>
          <w:b/>
          <w:bCs/>
          <w:sz w:val="26"/>
          <w:szCs w:val="26"/>
          <w:lang w:eastAsia="ru-RU"/>
        </w:rPr>
        <w:t>, Е.</w:t>
      </w:r>
      <w:r w:rsidRPr="00722C89">
        <w:rPr>
          <w:rFonts w:eastAsia="Times New Roman" w:cs="Times New Roman"/>
          <w:b/>
          <w:bCs/>
          <w:sz w:val="26"/>
          <w:szCs w:val="26"/>
          <w:lang w:eastAsia="ru-RU"/>
        </w:rPr>
        <w:t>С. Михалат, Ю.М. Шиганова, Е.В. Воронова</w:t>
      </w:r>
    </w:p>
    <w:p w14:paraId="47A46373" w14:textId="77777777" w:rsidR="00B80951" w:rsidRPr="00722C89" w:rsidRDefault="00B80951" w:rsidP="00B80951">
      <w:pPr>
        <w:widowControl w:val="0"/>
        <w:autoSpaceDE w:val="0"/>
        <w:autoSpaceDN w:val="0"/>
        <w:adjustRightInd w:val="0"/>
        <w:spacing w:after="0" w:line="240" w:lineRule="auto"/>
        <w:jc w:val="center"/>
        <w:rPr>
          <w:rFonts w:eastAsia="Times New Roman" w:cs="Times New Roman"/>
          <w:bCs/>
          <w:sz w:val="26"/>
          <w:szCs w:val="26"/>
          <w:lang w:eastAsia="ru-RU"/>
        </w:rPr>
      </w:pPr>
    </w:p>
    <w:p w14:paraId="36FC0A40" w14:textId="77777777" w:rsidR="00C072CE" w:rsidRPr="00722C89" w:rsidRDefault="00C072CE" w:rsidP="006F2915">
      <w:pPr>
        <w:widowControl w:val="0"/>
        <w:autoSpaceDE w:val="0"/>
        <w:autoSpaceDN w:val="0"/>
        <w:adjustRightInd w:val="0"/>
        <w:spacing w:after="0" w:line="240" w:lineRule="auto"/>
        <w:jc w:val="center"/>
        <w:rPr>
          <w:rFonts w:eastAsia="Times New Roman" w:cs="Times New Roman"/>
          <w:bCs/>
          <w:sz w:val="26"/>
          <w:szCs w:val="26"/>
          <w:lang w:eastAsia="ru-RU"/>
        </w:rPr>
      </w:pPr>
    </w:p>
    <w:p w14:paraId="6E7CD88B" w14:textId="25D42AA4" w:rsidR="00034C4D" w:rsidRPr="00722C89" w:rsidRDefault="00034C4D" w:rsidP="006F2915">
      <w:pPr>
        <w:widowControl w:val="0"/>
        <w:autoSpaceDE w:val="0"/>
        <w:autoSpaceDN w:val="0"/>
        <w:adjustRightInd w:val="0"/>
        <w:spacing w:after="0" w:line="240" w:lineRule="auto"/>
        <w:jc w:val="center"/>
        <w:rPr>
          <w:rFonts w:eastAsia="Times New Roman" w:cs="Times New Roman"/>
          <w:b/>
          <w:sz w:val="26"/>
          <w:szCs w:val="26"/>
          <w:lang w:eastAsia="ru-RU"/>
        </w:rPr>
      </w:pPr>
      <w:r w:rsidRPr="00722C89">
        <w:rPr>
          <w:rFonts w:eastAsia="Times New Roman" w:cs="Times New Roman"/>
          <w:b/>
          <w:sz w:val="26"/>
          <w:szCs w:val="26"/>
          <w:lang w:eastAsia="ru-RU"/>
        </w:rPr>
        <w:t>ВТОРОЙ ИНОСТРАННЫЙ ЯЗЫК</w:t>
      </w:r>
      <w:r w:rsidR="00686802" w:rsidRPr="00722C89">
        <w:rPr>
          <w:rFonts w:eastAsia="Times New Roman" w:cs="Times New Roman"/>
          <w:b/>
          <w:sz w:val="26"/>
          <w:szCs w:val="26"/>
          <w:lang w:eastAsia="ru-RU"/>
        </w:rPr>
        <w:t xml:space="preserve"> (УГЛУБЛЕННЫЙ)</w:t>
      </w:r>
    </w:p>
    <w:p w14:paraId="0F58E180" w14:textId="77777777" w:rsidR="00034C4D" w:rsidRPr="00722C89" w:rsidRDefault="00034C4D" w:rsidP="006F2915">
      <w:pPr>
        <w:widowControl w:val="0"/>
        <w:autoSpaceDE w:val="0"/>
        <w:autoSpaceDN w:val="0"/>
        <w:adjustRightInd w:val="0"/>
        <w:spacing w:after="0" w:line="240" w:lineRule="auto"/>
        <w:jc w:val="center"/>
        <w:rPr>
          <w:rFonts w:eastAsia="Times New Roman" w:cs="Times New Roman"/>
          <w:bCs/>
          <w:sz w:val="26"/>
          <w:szCs w:val="26"/>
          <w:lang w:eastAsia="ru-RU"/>
        </w:rPr>
      </w:pPr>
    </w:p>
    <w:p w14:paraId="45700EBA" w14:textId="468C4C53" w:rsidR="00F574E3" w:rsidRPr="00722C89" w:rsidRDefault="00F574E3" w:rsidP="006F2915">
      <w:pPr>
        <w:widowControl w:val="0"/>
        <w:autoSpaceDE w:val="0"/>
        <w:autoSpaceDN w:val="0"/>
        <w:adjustRightInd w:val="0"/>
        <w:spacing w:after="0" w:line="240" w:lineRule="auto"/>
        <w:jc w:val="center"/>
        <w:rPr>
          <w:rFonts w:eastAsia="Times New Roman" w:cs="Times New Roman"/>
          <w:b/>
          <w:sz w:val="26"/>
          <w:szCs w:val="26"/>
          <w:lang w:eastAsia="ru-RU"/>
        </w:rPr>
      </w:pPr>
      <w:r w:rsidRPr="00722C89">
        <w:rPr>
          <w:rFonts w:eastAsia="Times New Roman" w:cs="Times New Roman"/>
          <w:b/>
          <w:sz w:val="26"/>
          <w:szCs w:val="26"/>
          <w:lang w:eastAsia="ru-RU"/>
        </w:rPr>
        <w:t>Рабочая программа дисциплины</w:t>
      </w:r>
    </w:p>
    <w:p w14:paraId="76F1CC1C" w14:textId="77777777" w:rsidR="00F574E3" w:rsidRPr="00722C89" w:rsidRDefault="00F574E3" w:rsidP="006F2915">
      <w:pPr>
        <w:widowControl w:val="0"/>
        <w:autoSpaceDE w:val="0"/>
        <w:autoSpaceDN w:val="0"/>
        <w:adjustRightInd w:val="0"/>
        <w:spacing w:after="0" w:line="240" w:lineRule="auto"/>
        <w:jc w:val="center"/>
        <w:rPr>
          <w:rFonts w:eastAsia="Times New Roman" w:cs="Times New Roman"/>
          <w:b/>
          <w:sz w:val="26"/>
          <w:szCs w:val="26"/>
          <w:lang w:eastAsia="ru-RU"/>
        </w:rPr>
      </w:pPr>
    </w:p>
    <w:p w14:paraId="67A14DD3" w14:textId="6E52FA52" w:rsidR="00686802" w:rsidRPr="00722C89" w:rsidRDefault="00C072CE" w:rsidP="00C072CE">
      <w:pPr>
        <w:widowControl w:val="0"/>
        <w:suppressAutoHyphens/>
        <w:autoSpaceDE w:val="0"/>
        <w:autoSpaceDN w:val="0"/>
        <w:adjustRightInd w:val="0"/>
        <w:spacing w:after="0" w:line="240" w:lineRule="auto"/>
        <w:jc w:val="center"/>
        <w:rPr>
          <w:rFonts w:eastAsia="Times New Roman" w:cs="Times New Roman"/>
          <w:sz w:val="26"/>
          <w:szCs w:val="26"/>
          <w:lang w:eastAsia="ru-RU"/>
        </w:rPr>
      </w:pPr>
      <w:r w:rsidRPr="00722C89">
        <w:rPr>
          <w:rFonts w:eastAsia="Times New Roman" w:cs="Times New Roman"/>
          <w:sz w:val="26"/>
          <w:szCs w:val="26"/>
          <w:lang w:eastAsia="ru-RU"/>
        </w:rPr>
        <w:t xml:space="preserve">для студентов, обучающихся по </w:t>
      </w:r>
      <w:r w:rsidR="00686802" w:rsidRPr="00722C89">
        <w:rPr>
          <w:rFonts w:eastAsia="Times New Roman" w:cs="Times New Roman"/>
          <w:sz w:val="26"/>
          <w:szCs w:val="26"/>
          <w:lang w:eastAsia="ru-RU"/>
        </w:rPr>
        <w:t>направлению подготовки</w:t>
      </w:r>
    </w:p>
    <w:p w14:paraId="16E06C2C" w14:textId="77777777" w:rsidR="00192D8F" w:rsidRDefault="00686802" w:rsidP="00EC7AB4">
      <w:pPr>
        <w:widowControl w:val="0"/>
        <w:suppressAutoHyphens/>
        <w:autoSpaceDE w:val="0"/>
        <w:autoSpaceDN w:val="0"/>
        <w:adjustRightInd w:val="0"/>
        <w:spacing w:after="0" w:line="240" w:lineRule="auto"/>
        <w:jc w:val="center"/>
        <w:rPr>
          <w:rFonts w:eastAsia="Times New Roman" w:cs="Times New Roman"/>
          <w:sz w:val="26"/>
          <w:szCs w:val="26"/>
          <w:lang w:eastAsia="ru-RU"/>
        </w:rPr>
      </w:pPr>
      <w:r w:rsidRPr="00722C89">
        <w:rPr>
          <w:rFonts w:eastAsia="Times New Roman" w:cs="Times New Roman"/>
          <w:sz w:val="26"/>
          <w:szCs w:val="26"/>
          <w:lang w:eastAsia="ru-RU"/>
        </w:rPr>
        <w:t>38.03</w:t>
      </w:r>
      <w:bookmarkStart w:id="0" w:name="_GoBack"/>
      <w:bookmarkEnd w:id="0"/>
      <w:r w:rsidRPr="00722C89">
        <w:rPr>
          <w:rFonts w:eastAsia="Times New Roman" w:cs="Times New Roman"/>
          <w:sz w:val="26"/>
          <w:szCs w:val="26"/>
          <w:lang w:eastAsia="ru-RU"/>
        </w:rPr>
        <w:t xml:space="preserve">.01 Экономика, </w:t>
      </w:r>
    </w:p>
    <w:p w14:paraId="1EAC9A75" w14:textId="2A338E22" w:rsidR="002E20B3" w:rsidRDefault="00686802" w:rsidP="00EC7AB4">
      <w:pPr>
        <w:widowControl w:val="0"/>
        <w:suppressAutoHyphens/>
        <w:autoSpaceDE w:val="0"/>
        <w:autoSpaceDN w:val="0"/>
        <w:adjustRightInd w:val="0"/>
        <w:spacing w:after="0" w:line="240" w:lineRule="auto"/>
        <w:jc w:val="center"/>
        <w:rPr>
          <w:rFonts w:eastAsia="Times New Roman" w:cs="Times New Roman"/>
          <w:sz w:val="26"/>
          <w:szCs w:val="26"/>
          <w:lang w:eastAsia="ru-RU"/>
        </w:rPr>
      </w:pPr>
      <w:r w:rsidRPr="00722C89">
        <w:rPr>
          <w:rFonts w:eastAsia="Times New Roman" w:cs="Times New Roman"/>
          <w:sz w:val="26"/>
          <w:szCs w:val="26"/>
          <w:lang w:eastAsia="ru-RU"/>
        </w:rPr>
        <w:t xml:space="preserve">ОП «Мировая экономика, мировые финансы и международный бизнес (с частичной реализацией на английском языке)», </w:t>
      </w:r>
    </w:p>
    <w:p w14:paraId="1EE9E54A" w14:textId="4B47DB15" w:rsidR="00C072CE" w:rsidRPr="00722C89" w:rsidRDefault="00686802" w:rsidP="00EC7AB4">
      <w:pPr>
        <w:widowControl w:val="0"/>
        <w:suppressAutoHyphens/>
        <w:autoSpaceDE w:val="0"/>
        <w:autoSpaceDN w:val="0"/>
        <w:adjustRightInd w:val="0"/>
        <w:spacing w:after="0" w:line="240" w:lineRule="auto"/>
        <w:jc w:val="center"/>
        <w:rPr>
          <w:rFonts w:eastAsia="Times New Roman" w:cs="Times New Roman"/>
          <w:sz w:val="26"/>
          <w:szCs w:val="26"/>
          <w:lang w:eastAsia="ru-RU"/>
        </w:rPr>
      </w:pPr>
      <w:r w:rsidRPr="00722C89">
        <w:rPr>
          <w:rFonts w:eastAsia="Times New Roman" w:cs="Times New Roman"/>
          <w:sz w:val="26"/>
          <w:szCs w:val="26"/>
          <w:lang w:eastAsia="ru-RU"/>
        </w:rPr>
        <w:t>профиль: «Мировые финансы (с частичной реализацией на английском языке)»</w:t>
      </w:r>
      <w:r w:rsidR="00F554BB" w:rsidRPr="00722C89">
        <w:rPr>
          <w:rFonts w:eastAsia="Times New Roman" w:cs="Times New Roman"/>
          <w:sz w:val="26"/>
          <w:szCs w:val="26"/>
          <w:lang w:eastAsia="ru-RU"/>
        </w:rPr>
        <w:t>, профиль «Мировая экономика и международный бизнес (с частичной реализацией на английском языке)»</w:t>
      </w:r>
    </w:p>
    <w:p w14:paraId="4A3A010A" w14:textId="2E46C875" w:rsidR="00C072CE" w:rsidRPr="00722C8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p>
    <w:p w14:paraId="6C84F297" w14:textId="435B6CA3" w:rsidR="00C072CE" w:rsidRPr="00722C8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p>
    <w:p w14:paraId="256384B4" w14:textId="77777777" w:rsidR="00C072CE" w:rsidRPr="00722C8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p>
    <w:p w14:paraId="218B8E2D" w14:textId="77777777" w:rsidR="00EC7AB4" w:rsidRPr="00722C89" w:rsidRDefault="00EC7AB4"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p>
    <w:p w14:paraId="561D6724" w14:textId="77777777" w:rsidR="00770209" w:rsidRPr="0077020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 xml:space="preserve">Рекомендовано Ученым советом </w:t>
      </w:r>
    </w:p>
    <w:p w14:paraId="52BC740D" w14:textId="58231D06" w:rsidR="00C072CE" w:rsidRPr="00770209" w:rsidRDefault="00770209"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Ф</w:t>
      </w:r>
      <w:r w:rsidR="00C072CE" w:rsidRPr="00770209">
        <w:rPr>
          <w:rFonts w:eastAsia="Times New Roman" w:cs="Times New Roman"/>
          <w:i/>
          <w:sz w:val="26"/>
          <w:szCs w:val="26"/>
          <w:lang w:eastAsia="ru-RU"/>
        </w:rPr>
        <w:t xml:space="preserve">акультета </w:t>
      </w:r>
      <w:r w:rsidRPr="00770209">
        <w:rPr>
          <w:rFonts w:eastAsia="Times New Roman" w:cs="Times New Roman"/>
          <w:i/>
          <w:sz w:val="26"/>
          <w:szCs w:val="26"/>
          <w:lang w:eastAsia="ru-RU"/>
        </w:rPr>
        <w:t>м</w:t>
      </w:r>
      <w:r w:rsidR="00C072CE" w:rsidRPr="00770209">
        <w:rPr>
          <w:rFonts w:eastAsia="Times New Roman" w:cs="Times New Roman"/>
          <w:i/>
          <w:sz w:val="26"/>
          <w:szCs w:val="26"/>
          <w:lang w:eastAsia="ru-RU"/>
        </w:rPr>
        <w:t>еждународных экономических отношений</w:t>
      </w:r>
    </w:p>
    <w:p w14:paraId="22BCFD14" w14:textId="0FD4DD0D" w:rsidR="00C072CE" w:rsidRPr="0077020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(протокол от «</w:t>
      </w:r>
      <w:r w:rsidR="00770209" w:rsidRPr="00770209">
        <w:rPr>
          <w:rFonts w:eastAsia="Times New Roman" w:cs="Times New Roman"/>
          <w:i/>
          <w:sz w:val="26"/>
          <w:szCs w:val="26"/>
          <w:lang w:eastAsia="ru-RU"/>
        </w:rPr>
        <w:t>18</w:t>
      </w:r>
      <w:r w:rsidRPr="00770209">
        <w:rPr>
          <w:rFonts w:eastAsia="Times New Roman" w:cs="Times New Roman"/>
          <w:i/>
          <w:sz w:val="26"/>
          <w:szCs w:val="26"/>
          <w:lang w:eastAsia="ru-RU"/>
        </w:rPr>
        <w:t xml:space="preserve">» </w:t>
      </w:r>
      <w:r w:rsidR="00770209" w:rsidRPr="00770209">
        <w:rPr>
          <w:rFonts w:eastAsia="Times New Roman" w:cs="Times New Roman"/>
          <w:i/>
          <w:sz w:val="26"/>
          <w:szCs w:val="26"/>
          <w:lang w:eastAsia="ru-RU"/>
        </w:rPr>
        <w:t>февраля</w:t>
      </w:r>
      <w:r w:rsidRPr="00770209">
        <w:rPr>
          <w:rFonts w:eastAsia="Times New Roman" w:cs="Times New Roman"/>
          <w:i/>
          <w:sz w:val="26"/>
          <w:szCs w:val="26"/>
          <w:lang w:eastAsia="ru-RU"/>
        </w:rPr>
        <w:t xml:space="preserve"> 202</w:t>
      </w:r>
      <w:r w:rsidR="008D4AA0" w:rsidRPr="00770209">
        <w:rPr>
          <w:rFonts w:eastAsia="Times New Roman" w:cs="Times New Roman"/>
          <w:i/>
          <w:sz w:val="26"/>
          <w:szCs w:val="26"/>
          <w:lang w:eastAsia="ru-RU"/>
        </w:rPr>
        <w:t>5</w:t>
      </w:r>
      <w:r w:rsidRPr="00770209">
        <w:rPr>
          <w:rFonts w:eastAsia="Times New Roman" w:cs="Times New Roman"/>
          <w:i/>
          <w:sz w:val="26"/>
          <w:szCs w:val="26"/>
          <w:lang w:eastAsia="ru-RU"/>
        </w:rPr>
        <w:t xml:space="preserve"> г. №</w:t>
      </w:r>
      <w:r w:rsidR="00770209" w:rsidRPr="00770209">
        <w:rPr>
          <w:rFonts w:eastAsia="Times New Roman" w:cs="Times New Roman"/>
          <w:i/>
          <w:sz w:val="26"/>
          <w:szCs w:val="26"/>
          <w:lang w:eastAsia="ru-RU"/>
        </w:rPr>
        <w:t xml:space="preserve"> 54</w:t>
      </w:r>
      <w:r w:rsidRPr="00770209">
        <w:rPr>
          <w:rFonts w:eastAsia="Times New Roman" w:cs="Times New Roman"/>
          <w:i/>
          <w:sz w:val="26"/>
          <w:szCs w:val="26"/>
          <w:lang w:eastAsia="ru-RU"/>
        </w:rPr>
        <w:t>)</w:t>
      </w:r>
    </w:p>
    <w:p w14:paraId="4745A063" w14:textId="77777777" w:rsidR="00C072CE" w:rsidRPr="0077020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 xml:space="preserve"> </w:t>
      </w:r>
    </w:p>
    <w:p w14:paraId="5526D1AD" w14:textId="504ACD15" w:rsidR="00C072CE" w:rsidRPr="0077020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 xml:space="preserve">Одобрено Советом </w:t>
      </w:r>
      <w:r w:rsidR="008D4AA0" w:rsidRPr="00770209">
        <w:rPr>
          <w:rFonts w:eastAsia="Times New Roman" w:cs="Times New Roman"/>
          <w:i/>
          <w:sz w:val="26"/>
          <w:szCs w:val="26"/>
          <w:lang w:eastAsia="ru-RU"/>
        </w:rPr>
        <w:t>Кафедры</w:t>
      </w:r>
      <w:r w:rsidRPr="00770209">
        <w:rPr>
          <w:rFonts w:eastAsia="Times New Roman" w:cs="Times New Roman"/>
          <w:i/>
          <w:sz w:val="26"/>
          <w:szCs w:val="26"/>
          <w:lang w:eastAsia="ru-RU"/>
        </w:rPr>
        <w:t xml:space="preserve"> иностранных языков</w:t>
      </w:r>
    </w:p>
    <w:p w14:paraId="4D46C046" w14:textId="77777777" w:rsidR="00C072CE" w:rsidRPr="0077020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и межкультурной коммуникации</w:t>
      </w:r>
    </w:p>
    <w:p w14:paraId="2E4B22E2" w14:textId="71B940A9" w:rsidR="00C072CE" w:rsidRPr="00770209" w:rsidRDefault="00C072CE" w:rsidP="00C072CE">
      <w:pPr>
        <w:widowControl w:val="0"/>
        <w:suppressAutoHyphens/>
        <w:autoSpaceDE w:val="0"/>
        <w:autoSpaceDN w:val="0"/>
        <w:adjustRightInd w:val="0"/>
        <w:spacing w:after="0" w:line="240" w:lineRule="auto"/>
        <w:jc w:val="center"/>
        <w:rPr>
          <w:rFonts w:eastAsia="Times New Roman" w:cs="Times New Roman"/>
          <w:i/>
          <w:sz w:val="26"/>
          <w:szCs w:val="26"/>
          <w:lang w:eastAsia="ru-RU"/>
        </w:rPr>
      </w:pPr>
      <w:r w:rsidRPr="00770209">
        <w:rPr>
          <w:rFonts w:eastAsia="Times New Roman" w:cs="Times New Roman"/>
          <w:i/>
          <w:sz w:val="26"/>
          <w:szCs w:val="26"/>
          <w:lang w:eastAsia="ru-RU"/>
        </w:rPr>
        <w:t>(протокол от «</w:t>
      </w:r>
      <w:r w:rsidR="00770209" w:rsidRPr="00770209">
        <w:rPr>
          <w:rFonts w:eastAsia="Times New Roman" w:cs="Times New Roman"/>
          <w:i/>
          <w:sz w:val="26"/>
          <w:szCs w:val="26"/>
          <w:lang w:eastAsia="ru-RU"/>
        </w:rPr>
        <w:t>22</w:t>
      </w:r>
      <w:r w:rsidRPr="00770209">
        <w:rPr>
          <w:rFonts w:eastAsia="Times New Roman" w:cs="Times New Roman"/>
          <w:i/>
          <w:sz w:val="26"/>
          <w:szCs w:val="26"/>
          <w:lang w:eastAsia="ru-RU"/>
        </w:rPr>
        <w:t xml:space="preserve">» </w:t>
      </w:r>
      <w:r w:rsidR="008D4AA0" w:rsidRPr="00770209">
        <w:rPr>
          <w:rFonts w:eastAsia="Times New Roman" w:cs="Times New Roman"/>
          <w:i/>
          <w:sz w:val="26"/>
          <w:szCs w:val="26"/>
          <w:lang w:eastAsia="ru-RU"/>
        </w:rPr>
        <w:t>января</w:t>
      </w:r>
      <w:r w:rsidRPr="00770209">
        <w:rPr>
          <w:rFonts w:eastAsia="Times New Roman" w:cs="Times New Roman"/>
          <w:i/>
          <w:sz w:val="26"/>
          <w:szCs w:val="26"/>
          <w:lang w:eastAsia="ru-RU"/>
        </w:rPr>
        <w:t xml:space="preserve"> 202</w:t>
      </w:r>
      <w:r w:rsidR="008D4AA0" w:rsidRPr="00770209">
        <w:rPr>
          <w:rFonts w:eastAsia="Times New Roman" w:cs="Times New Roman"/>
          <w:i/>
          <w:sz w:val="26"/>
          <w:szCs w:val="26"/>
          <w:lang w:eastAsia="ru-RU"/>
        </w:rPr>
        <w:t>5</w:t>
      </w:r>
      <w:r w:rsidRPr="00770209">
        <w:rPr>
          <w:rFonts w:eastAsia="Times New Roman" w:cs="Times New Roman"/>
          <w:i/>
          <w:sz w:val="26"/>
          <w:szCs w:val="26"/>
          <w:lang w:eastAsia="ru-RU"/>
        </w:rPr>
        <w:t xml:space="preserve"> г. №</w:t>
      </w:r>
      <w:r w:rsidR="00770209" w:rsidRPr="00770209">
        <w:rPr>
          <w:rFonts w:eastAsia="Times New Roman" w:cs="Times New Roman"/>
          <w:i/>
          <w:sz w:val="26"/>
          <w:szCs w:val="26"/>
          <w:lang w:eastAsia="ru-RU"/>
        </w:rPr>
        <w:t xml:space="preserve"> 11</w:t>
      </w:r>
      <w:r w:rsidRPr="00770209">
        <w:rPr>
          <w:rFonts w:eastAsia="Times New Roman" w:cs="Times New Roman"/>
          <w:i/>
          <w:sz w:val="26"/>
          <w:szCs w:val="26"/>
          <w:lang w:eastAsia="ru-RU"/>
        </w:rPr>
        <w:t>)</w:t>
      </w:r>
    </w:p>
    <w:p w14:paraId="17C1F40A" w14:textId="77777777" w:rsidR="0010217F" w:rsidRPr="00722C89" w:rsidRDefault="0010217F" w:rsidP="006F2915">
      <w:pPr>
        <w:widowControl w:val="0"/>
        <w:suppressAutoHyphens/>
        <w:autoSpaceDE w:val="0"/>
        <w:autoSpaceDN w:val="0"/>
        <w:adjustRightInd w:val="0"/>
        <w:spacing w:after="0" w:line="240" w:lineRule="auto"/>
        <w:jc w:val="center"/>
        <w:rPr>
          <w:rFonts w:eastAsia="Times New Roman" w:cs="Times New Roman"/>
          <w:iCs/>
          <w:sz w:val="26"/>
          <w:szCs w:val="26"/>
          <w:lang w:eastAsia="ru-RU"/>
        </w:rPr>
      </w:pPr>
    </w:p>
    <w:p w14:paraId="51453267" w14:textId="77777777" w:rsidR="00726D99" w:rsidRPr="00722C89" w:rsidRDefault="00726D99" w:rsidP="00726D99">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p>
    <w:p w14:paraId="2961B5D2" w14:textId="77777777" w:rsidR="00EC7AB4" w:rsidRPr="00722C89" w:rsidRDefault="00EC7AB4" w:rsidP="00726D99">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p>
    <w:p w14:paraId="3967CDE5" w14:textId="77777777" w:rsidR="00EC7AB4" w:rsidRPr="00722C89" w:rsidRDefault="00EC7AB4" w:rsidP="00726D99">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p>
    <w:p w14:paraId="4B932306" w14:textId="0E8AC540" w:rsidR="00686802" w:rsidRPr="00722C89" w:rsidRDefault="001E6126" w:rsidP="0010217F">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r w:rsidRPr="00722C89">
        <w:rPr>
          <w:rFonts w:eastAsia="Times New Roman" w:cs="Times New Roman"/>
          <w:b/>
          <w:bCs/>
          <w:sz w:val="26"/>
          <w:szCs w:val="26"/>
          <w:lang w:eastAsia="ru-RU"/>
        </w:rPr>
        <w:t>Москва</w:t>
      </w:r>
      <w:r w:rsidR="00726D99" w:rsidRPr="00722C89">
        <w:rPr>
          <w:rFonts w:eastAsia="Times New Roman" w:cs="Times New Roman"/>
          <w:b/>
          <w:bCs/>
          <w:sz w:val="26"/>
          <w:szCs w:val="26"/>
          <w:lang w:eastAsia="ru-RU"/>
        </w:rPr>
        <w:t xml:space="preserve"> </w:t>
      </w:r>
      <w:r w:rsidRPr="00722C89">
        <w:rPr>
          <w:rFonts w:eastAsia="Times New Roman" w:cs="Times New Roman"/>
          <w:b/>
          <w:bCs/>
          <w:sz w:val="26"/>
          <w:szCs w:val="26"/>
          <w:lang w:eastAsia="ru-RU"/>
        </w:rPr>
        <w:t>202</w:t>
      </w:r>
      <w:r w:rsidR="00686802" w:rsidRPr="00722C89">
        <w:rPr>
          <w:rFonts w:eastAsia="Times New Roman" w:cs="Times New Roman"/>
          <w:b/>
          <w:bCs/>
          <w:sz w:val="26"/>
          <w:szCs w:val="26"/>
          <w:lang w:eastAsia="ru-RU"/>
        </w:rPr>
        <w:t>5</w:t>
      </w:r>
    </w:p>
    <w:p w14:paraId="104CD199" w14:textId="77777777" w:rsidR="0004675D" w:rsidRPr="00FD1FDD" w:rsidRDefault="0004675D" w:rsidP="006F2915">
      <w:pPr>
        <w:spacing w:after="0" w:line="240" w:lineRule="auto"/>
        <w:jc w:val="center"/>
        <w:rPr>
          <w:rFonts w:cs="Times New Roman"/>
          <w:sz w:val="24"/>
          <w:szCs w:val="24"/>
        </w:rPr>
      </w:pPr>
      <w:r w:rsidRPr="00FD1FDD">
        <w:rPr>
          <w:rFonts w:cs="Times New Roman"/>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Cs/>
        </w:rPr>
      </w:sdtEndPr>
      <w:sdtContent>
        <w:p w14:paraId="47DCC5BB" w14:textId="58664583" w:rsidR="00581058" w:rsidRPr="00FD1FDD" w:rsidRDefault="00581058">
          <w:pPr>
            <w:pStyle w:val="ae"/>
            <w:rPr>
              <w:color w:val="auto"/>
            </w:rPr>
          </w:pPr>
        </w:p>
        <w:p w14:paraId="631350BB" w14:textId="5B52D38B" w:rsidR="00533F5D" w:rsidRPr="00FD1FDD" w:rsidRDefault="00581058">
          <w:pPr>
            <w:pStyle w:val="12"/>
            <w:tabs>
              <w:tab w:val="right" w:leader="dot" w:pos="9912"/>
            </w:tabs>
            <w:rPr>
              <w:rFonts w:asciiTheme="minorHAnsi" w:eastAsiaTheme="minorEastAsia" w:hAnsiTheme="minorHAnsi"/>
              <w:noProof/>
              <w:sz w:val="24"/>
              <w:szCs w:val="24"/>
              <w:lang w:eastAsia="ru-RU"/>
            </w:rPr>
          </w:pPr>
          <w:r w:rsidRPr="00FD1FDD">
            <w:fldChar w:fldCharType="begin"/>
          </w:r>
          <w:r w:rsidRPr="00FD1FDD">
            <w:instrText xml:space="preserve"> TOC \o "1-3" \h \z \u </w:instrText>
          </w:r>
          <w:r w:rsidRPr="00FD1FDD">
            <w:fldChar w:fldCharType="separate"/>
          </w:r>
          <w:hyperlink w:anchor="_Toc70253422" w:history="1">
            <w:r w:rsidR="00533F5D" w:rsidRPr="00FD1FDD">
              <w:rPr>
                <w:rStyle w:val="ad"/>
                <w:rFonts w:eastAsia="Times New Roman" w:cs="Times New Roman"/>
                <w:bCs/>
                <w:noProof/>
                <w:color w:val="auto"/>
                <w:sz w:val="24"/>
                <w:szCs w:val="24"/>
                <w:lang w:eastAsia="ru-RU"/>
              </w:rPr>
              <w:t>1. Наименование дисциплины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_Toc70253422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3</w:t>
            </w:r>
            <w:r w:rsidR="00533F5D" w:rsidRPr="00FD1FDD">
              <w:rPr>
                <w:noProof/>
                <w:webHidden/>
                <w:sz w:val="24"/>
                <w:szCs w:val="24"/>
              </w:rPr>
              <w:fldChar w:fldCharType="end"/>
            </w:r>
          </w:hyperlink>
        </w:p>
        <w:p w14:paraId="770D0AE5" w14:textId="6E547AA0"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23" w:history="1">
            <w:r w:rsidR="00533F5D" w:rsidRPr="00FD1FDD">
              <w:rPr>
                <w:rStyle w:val="ad"/>
                <w:rFonts w:eastAsia="Times New Roman" w:cs="Times New Roman"/>
                <w:noProof/>
                <w:color w:val="auto"/>
                <w:sz w:val="24"/>
                <w:szCs w:val="24"/>
                <w:lang w:eastAsia="ru-RU"/>
              </w:rPr>
              <w:t xml:space="preserve">2. </w:t>
            </w:r>
            <w:r w:rsidR="00533F5D" w:rsidRPr="00FD1FDD">
              <w:rPr>
                <w:rStyle w:val="ad"/>
                <w:rFonts w:cs="Times New Roman"/>
                <w:noProof/>
                <w:color w:val="auto"/>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_Toc70253423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3</w:t>
            </w:r>
            <w:r w:rsidR="00533F5D" w:rsidRPr="00FD1FDD">
              <w:rPr>
                <w:noProof/>
                <w:webHidden/>
                <w:sz w:val="24"/>
                <w:szCs w:val="24"/>
              </w:rPr>
              <w:fldChar w:fldCharType="end"/>
            </w:r>
          </w:hyperlink>
        </w:p>
        <w:p w14:paraId="4A67E1C9" w14:textId="779A14D0"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24" w:history="1">
            <w:r w:rsidR="00533F5D" w:rsidRPr="00FD1FDD">
              <w:rPr>
                <w:rStyle w:val="ad"/>
                <w:rFonts w:eastAsia="Times New Roman" w:cs="Times New Roman"/>
                <w:bCs/>
                <w:noProof/>
                <w:color w:val="auto"/>
                <w:sz w:val="24"/>
                <w:szCs w:val="24"/>
                <w:lang w:eastAsia="ru-RU"/>
              </w:rPr>
              <w:t>3. Место дисциплины в структуре образовательной программы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_Toc70253424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7</w:t>
            </w:r>
            <w:r w:rsidR="00533F5D" w:rsidRPr="00FD1FDD">
              <w:rPr>
                <w:noProof/>
                <w:webHidden/>
                <w:sz w:val="24"/>
                <w:szCs w:val="24"/>
              </w:rPr>
              <w:fldChar w:fldCharType="end"/>
            </w:r>
          </w:hyperlink>
        </w:p>
        <w:p w14:paraId="0E4DB9C2" w14:textId="1CDFA954"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25" w:history="1">
            <w:r w:rsidR="00533F5D" w:rsidRPr="00FD1FDD">
              <w:rPr>
                <w:rStyle w:val="ad"/>
                <w:rFonts w:eastAsia="Times New Roman" w:cs="Times New Roman"/>
                <w:bCs/>
                <w:noProof/>
                <w:color w:val="auto"/>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_Toc70253425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7</w:t>
            </w:r>
            <w:r w:rsidR="00533F5D" w:rsidRPr="00FD1FDD">
              <w:rPr>
                <w:noProof/>
                <w:webHidden/>
                <w:sz w:val="24"/>
                <w:szCs w:val="24"/>
              </w:rPr>
              <w:fldChar w:fldCharType="end"/>
            </w:r>
          </w:hyperlink>
        </w:p>
        <w:p w14:paraId="56DC03DE" w14:textId="1AF465C5"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26" w:history="1">
            <w:r w:rsidR="00533F5D" w:rsidRPr="00FD1FDD">
              <w:rPr>
                <w:rStyle w:val="ad"/>
                <w:rFonts w:eastAsia="Times New Roman" w:cs="Times New Roman"/>
                <w:bCs/>
                <w:noProof/>
                <w:color w:val="auto"/>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_Toc70253426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8</w:t>
            </w:r>
            <w:r w:rsidR="00533F5D" w:rsidRPr="00FD1FDD">
              <w:rPr>
                <w:noProof/>
                <w:webHidden/>
                <w:sz w:val="24"/>
                <w:szCs w:val="24"/>
              </w:rPr>
              <w:fldChar w:fldCharType="end"/>
            </w:r>
          </w:hyperlink>
        </w:p>
        <w:p w14:paraId="518D44EC" w14:textId="3315A53C" w:rsidR="00533F5D" w:rsidRPr="00FD1FDD" w:rsidRDefault="00187997">
          <w:pPr>
            <w:pStyle w:val="22"/>
            <w:tabs>
              <w:tab w:val="right" w:leader="dot" w:pos="9912"/>
            </w:tabs>
            <w:rPr>
              <w:rFonts w:asciiTheme="minorHAnsi" w:eastAsiaTheme="minorEastAsia" w:hAnsiTheme="minorHAnsi"/>
              <w:noProof/>
              <w:sz w:val="24"/>
              <w:szCs w:val="24"/>
              <w:lang w:eastAsia="ru-RU"/>
            </w:rPr>
          </w:pPr>
          <w:hyperlink w:anchor="_Toc70253427" w:history="1">
            <w:r w:rsidR="00533F5D" w:rsidRPr="00FD1FDD">
              <w:rPr>
                <w:rStyle w:val="ad"/>
                <w:rFonts w:eastAsia="Times New Roman" w:cs="Times New Roman"/>
                <w:bCs/>
                <w:noProof/>
                <w:color w:val="auto"/>
                <w:sz w:val="24"/>
                <w:szCs w:val="24"/>
                <w:lang w:eastAsia="ru-RU"/>
              </w:rPr>
              <w:t>5.1. Содержание дисциплины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_Toc70253427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8</w:t>
            </w:r>
            <w:r w:rsidR="00533F5D" w:rsidRPr="00FD1FDD">
              <w:rPr>
                <w:noProof/>
                <w:webHidden/>
                <w:sz w:val="24"/>
                <w:szCs w:val="24"/>
              </w:rPr>
              <w:fldChar w:fldCharType="end"/>
            </w:r>
          </w:hyperlink>
        </w:p>
        <w:p w14:paraId="3399F371" w14:textId="61E4E5DA" w:rsidR="00533F5D" w:rsidRPr="00FD1FDD" w:rsidRDefault="00187997">
          <w:pPr>
            <w:pStyle w:val="22"/>
            <w:tabs>
              <w:tab w:val="right" w:leader="dot" w:pos="9912"/>
            </w:tabs>
            <w:rPr>
              <w:rFonts w:asciiTheme="minorHAnsi" w:eastAsiaTheme="minorEastAsia" w:hAnsiTheme="minorHAnsi"/>
              <w:noProof/>
              <w:sz w:val="24"/>
              <w:szCs w:val="24"/>
              <w:lang w:eastAsia="ru-RU"/>
            </w:rPr>
          </w:pPr>
          <w:hyperlink w:anchor="_Toc70253428" w:history="1">
            <w:r w:rsidR="00533F5D" w:rsidRPr="00FD1FDD">
              <w:rPr>
                <w:rStyle w:val="ad"/>
                <w:rFonts w:eastAsia="Times New Roman" w:cs="Times New Roman"/>
                <w:bCs/>
                <w:noProof/>
                <w:color w:val="auto"/>
                <w:sz w:val="24"/>
                <w:szCs w:val="24"/>
                <w:lang w:eastAsia="ru-RU"/>
              </w:rPr>
              <w:t>5.2. Учебно – тематический план</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_Toc70253428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8</w:t>
            </w:r>
            <w:r w:rsidR="00533F5D" w:rsidRPr="00FD1FDD">
              <w:rPr>
                <w:noProof/>
                <w:webHidden/>
                <w:sz w:val="24"/>
                <w:szCs w:val="24"/>
              </w:rPr>
              <w:fldChar w:fldCharType="end"/>
            </w:r>
          </w:hyperlink>
        </w:p>
        <w:p w14:paraId="341D0A7F" w14:textId="71DC0067" w:rsidR="00533F5D" w:rsidRPr="00FD1FDD" w:rsidRDefault="00187997">
          <w:pPr>
            <w:pStyle w:val="22"/>
            <w:tabs>
              <w:tab w:val="right" w:leader="dot" w:pos="9912"/>
            </w:tabs>
            <w:rPr>
              <w:rFonts w:asciiTheme="minorHAnsi" w:eastAsiaTheme="minorEastAsia" w:hAnsiTheme="minorHAnsi"/>
              <w:noProof/>
              <w:sz w:val="24"/>
              <w:szCs w:val="24"/>
              <w:lang w:eastAsia="ru-RU"/>
            </w:rPr>
          </w:pPr>
          <w:hyperlink w:anchor="_Toc70253429" w:history="1">
            <w:r w:rsidR="00533F5D" w:rsidRPr="00FD1FDD">
              <w:rPr>
                <w:rStyle w:val="ad"/>
                <w:rFonts w:eastAsia="Times New Roman" w:cs="Times New Roman"/>
                <w:bCs/>
                <w:noProof/>
                <w:color w:val="auto"/>
                <w:sz w:val="24"/>
                <w:szCs w:val="24"/>
                <w:lang w:eastAsia="ru-RU"/>
              </w:rPr>
              <w:t>5.3. Содержание семинаров, практических занятий</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_Toc70253429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10</w:t>
            </w:r>
            <w:r w:rsidR="00533F5D" w:rsidRPr="00FD1FDD">
              <w:rPr>
                <w:noProof/>
                <w:webHidden/>
                <w:sz w:val="24"/>
                <w:szCs w:val="24"/>
              </w:rPr>
              <w:fldChar w:fldCharType="end"/>
            </w:r>
          </w:hyperlink>
        </w:p>
        <w:p w14:paraId="592878CF" w14:textId="7E197F3B"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30" w:history="1">
            <w:r w:rsidR="00533F5D" w:rsidRPr="00FD1FDD">
              <w:rPr>
                <w:rStyle w:val="ad"/>
                <w:rFonts w:eastAsia="Times New Roman" w:cs="Times New Roman"/>
                <w:bCs/>
                <w:noProof/>
                <w:color w:val="auto"/>
                <w:sz w:val="24"/>
                <w:szCs w:val="24"/>
                <w:lang w:eastAsia="ru-RU"/>
              </w:rPr>
              <w:t>6. Перечень учебно-методического обеспечения для самостоятельной работы обучающихся по дисциплине</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_Toc70253430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13</w:t>
            </w:r>
            <w:r w:rsidR="00533F5D" w:rsidRPr="00FD1FDD">
              <w:rPr>
                <w:noProof/>
                <w:webHidden/>
                <w:sz w:val="24"/>
                <w:szCs w:val="24"/>
              </w:rPr>
              <w:fldChar w:fldCharType="end"/>
            </w:r>
          </w:hyperlink>
        </w:p>
        <w:p w14:paraId="00AF92C4" w14:textId="445EC134" w:rsidR="00533F5D" w:rsidRPr="00FD1FDD" w:rsidRDefault="00187997">
          <w:pPr>
            <w:pStyle w:val="22"/>
            <w:tabs>
              <w:tab w:val="right" w:leader="dot" w:pos="9912"/>
            </w:tabs>
            <w:rPr>
              <w:rFonts w:asciiTheme="minorHAnsi" w:eastAsiaTheme="minorEastAsia" w:hAnsiTheme="minorHAnsi"/>
              <w:noProof/>
              <w:sz w:val="24"/>
              <w:szCs w:val="24"/>
              <w:lang w:eastAsia="ru-RU"/>
            </w:rPr>
          </w:pPr>
          <w:hyperlink w:anchor="_Toc70253431" w:history="1">
            <w:r w:rsidR="00533F5D" w:rsidRPr="00FD1FDD">
              <w:rPr>
                <w:rStyle w:val="ad"/>
                <w:rFonts w:eastAsia="Times New Roman" w:cs="Times New Roman"/>
                <w:bCs/>
                <w:noProof/>
                <w:color w:val="auto"/>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_Toc70253431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13</w:t>
            </w:r>
            <w:r w:rsidR="00533F5D" w:rsidRPr="00FD1FDD">
              <w:rPr>
                <w:noProof/>
                <w:webHidden/>
                <w:sz w:val="24"/>
                <w:szCs w:val="24"/>
              </w:rPr>
              <w:fldChar w:fldCharType="end"/>
            </w:r>
          </w:hyperlink>
        </w:p>
        <w:p w14:paraId="6A9E1C74" w14:textId="229E2339" w:rsidR="00533F5D" w:rsidRPr="00FD1FDD" w:rsidRDefault="00187997">
          <w:pPr>
            <w:pStyle w:val="22"/>
            <w:tabs>
              <w:tab w:val="right" w:leader="dot" w:pos="9912"/>
            </w:tabs>
            <w:rPr>
              <w:rFonts w:asciiTheme="minorHAnsi" w:eastAsiaTheme="minorEastAsia" w:hAnsiTheme="minorHAnsi"/>
              <w:noProof/>
              <w:sz w:val="24"/>
              <w:szCs w:val="24"/>
              <w:lang w:eastAsia="ru-RU"/>
            </w:rPr>
          </w:pPr>
          <w:hyperlink w:anchor="_Toc70253432" w:history="1">
            <w:r w:rsidR="00533F5D" w:rsidRPr="00FD1FDD">
              <w:rPr>
                <w:rStyle w:val="ad"/>
                <w:rFonts w:cs="Times New Roman"/>
                <w:bCs/>
                <w:noProof/>
                <w:color w:val="auto"/>
                <w:sz w:val="24"/>
                <w:szCs w:val="24"/>
              </w:rPr>
              <w:t>6.2. Перечень вопросов, заданий, тем для подготовки к текущему контролю</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_Toc70253432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14</w:t>
            </w:r>
            <w:r w:rsidR="00533F5D" w:rsidRPr="00FD1FDD">
              <w:rPr>
                <w:noProof/>
                <w:webHidden/>
                <w:sz w:val="24"/>
                <w:szCs w:val="24"/>
              </w:rPr>
              <w:fldChar w:fldCharType="end"/>
            </w:r>
          </w:hyperlink>
        </w:p>
        <w:p w14:paraId="4EB67145" w14:textId="24BACC58"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33" w:history="1">
            <w:r w:rsidR="00533F5D" w:rsidRPr="00FD1FDD">
              <w:rPr>
                <w:rStyle w:val="ad"/>
                <w:rFonts w:eastAsia="Times New Roman" w:cs="Times New Roman"/>
                <w:bCs/>
                <w:noProof/>
                <w:color w:val="auto"/>
                <w:sz w:val="24"/>
                <w:szCs w:val="24"/>
                <w:lang w:eastAsia="ru-RU"/>
              </w:rPr>
              <w:t>7. Фонд оценочных средств для проведения промежуточной аттестации обучающихся по дисциплине</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_Toc70253433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31</w:t>
            </w:r>
            <w:r w:rsidR="00533F5D" w:rsidRPr="00FD1FDD">
              <w:rPr>
                <w:noProof/>
                <w:webHidden/>
                <w:sz w:val="24"/>
                <w:szCs w:val="24"/>
              </w:rPr>
              <w:fldChar w:fldCharType="end"/>
            </w:r>
          </w:hyperlink>
        </w:p>
        <w:p w14:paraId="48245548" w14:textId="42EA1722"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34" w:history="1">
            <w:r w:rsidR="00533F5D" w:rsidRPr="00FD1FDD">
              <w:rPr>
                <w:rStyle w:val="ad"/>
                <w:rFonts w:eastAsia="Times New Roman" w:cs="Times New Roman"/>
                <w:bCs/>
                <w:noProof/>
                <w:color w:val="auto"/>
                <w:sz w:val="24"/>
                <w:szCs w:val="24"/>
                <w:lang w:eastAsia="ru-RU"/>
              </w:rPr>
              <w:t>8. Перечень основной и дополнительной учебной литературы, необходимой для освоения дисциплины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_Toc70253434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86</w:t>
            </w:r>
            <w:r w:rsidR="00533F5D" w:rsidRPr="00FD1FDD">
              <w:rPr>
                <w:noProof/>
                <w:webHidden/>
                <w:sz w:val="24"/>
                <w:szCs w:val="24"/>
              </w:rPr>
              <w:fldChar w:fldCharType="end"/>
            </w:r>
          </w:hyperlink>
        </w:p>
        <w:p w14:paraId="34E8969B" w14:textId="1E5DB8B8"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35" w:history="1">
            <w:r w:rsidR="00533F5D" w:rsidRPr="00FD1FDD">
              <w:rPr>
                <w:rStyle w:val="ad"/>
                <w:rFonts w:eastAsia="Times New Roman" w:cs="Times New Roman"/>
                <w:bCs/>
                <w:noProof/>
                <w:color w:val="auto"/>
                <w:sz w:val="24"/>
                <w:szCs w:val="24"/>
                <w:lang w:eastAsia="ru-RU"/>
              </w:rPr>
              <w:t>9. Перечень ресурсов информационно-телекоммуникационной сети «Интернет», необходимых для освоения дисциплины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_Toc70253435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86</w:t>
            </w:r>
            <w:r w:rsidR="00533F5D" w:rsidRPr="00FD1FDD">
              <w:rPr>
                <w:noProof/>
                <w:webHidden/>
                <w:sz w:val="24"/>
                <w:szCs w:val="24"/>
              </w:rPr>
              <w:fldChar w:fldCharType="end"/>
            </w:r>
          </w:hyperlink>
        </w:p>
        <w:p w14:paraId="59E67DEA" w14:textId="463822AE" w:rsidR="00533F5D" w:rsidRPr="00FD1FDD" w:rsidRDefault="00187997">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533F5D" w:rsidRPr="00FD1FDD">
              <w:rPr>
                <w:rStyle w:val="ad"/>
                <w:rFonts w:eastAsia="Times New Roman" w:cs="Times New Roman"/>
                <w:bCs/>
                <w:noProof/>
                <w:color w:val="auto"/>
                <w:sz w:val="24"/>
                <w:szCs w:val="24"/>
                <w:lang w:eastAsia="ru-RU"/>
              </w:rPr>
              <w:t>10.Методические указания для обучающихся по освоению дисциплины</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_Toc70253436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91</w:t>
            </w:r>
            <w:r w:rsidR="00533F5D" w:rsidRPr="00FD1FDD">
              <w:rPr>
                <w:noProof/>
                <w:webHidden/>
                <w:sz w:val="24"/>
                <w:szCs w:val="24"/>
              </w:rPr>
              <w:fldChar w:fldCharType="end"/>
            </w:r>
          </w:hyperlink>
        </w:p>
        <w:p w14:paraId="7A797064" w14:textId="32FA7376"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37" w:history="1">
            <w:r w:rsidR="00533F5D" w:rsidRPr="00FD1FDD">
              <w:rPr>
                <w:rStyle w:val="ad"/>
                <w:rFonts w:eastAsia="Times New Roman" w:cs="Times New Roman"/>
                <w:bCs/>
                <w:noProof/>
                <w:color w:val="auto"/>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_Toc70253437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96</w:t>
            </w:r>
            <w:r w:rsidR="00533F5D" w:rsidRPr="00FD1FDD">
              <w:rPr>
                <w:noProof/>
                <w:webHidden/>
                <w:sz w:val="24"/>
                <w:szCs w:val="24"/>
              </w:rPr>
              <w:fldChar w:fldCharType="end"/>
            </w:r>
          </w:hyperlink>
        </w:p>
        <w:p w14:paraId="7965037C" w14:textId="36C43265" w:rsidR="00533F5D" w:rsidRPr="00FD1FDD" w:rsidRDefault="00187997">
          <w:pPr>
            <w:pStyle w:val="12"/>
            <w:tabs>
              <w:tab w:val="right" w:leader="dot" w:pos="9912"/>
            </w:tabs>
            <w:rPr>
              <w:rFonts w:asciiTheme="minorHAnsi" w:eastAsiaTheme="minorEastAsia" w:hAnsiTheme="minorHAnsi"/>
              <w:noProof/>
              <w:sz w:val="24"/>
              <w:szCs w:val="24"/>
              <w:lang w:eastAsia="ru-RU"/>
            </w:rPr>
          </w:pPr>
          <w:hyperlink w:anchor="_Toc70253441" w:history="1">
            <w:r w:rsidR="00533F5D" w:rsidRPr="00FD1FDD">
              <w:rPr>
                <w:rStyle w:val="ad"/>
                <w:rFonts w:eastAsia="Times New Roman" w:cs="Times New Roman"/>
                <w:bCs/>
                <w:noProof/>
                <w:color w:val="auto"/>
                <w:sz w:val="24"/>
                <w:szCs w:val="24"/>
                <w:lang w:eastAsia="ru-RU"/>
              </w:rPr>
              <w:t xml:space="preserve">12. Описание материально-технической базы, необходимой для осуществления образовательного процесса по </w:t>
            </w:r>
            <w:r w:rsidR="00673A05" w:rsidRPr="00FD1FDD">
              <w:rPr>
                <w:rStyle w:val="ad"/>
                <w:rFonts w:eastAsia="Times New Roman" w:cs="Times New Roman"/>
                <w:bCs/>
                <w:noProof/>
                <w:color w:val="auto"/>
                <w:sz w:val="24"/>
                <w:szCs w:val="24"/>
                <w:lang w:eastAsia="ru-RU"/>
              </w:rPr>
              <w:t>дисциплине</w:t>
            </w:r>
            <w:r w:rsidR="00533F5D" w:rsidRPr="00FD1FDD">
              <w:rPr>
                <w:noProof/>
                <w:webHidden/>
                <w:sz w:val="24"/>
                <w:szCs w:val="24"/>
              </w:rPr>
              <w:tab/>
            </w:r>
            <w:r w:rsidR="00533F5D" w:rsidRPr="00FD1FDD">
              <w:rPr>
                <w:noProof/>
                <w:webHidden/>
                <w:sz w:val="24"/>
                <w:szCs w:val="24"/>
              </w:rPr>
              <w:fldChar w:fldCharType="begin"/>
            </w:r>
            <w:r w:rsidR="00533F5D" w:rsidRPr="00FD1FDD">
              <w:rPr>
                <w:noProof/>
                <w:webHidden/>
                <w:sz w:val="24"/>
                <w:szCs w:val="24"/>
              </w:rPr>
              <w:instrText xml:space="preserve"> PAGEREF _Toc70253441 \h </w:instrText>
            </w:r>
            <w:r w:rsidR="00533F5D" w:rsidRPr="00FD1FDD">
              <w:rPr>
                <w:noProof/>
                <w:webHidden/>
                <w:sz w:val="24"/>
                <w:szCs w:val="24"/>
              </w:rPr>
            </w:r>
            <w:r w:rsidR="00533F5D" w:rsidRPr="00FD1FDD">
              <w:rPr>
                <w:noProof/>
                <w:webHidden/>
                <w:sz w:val="24"/>
                <w:szCs w:val="24"/>
              </w:rPr>
              <w:fldChar w:fldCharType="separate"/>
            </w:r>
            <w:r w:rsidR="005C5E09">
              <w:rPr>
                <w:noProof/>
                <w:webHidden/>
                <w:sz w:val="24"/>
                <w:szCs w:val="24"/>
              </w:rPr>
              <w:t>97</w:t>
            </w:r>
            <w:r w:rsidR="00533F5D" w:rsidRPr="00FD1FDD">
              <w:rPr>
                <w:noProof/>
                <w:webHidden/>
                <w:sz w:val="24"/>
                <w:szCs w:val="24"/>
              </w:rPr>
              <w:fldChar w:fldCharType="end"/>
            </w:r>
          </w:hyperlink>
        </w:p>
        <w:p w14:paraId="7B9A8167" w14:textId="476B0800" w:rsidR="00581058" w:rsidRPr="00EE4643" w:rsidRDefault="00581058">
          <w:r w:rsidRPr="00FD1FDD">
            <w:rPr>
              <w:bCs/>
            </w:rPr>
            <w:fldChar w:fldCharType="end"/>
          </w:r>
        </w:p>
      </w:sdtContent>
    </w:sdt>
    <w:p w14:paraId="0529E43F" w14:textId="3326027B" w:rsidR="00AE2725" w:rsidRPr="00EE4643" w:rsidRDefault="00AE2725" w:rsidP="006F2915">
      <w:pPr>
        <w:spacing w:after="0" w:line="240" w:lineRule="auto"/>
        <w:rPr>
          <w:rFonts w:eastAsia="Times New Roman" w:cs="Times New Roman"/>
          <w:b/>
          <w:szCs w:val="28"/>
          <w:lang w:eastAsia="ru-RU"/>
        </w:rPr>
      </w:pPr>
      <w:r w:rsidRPr="00EE4643">
        <w:rPr>
          <w:rFonts w:eastAsia="Times New Roman" w:cs="Times New Roman"/>
          <w:b/>
          <w:szCs w:val="28"/>
          <w:lang w:eastAsia="ru-RU"/>
        </w:rPr>
        <w:br w:type="page"/>
      </w:r>
    </w:p>
    <w:p w14:paraId="705DDBB1" w14:textId="638B8F68" w:rsidR="00EC30D5" w:rsidRPr="00722C89" w:rsidRDefault="00EC30D5"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r w:rsidRPr="00722C89">
        <w:rPr>
          <w:rFonts w:eastAsia="Times New Roman" w:cs="Times New Roman"/>
          <w:b/>
          <w:szCs w:val="28"/>
          <w:lang w:eastAsia="ru-RU"/>
        </w:rPr>
        <w:lastRenderedPageBreak/>
        <w:t>Разделы рабочей программы дисциплины</w:t>
      </w:r>
    </w:p>
    <w:p w14:paraId="3E2799FA" w14:textId="77777777" w:rsidR="00EC30D5" w:rsidRPr="00722C89" w:rsidRDefault="00EC30D5" w:rsidP="00581058">
      <w:pPr>
        <w:pStyle w:val="1"/>
        <w:rPr>
          <w:rFonts w:ascii="Times New Roman" w:eastAsia="Times New Roman" w:hAnsi="Times New Roman" w:cs="Times New Roman"/>
          <w:b/>
          <w:bCs/>
          <w:color w:val="auto"/>
          <w:sz w:val="28"/>
          <w:szCs w:val="28"/>
          <w:lang w:eastAsia="ru-RU"/>
        </w:rPr>
      </w:pPr>
      <w:bookmarkStart w:id="1" w:name="_Toc70253422"/>
      <w:r w:rsidRPr="00722C89">
        <w:rPr>
          <w:rFonts w:ascii="Times New Roman" w:eastAsia="Times New Roman" w:hAnsi="Times New Roman" w:cs="Times New Roman"/>
          <w:b/>
          <w:bCs/>
          <w:color w:val="auto"/>
          <w:sz w:val="28"/>
          <w:szCs w:val="28"/>
          <w:lang w:eastAsia="ru-RU"/>
        </w:rPr>
        <w:t>1. Наименование дисциплины</w:t>
      </w:r>
      <w:bookmarkEnd w:id="1"/>
      <w:r w:rsidRPr="00722C89">
        <w:rPr>
          <w:rFonts w:ascii="Times New Roman" w:eastAsia="Times New Roman" w:hAnsi="Times New Roman" w:cs="Times New Roman"/>
          <w:b/>
          <w:bCs/>
          <w:color w:val="auto"/>
          <w:sz w:val="28"/>
          <w:szCs w:val="28"/>
          <w:lang w:eastAsia="ru-RU"/>
        </w:rPr>
        <w:t xml:space="preserve"> </w:t>
      </w:r>
    </w:p>
    <w:p w14:paraId="0918419A" w14:textId="7843F304" w:rsidR="00EC30D5" w:rsidRPr="00722C89" w:rsidRDefault="00EC30D5" w:rsidP="00E83723">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722C89">
        <w:rPr>
          <w:rFonts w:eastAsia="Times New Roman" w:cs="Times New Roman"/>
          <w:szCs w:val="28"/>
          <w:lang w:eastAsia="ru-RU"/>
        </w:rPr>
        <w:t>«Второй иностранный язык</w:t>
      </w:r>
      <w:r w:rsidR="00EC7AB4" w:rsidRPr="00722C89">
        <w:rPr>
          <w:rFonts w:eastAsia="Times New Roman" w:cs="Times New Roman"/>
          <w:szCs w:val="28"/>
          <w:lang w:eastAsia="ru-RU"/>
        </w:rPr>
        <w:t xml:space="preserve"> (углубленный)</w:t>
      </w:r>
      <w:r w:rsidRPr="00722C89">
        <w:rPr>
          <w:rFonts w:eastAsia="Times New Roman" w:cs="Times New Roman"/>
          <w:szCs w:val="28"/>
          <w:lang w:eastAsia="ru-RU"/>
        </w:rPr>
        <w:t>»</w:t>
      </w:r>
    </w:p>
    <w:p w14:paraId="21095C38" w14:textId="1238CC27" w:rsidR="00EC30D5" w:rsidRPr="00722C89" w:rsidRDefault="00EC30D5" w:rsidP="00581058">
      <w:pPr>
        <w:pStyle w:val="1"/>
        <w:rPr>
          <w:rFonts w:ascii="Times New Roman" w:hAnsi="Times New Roman" w:cs="Times New Roman"/>
          <w:b/>
          <w:color w:val="auto"/>
          <w:sz w:val="28"/>
          <w:szCs w:val="28"/>
        </w:rPr>
      </w:pPr>
      <w:bookmarkStart w:id="2" w:name="_Toc70253423"/>
      <w:r w:rsidRPr="00722C89">
        <w:rPr>
          <w:rFonts w:ascii="Times New Roman" w:eastAsia="Times New Roman" w:hAnsi="Times New Roman" w:cs="Times New Roman"/>
          <w:b/>
          <w:color w:val="auto"/>
          <w:sz w:val="28"/>
          <w:szCs w:val="28"/>
          <w:lang w:eastAsia="ru-RU"/>
        </w:rPr>
        <w:t xml:space="preserve">2. </w:t>
      </w:r>
      <w:r w:rsidRPr="00722C89">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5FD9E7EC" w14:textId="77777777" w:rsidR="00614811" w:rsidRPr="00722C89" w:rsidRDefault="00614811" w:rsidP="00614811">
      <w:bookmarkStart w:id="3" w:name="_Hlk187767771"/>
    </w:p>
    <w:tbl>
      <w:tblPr>
        <w:tblStyle w:val="100"/>
        <w:tblW w:w="5000" w:type="pct"/>
        <w:tblLook w:val="04A0" w:firstRow="1" w:lastRow="0" w:firstColumn="1" w:lastColumn="0" w:noHBand="0" w:noVBand="1"/>
      </w:tblPr>
      <w:tblGrid>
        <w:gridCol w:w="1741"/>
        <w:gridCol w:w="2476"/>
        <w:gridCol w:w="2908"/>
        <w:gridCol w:w="2787"/>
      </w:tblGrid>
      <w:tr w:rsidR="00F554BB" w:rsidRPr="00F554BB" w14:paraId="162CB178" w14:textId="77777777" w:rsidTr="00650AD7">
        <w:trPr>
          <w:trHeight w:val="1735"/>
        </w:trPr>
        <w:tc>
          <w:tcPr>
            <w:tcW w:w="878" w:type="pct"/>
          </w:tcPr>
          <w:p w14:paraId="466C6C4E"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bookmarkStart w:id="4" w:name="_Hlk126524953"/>
            <w:r w:rsidRPr="00F554BB">
              <w:rPr>
                <w:rFonts w:ascii="Times New Roman" w:eastAsia="Times New Roman" w:hAnsi="Times New Roman" w:cs="Times New Roman"/>
                <w:sz w:val="24"/>
                <w:szCs w:val="24"/>
                <w:lang w:eastAsia="ru-RU"/>
              </w:rPr>
              <w:t>Код компетенции</w:t>
            </w:r>
          </w:p>
        </w:tc>
        <w:tc>
          <w:tcPr>
            <w:tcW w:w="1249" w:type="pct"/>
          </w:tcPr>
          <w:p w14:paraId="4883C5CD"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Наименование компетенции</w:t>
            </w:r>
          </w:p>
        </w:tc>
        <w:tc>
          <w:tcPr>
            <w:tcW w:w="1467" w:type="pct"/>
          </w:tcPr>
          <w:p w14:paraId="02481EAC"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Индикаторы достижения компетенции</w:t>
            </w:r>
          </w:p>
        </w:tc>
        <w:tc>
          <w:tcPr>
            <w:tcW w:w="1406" w:type="pct"/>
          </w:tcPr>
          <w:p w14:paraId="23CD4DC1"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Результаты обучения (умения и знания), соотнесенные с индикаторами достижения компетенции</w:t>
            </w:r>
          </w:p>
        </w:tc>
      </w:tr>
      <w:bookmarkEnd w:id="4"/>
      <w:tr w:rsidR="00F554BB" w:rsidRPr="00F554BB" w14:paraId="22B75A74" w14:textId="77777777" w:rsidTr="00650AD7">
        <w:tc>
          <w:tcPr>
            <w:tcW w:w="878" w:type="pct"/>
          </w:tcPr>
          <w:p w14:paraId="4BA11698"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b/>
                <w:bCs/>
                <w:sz w:val="24"/>
                <w:szCs w:val="24"/>
                <w:lang w:eastAsia="ru-RU"/>
              </w:rPr>
              <w:t>УК-3</w:t>
            </w:r>
          </w:p>
        </w:tc>
        <w:tc>
          <w:tcPr>
            <w:tcW w:w="1249" w:type="pct"/>
          </w:tcPr>
          <w:p w14:paraId="7DECA26D"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467" w:type="pct"/>
          </w:tcPr>
          <w:p w14:paraId="7A202E4C"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406" w:type="pct"/>
          </w:tcPr>
          <w:p w14:paraId="3F9D1FCE" w14:textId="77777777" w:rsidR="00F554BB" w:rsidRPr="00F554BB" w:rsidRDefault="00F554BB" w:rsidP="00F554BB">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 xml:space="preserve">знать: </w:t>
            </w:r>
          </w:p>
          <w:p w14:paraId="09DA07F8" w14:textId="77777777" w:rsidR="00F554BB" w:rsidRPr="00F554BB" w:rsidRDefault="00F554BB" w:rsidP="00F554BB">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0C705850" w14:textId="77777777" w:rsidR="00F554BB" w:rsidRPr="00F554BB" w:rsidRDefault="00F554BB" w:rsidP="00F554BB">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структуру стандартных коммуникативных задач;</w:t>
            </w:r>
          </w:p>
          <w:p w14:paraId="4CF8B6C6"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i/>
                <w:iCs/>
                <w:sz w:val="24"/>
                <w:szCs w:val="24"/>
                <w:lang w:eastAsia="ru-RU"/>
              </w:rPr>
              <w:t>уметь</w:t>
            </w:r>
            <w:r w:rsidRPr="00F554BB">
              <w:rPr>
                <w:rFonts w:ascii="Times New Roman" w:eastAsia="Times New Roman" w:hAnsi="Times New Roman" w:cs="Times New Roman"/>
                <w:sz w:val="24"/>
                <w:szCs w:val="24"/>
                <w:lang w:eastAsia="ru-RU"/>
              </w:rPr>
              <w:t xml:space="preserve">: </w:t>
            </w:r>
          </w:p>
          <w:p w14:paraId="7C88AF3B" w14:textId="77777777" w:rsidR="00F554BB" w:rsidRPr="00F554BB" w:rsidRDefault="00F554BB" w:rsidP="00F554BB">
            <w:pPr>
              <w:widowControl w:val="0"/>
              <w:tabs>
                <w:tab w:val="left" w:pos="540"/>
              </w:tabs>
              <w:autoSpaceDE w:val="0"/>
              <w:autoSpaceDN w:val="0"/>
              <w:adjustRightInd w:val="0"/>
              <w:ind w:firstLine="34"/>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F554BB" w:rsidRPr="00F554BB" w14:paraId="74AB28B6" w14:textId="77777777" w:rsidTr="00650AD7">
        <w:tc>
          <w:tcPr>
            <w:tcW w:w="878" w:type="pct"/>
          </w:tcPr>
          <w:p w14:paraId="6F15DCE5" w14:textId="77777777" w:rsidR="00F554BB" w:rsidRPr="00F554BB" w:rsidRDefault="00F554BB" w:rsidP="00F554BB">
            <w:pPr>
              <w:widowControl w:val="0"/>
              <w:tabs>
                <w:tab w:val="left" w:pos="540"/>
              </w:tabs>
              <w:autoSpaceDE w:val="0"/>
              <w:autoSpaceDN w:val="0"/>
              <w:adjustRightInd w:val="0"/>
              <w:ind w:firstLine="709"/>
              <w:jc w:val="both"/>
              <w:rPr>
                <w:rFonts w:ascii="Times New Roman" w:eastAsia="Times New Roman" w:hAnsi="Times New Roman" w:cs="Times New Roman"/>
                <w:b/>
                <w:bCs/>
                <w:sz w:val="24"/>
                <w:szCs w:val="24"/>
                <w:lang w:eastAsia="ru-RU"/>
              </w:rPr>
            </w:pPr>
          </w:p>
        </w:tc>
        <w:tc>
          <w:tcPr>
            <w:tcW w:w="1249" w:type="pct"/>
          </w:tcPr>
          <w:p w14:paraId="34C82558"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1467" w:type="pct"/>
          </w:tcPr>
          <w:p w14:paraId="7D4D6706"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1D764B04"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технологии.</w:t>
            </w:r>
          </w:p>
        </w:tc>
        <w:tc>
          <w:tcPr>
            <w:tcW w:w="1406" w:type="pct"/>
          </w:tcPr>
          <w:p w14:paraId="5E28996A"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i/>
                <w:iCs/>
                <w:sz w:val="24"/>
                <w:szCs w:val="24"/>
                <w:lang w:eastAsia="ru-RU"/>
              </w:rPr>
              <w:t>знать</w:t>
            </w:r>
            <w:r w:rsidRPr="00F554BB">
              <w:rPr>
                <w:rFonts w:ascii="Times New Roman" w:eastAsia="Times New Roman" w:hAnsi="Times New Roman" w:cs="Times New Roman"/>
                <w:sz w:val="24"/>
                <w:szCs w:val="24"/>
                <w:lang w:eastAsia="ru-RU"/>
              </w:rPr>
              <w:t xml:space="preserve">: </w:t>
            </w:r>
          </w:p>
          <w:p w14:paraId="569263DA"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490D950F"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p>
          <w:p w14:paraId="291C4BC0"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уметь:</w:t>
            </w:r>
          </w:p>
          <w:p w14:paraId="3D92BC6C"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w:t>
            </w:r>
            <w:r w:rsidRPr="00F554BB">
              <w:rPr>
                <w:rFonts w:ascii="Times New Roman" w:eastAsia="Times New Roman" w:hAnsi="Times New Roman" w:cs="Times New Roman"/>
                <w:sz w:val="24"/>
                <w:szCs w:val="24"/>
                <w:lang w:eastAsia="ru-RU"/>
              </w:rPr>
              <w:lastRenderedPageBreak/>
              <w:t>профессионального</w:t>
            </w:r>
          </w:p>
          <w:p w14:paraId="41535380"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общения, применять знания осуществления коммуникации при проведении деловых переговоров;</w:t>
            </w:r>
          </w:p>
          <w:p w14:paraId="34B72E4B"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7277B016" w14:textId="77777777" w:rsidR="00F554BB" w:rsidRPr="00F554BB" w:rsidRDefault="00F554BB" w:rsidP="00F554BB">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sz w:val="24"/>
                <w:szCs w:val="24"/>
                <w:lang w:eastAsia="ru-RU"/>
              </w:rPr>
              <w:t>- владеть мастерством подготовленного и спонтанного выступления.</w:t>
            </w:r>
          </w:p>
        </w:tc>
      </w:tr>
      <w:tr w:rsidR="00F554BB" w:rsidRPr="00F554BB" w14:paraId="3AAE7A11" w14:textId="77777777" w:rsidTr="00650AD7">
        <w:tc>
          <w:tcPr>
            <w:tcW w:w="878" w:type="pct"/>
          </w:tcPr>
          <w:p w14:paraId="6545BD89" w14:textId="77777777" w:rsidR="00F554BB" w:rsidRPr="00F554BB" w:rsidRDefault="00F554BB" w:rsidP="00F554BB">
            <w:pPr>
              <w:widowControl w:val="0"/>
              <w:tabs>
                <w:tab w:val="left" w:pos="540"/>
              </w:tabs>
              <w:autoSpaceDE w:val="0"/>
              <w:autoSpaceDN w:val="0"/>
              <w:adjustRightInd w:val="0"/>
              <w:ind w:firstLine="709"/>
              <w:jc w:val="both"/>
              <w:rPr>
                <w:rFonts w:ascii="Times New Roman" w:eastAsia="Times New Roman" w:hAnsi="Times New Roman" w:cs="Times New Roman"/>
                <w:b/>
                <w:bCs/>
                <w:sz w:val="24"/>
                <w:szCs w:val="24"/>
                <w:lang w:eastAsia="ru-RU"/>
              </w:rPr>
            </w:pPr>
          </w:p>
        </w:tc>
        <w:tc>
          <w:tcPr>
            <w:tcW w:w="1249" w:type="pct"/>
          </w:tcPr>
          <w:p w14:paraId="3F850E81"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1467" w:type="pct"/>
          </w:tcPr>
          <w:p w14:paraId="6E8A4D9E"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1406" w:type="pct"/>
          </w:tcPr>
          <w:p w14:paraId="4AD08FAC"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знать:</w:t>
            </w:r>
          </w:p>
          <w:p w14:paraId="3E249B44"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1D655B1E"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приёмы убеждения, аргументации, выражения точки зрения;</w:t>
            </w:r>
          </w:p>
          <w:p w14:paraId="54655873"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теоретические основы управления коллективом.</w:t>
            </w:r>
          </w:p>
          <w:p w14:paraId="4EFF29B7"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уметь:</w:t>
            </w:r>
          </w:p>
          <w:p w14:paraId="2DF02793"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712B00ED"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систематизировать и обобщить позицию команды;</w:t>
            </w:r>
          </w:p>
          <w:p w14:paraId="19CF6BBA"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45647A23"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sz w:val="24"/>
                <w:szCs w:val="24"/>
                <w:lang w:eastAsia="ru-RU"/>
              </w:rPr>
              <w:t>правильность выбора.</w:t>
            </w:r>
          </w:p>
        </w:tc>
      </w:tr>
      <w:tr w:rsidR="00F554BB" w:rsidRPr="00F554BB" w14:paraId="5E65D1C5" w14:textId="77777777" w:rsidTr="00650AD7">
        <w:tc>
          <w:tcPr>
            <w:tcW w:w="878" w:type="pct"/>
          </w:tcPr>
          <w:p w14:paraId="528DA07D" w14:textId="77777777" w:rsidR="00F554BB" w:rsidRPr="00F554BB" w:rsidRDefault="00F554BB" w:rsidP="00F554BB">
            <w:pPr>
              <w:widowControl w:val="0"/>
              <w:tabs>
                <w:tab w:val="left" w:pos="540"/>
              </w:tabs>
              <w:autoSpaceDE w:val="0"/>
              <w:autoSpaceDN w:val="0"/>
              <w:adjustRightInd w:val="0"/>
              <w:ind w:firstLine="709"/>
              <w:jc w:val="both"/>
              <w:rPr>
                <w:rFonts w:ascii="Times New Roman" w:eastAsia="Times New Roman" w:hAnsi="Times New Roman" w:cs="Times New Roman"/>
                <w:b/>
                <w:bCs/>
                <w:sz w:val="24"/>
                <w:szCs w:val="24"/>
                <w:lang w:eastAsia="ru-RU"/>
              </w:rPr>
            </w:pPr>
          </w:p>
        </w:tc>
        <w:tc>
          <w:tcPr>
            <w:tcW w:w="1249" w:type="pct"/>
          </w:tcPr>
          <w:p w14:paraId="1E52ABBC"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1467" w:type="pct"/>
          </w:tcPr>
          <w:p w14:paraId="64931A58"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1406" w:type="pct"/>
          </w:tcPr>
          <w:p w14:paraId="7A669402"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 xml:space="preserve">знать: </w:t>
            </w:r>
          </w:p>
          <w:p w14:paraId="4C48FC19"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26FC302A"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уметь:</w:t>
            </w:r>
          </w:p>
          <w:p w14:paraId="33D07002"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w:t>
            </w:r>
            <w:r w:rsidRPr="00F554BB">
              <w:rPr>
                <w:rFonts w:ascii="Times New Roman" w:eastAsia="Times New Roman" w:hAnsi="Times New Roman" w:cs="Times New Roman"/>
                <w:sz w:val="24"/>
                <w:szCs w:val="24"/>
                <w:lang w:eastAsia="ru-RU"/>
              </w:rPr>
              <w:lastRenderedPageBreak/>
              <w:t>общения, решаемую коммуникативную задачу.</w:t>
            </w:r>
          </w:p>
        </w:tc>
      </w:tr>
      <w:tr w:rsidR="00F554BB" w:rsidRPr="00F554BB" w14:paraId="4F4E923C" w14:textId="77777777" w:rsidTr="00650AD7">
        <w:tc>
          <w:tcPr>
            <w:tcW w:w="878" w:type="pct"/>
          </w:tcPr>
          <w:p w14:paraId="032D52A1" w14:textId="77777777" w:rsidR="00F554BB" w:rsidRPr="00F554BB" w:rsidRDefault="00F554BB" w:rsidP="00F554BB">
            <w:pPr>
              <w:widowControl w:val="0"/>
              <w:tabs>
                <w:tab w:val="left" w:pos="540"/>
              </w:tabs>
              <w:autoSpaceDE w:val="0"/>
              <w:autoSpaceDN w:val="0"/>
              <w:adjustRightInd w:val="0"/>
              <w:ind w:firstLine="709"/>
              <w:jc w:val="both"/>
              <w:rPr>
                <w:rFonts w:ascii="Times New Roman" w:eastAsia="Times New Roman" w:hAnsi="Times New Roman" w:cs="Times New Roman"/>
                <w:b/>
                <w:bCs/>
                <w:sz w:val="24"/>
                <w:szCs w:val="24"/>
                <w:lang w:eastAsia="ru-RU"/>
              </w:rPr>
            </w:pPr>
          </w:p>
        </w:tc>
        <w:tc>
          <w:tcPr>
            <w:tcW w:w="1249" w:type="pct"/>
          </w:tcPr>
          <w:p w14:paraId="7CC798B7"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1467" w:type="pct"/>
          </w:tcPr>
          <w:p w14:paraId="103AA776"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5. Грамотно и эффективно</w:t>
            </w:r>
          </w:p>
          <w:p w14:paraId="3537118A"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пользуется иноязычными источниками информации</w:t>
            </w:r>
          </w:p>
        </w:tc>
        <w:tc>
          <w:tcPr>
            <w:tcW w:w="1406" w:type="pct"/>
          </w:tcPr>
          <w:p w14:paraId="1CA8B367"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знать:</w:t>
            </w:r>
          </w:p>
          <w:p w14:paraId="0EF728D9"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3AE6C9AD"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уметь:</w:t>
            </w:r>
          </w:p>
          <w:p w14:paraId="42D3B835"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sz w:val="24"/>
                <w:szCs w:val="24"/>
                <w:lang w:eastAsia="ru-RU"/>
              </w:rPr>
              <w:t xml:space="preserve"> - извлекать информацию из различных источников.</w:t>
            </w:r>
          </w:p>
        </w:tc>
      </w:tr>
      <w:tr w:rsidR="00F554BB" w:rsidRPr="00F554BB" w14:paraId="60663E7C" w14:textId="77777777" w:rsidTr="00650AD7">
        <w:tc>
          <w:tcPr>
            <w:tcW w:w="878" w:type="pct"/>
          </w:tcPr>
          <w:p w14:paraId="144CDE7E" w14:textId="77777777" w:rsidR="00F554BB" w:rsidRPr="00F554BB" w:rsidRDefault="00F554BB" w:rsidP="00F554BB">
            <w:pPr>
              <w:widowControl w:val="0"/>
              <w:tabs>
                <w:tab w:val="left" w:pos="540"/>
              </w:tabs>
              <w:autoSpaceDE w:val="0"/>
              <w:autoSpaceDN w:val="0"/>
              <w:adjustRightInd w:val="0"/>
              <w:ind w:firstLine="709"/>
              <w:jc w:val="both"/>
              <w:rPr>
                <w:rFonts w:ascii="Times New Roman" w:eastAsia="Times New Roman" w:hAnsi="Times New Roman" w:cs="Times New Roman"/>
                <w:b/>
                <w:bCs/>
                <w:sz w:val="24"/>
                <w:szCs w:val="24"/>
                <w:lang w:eastAsia="ru-RU"/>
              </w:rPr>
            </w:pPr>
          </w:p>
        </w:tc>
        <w:tc>
          <w:tcPr>
            <w:tcW w:w="1249" w:type="pct"/>
          </w:tcPr>
          <w:p w14:paraId="64004151"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1467" w:type="pct"/>
          </w:tcPr>
          <w:p w14:paraId="78D6AD71"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1406" w:type="pct"/>
          </w:tcPr>
          <w:p w14:paraId="5EC8D344"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знать:</w:t>
            </w:r>
          </w:p>
          <w:p w14:paraId="595DC46C"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F554BB">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p w14:paraId="7D455293"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i/>
                <w:iCs/>
                <w:sz w:val="24"/>
                <w:szCs w:val="24"/>
                <w:lang w:eastAsia="ru-RU"/>
              </w:rPr>
              <w:t>уметь:</w:t>
            </w:r>
          </w:p>
          <w:p w14:paraId="677DCE75" w14:textId="77777777" w:rsidR="00F554BB" w:rsidRPr="00F554BB" w:rsidRDefault="00F554BB" w:rsidP="00F554BB">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F554BB">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r>
    </w:tbl>
    <w:p w14:paraId="146A5416" w14:textId="75A95F5A" w:rsidR="00EC30D5" w:rsidRPr="00722C89"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3165CDB1" w14:textId="7DF0BFE4" w:rsidR="00614811" w:rsidRPr="00722C89" w:rsidRDefault="00614811" w:rsidP="00F554BB">
      <w:pPr>
        <w:widowControl w:val="0"/>
        <w:tabs>
          <w:tab w:val="left" w:pos="540"/>
        </w:tabs>
        <w:autoSpaceDE w:val="0"/>
        <w:autoSpaceDN w:val="0"/>
        <w:adjustRightInd w:val="0"/>
        <w:spacing w:after="0" w:line="240" w:lineRule="auto"/>
        <w:ind w:firstLine="709"/>
        <w:contextualSpacing/>
        <w:jc w:val="both"/>
        <w:rPr>
          <w:rFonts w:eastAsia="Times New Roman" w:cs="Times New Roman"/>
          <w:b/>
          <w:bCs/>
          <w:szCs w:val="28"/>
          <w:lang w:eastAsia="ru-RU"/>
        </w:rPr>
      </w:pPr>
      <w:bookmarkStart w:id="5" w:name="_Hlk187751170"/>
      <w:r w:rsidRPr="00722C89">
        <w:rPr>
          <w:rFonts w:eastAsia="Times New Roman" w:cs="Times New Roman"/>
          <w:b/>
          <w:bCs/>
          <w:szCs w:val="28"/>
          <w:lang w:eastAsia="ru-RU"/>
        </w:rPr>
        <w:t xml:space="preserve">ОП «Мировая экономика, мировые финансы и международный бизнес (с частичной реализацией на английском языке)», </w:t>
      </w:r>
      <w:bookmarkEnd w:id="5"/>
      <w:r w:rsidRPr="00722C89">
        <w:rPr>
          <w:rFonts w:eastAsia="Times New Roman" w:cs="Times New Roman"/>
          <w:b/>
          <w:bCs/>
          <w:szCs w:val="28"/>
          <w:lang w:eastAsia="ru-RU"/>
        </w:rPr>
        <w:t>профиль: «Мировые финансы (с частичной реализа</w:t>
      </w:r>
      <w:r w:rsidR="00FD1FDD">
        <w:rPr>
          <w:rFonts w:eastAsia="Times New Roman" w:cs="Times New Roman"/>
          <w:b/>
          <w:bCs/>
          <w:szCs w:val="28"/>
          <w:lang w:eastAsia="ru-RU"/>
        </w:rPr>
        <w:t>цией на английском языке)»</w:t>
      </w:r>
    </w:p>
    <w:p w14:paraId="2D82322A" w14:textId="57B008CF" w:rsidR="00F554BB" w:rsidRPr="00F554BB" w:rsidRDefault="00F554BB" w:rsidP="00E83723">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p>
    <w:tbl>
      <w:tblPr>
        <w:tblStyle w:val="111"/>
        <w:tblW w:w="4934" w:type="pct"/>
        <w:tblLook w:val="04A0" w:firstRow="1" w:lastRow="0" w:firstColumn="1" w:lastColumn="0" w:noHBand="0" w:noVBand="1"/>
      </w:tblPr>
      <w:tblGrid>
        <w:gridCol w:w="1565"/>
        <w:gridCol w:w="2198"/>
        <w:gridCol w:w="2929"/>
        <w:gridCol w:w="3089"/>
      </w:tblGrid>
      <w:tr w:rsidR="00F554BB" w:rsidRPr="00F554BB" w14:paraId="25313DD4" w14:textId="77777777" w:rsidTr="00650AD7">
        <w:trPr>
          <w:trHeight w:val="1735"/>
        </w:trPr>
        <w:tc>
          <w:tcPr>
            <w:tcW w:w="778" w:type="pct"/>
          </w:tcPr>
          <w:p w14:paraId="76CB3552"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Код компетенции</w:t>
            </w:r>
          </w:p>
        </w:tc>
        <w:tc>
          <w:tcPr>
            <w:tcW w:w="1099" w:type="pct"/>
          </w:tcPr>
          <w:p w14:paraId="6CC9703D"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Наименование компетенции</w:t>
            </w:r>
          </w:p>
        </w:tc>
        <w:tc>
          <w:tcPr>
            <w:tcW w:w="1521" w:type="pct"/>
          </w:tcPr>
          <w:p w14:paraId="06E3D245"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Индикаторы достижения компетенции</w:t>
            </w:r>
          </w:p>
        </w:tc>
        <w:tc>
          <w:tcPr>
            <w:tcW w:w="1602" w:type="pct"/>
          </w:tcPr>
          <w:p w14:paraId="6D064927"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Результаты обучения (умения и знания), соотнесенные с индикаторами достижения компетенции</w:t>
            </w:r>
          </w:p>
        </w:tc>
      </w:tr>
      <w:tr w:rsidR="00F554BB" w:rsidRPr="00F554BB" w14:paraId="7038DE7C" w14:textId="77777777" w:rsidTr="00650AD7">
        <w:tc>
          <w:tcPr>
            <w:tcW w:w="778" w:type="pct"/>
            <w:vMerge w:val="restart"/>
          </w:tcPr>
          <w:p w14:paraId="6D1DADC7" w14:textId="77777777" w:rsidR="00F554BB" w:rsidRPr="00F554BB" w:rsidRDefault="00F554BB" w:rsidP="00F554BB">
            <w:pPr>
              <w:tabs>
                <w:tab w:val="left" w:pos="540"/>
              </w:tabs>
              <w:adjustRightInd w:val="0"/>
              <w:rPr>
                <w:rFonts w:ascii="Times New Roman" w:eastAsia="Times New Roman" w:hAnsi="Times New Roman"/>
                <w:b/>
                <w:bCs/>
                <w:sz w:val="24"/>
                <w:szCs w:val="24"/>
              </w:rPr>
            </w:pPr>
            <w:r w:rsidRPr="00F554BB">
              <w:rPr>
                <w:rFonts w:ascii="Times New Roman" w:eastAsia="Times New Roman" w:hAnsi="Times New Roman"/>
                <w:b/>
                <w:bCs/>
                <w:sz w:val="24"/>
                <w:szCs w:val="24"/>
              </w:rPr>
              <w:t>ПКП-1</w:t>
            </w:r>
          </w:p>
        </w:tc>
        <w:tc>
          <w:tcPr>
            <w:tcW w:w="1099" w:type="pct"/>
            <w:vMerge w:val="restart"/>
          </w:tcPr>
          <w:p w14:paraId="26A09B3D" w14:textId="5A2A8257" w:rsidR="00F554BB" w:rsidRPr="00F554BB" w:rsidRDefault="00590FD7" w:rsidP="00F554BB">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xml:space="preserve">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w:t>
            </w:r>
            <w:r w:rsidRPr="00722C89">
              <w:rPr>
                <w:rFonts w:ascii="Times New Roman" w:eastAsia="Times New Roman" w:hAnsi="Times New Roman"/>
                <w:sz w:val="24"/>
                <w:szCs w:val="24"/>
              </w:rPr>
              <w:lastRenderedPageBreak/>
              <w:t>фондового, производных финансовых инструментов и других кросс-продуктов финансового рынка</w:t>
            </w:r>
          </w:p>
        </w:tc>
        <w:tc>
          <w:tcPr>
            <w:tcW w:w="1521" w:type="pct"/>
          </w:tcPr>
          <w:p w14:paraId="7A703505" w14:textId="1543049F" w:rsidR="00F554BB" w:rsidRPr="00F554BB" w:rsidRDefault="003303BF" w:rsidP="003303BF">
            <w:pPr>
              <w:widowControl w:val="0"/>
              <w:tabs>
                <w:tab w:val="left" w:pos="540"/>
              </w:tabs>
              <w:autoSpaceDE w:val="0"/>
              <w:autoSpaceDN w:val="0"/>
              <w:adjustRightInd w:val="0"/>
              <w:rPr>
                <w:rFonts w:ascii="Times New Roman" w:eastAsia="Times New Roman" w:hAnsi="Times New Roman"/>
                <w:sz w:val="24"/>
                <w:szCs w:val="24"/>
              </w:rPr>
            </w:pPr>
            <w:r w:rsidRPr="00722C89">
              <w:rPr>
                <w:rFonts w:ascii="Times New Roman" w:eastAsia="Times New Roman" w:hAnsi="Times New Roman"/>
                <w:sz w:val="24"/>
                <w:szCs w:val="24"/>
              </w:rPr>
              <w:lastRenderedPageBreak/>
              <w:t xml:space="preserve">1. </w:t>
            </w:r>
            <w:r w:rsidR="00590FD7" w:rsidRPr="00722C89">
              <w:rPr>
                <w:rFonts w:ascii="Times New Roman" w:eastAsia="Times New Roman" w:hAnsi="Times New Roman"/>
                <w:sz w:val="24"/>
                <w:szCs w:val="24"/>
              </w:rPr>
              <w:t>Применяет теоретические знания и экономические законы при подготовке и реализации аналитических проектов</w:t>
            </w:r>
          </w:p>
        </w:tc>
        <w:tc>
          <w:tcPr>
            <w:tcW w:w="1602" w:type="pct"/>
          </w:tcPr>
          <w:p w14:paraId="281A0006"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знать:</w:t>
            </w:r>
          </w:p>
          <w:p w14:paraId="087FA3B3"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современные экономические теории и концепции, принципы и законы экономического развития</w:t>
            </w:r>
          </w:p>
          <w:p w14:paraId="23B7C260" w14:textId="77777777" w:rsidR="00590FD7" w:rsidRPr="00722C89" w:rsidRDefault="00590FD7" w:rsidP="00590FD7">
            <w:pPr>
              <w:tabs>
                <w:tab w:val="left" w:pos="540"/>
              </w:tabs>
              <w:adjustRightInd w:val="0"/>
              <w:rPr>
                <w:rFonts w:ascii="Times New Roman" w:eastAsia="Times New Roman" w:hAnsi="Times New Roman"/>
                <w:sz w:val="24"/>
                <w:szCs w:val="24"/>
              </w:rPr>
            </w:pPr>
          </w:p>
          <w:p w14:paraId="5BA8A721"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уметь:</w:t>
            </w:r>
          </w:p>
          <w:p w14:paraId="0CA9FC18" w14:textId="7020770D" w:rsidR="00F554BB" w:rsidRPr="00F554BB"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анализировать и документировать требования проекта на иностранном языке</w:t>
            </w:r>
          </w:p>
        </w:tc>
      </w:tr>
      <w:tr w:rsidR="00F554BB" w:rsidRPr="00F554BB" w14:paraId="6B5717C0" w14:textId="77777777" w:rsidTr="00650AD7">
        <w:tc>
          <w:tcPr>
            <w:tcW w:w="778" w:type="pct"/>
            <w:vMerge/>
          </w:tcPr>
          <w:p w14:paraId="50BC3CF9" w14:textId="77777777" w:rsidR="00F554BB" w:rsidRPr="00F554BB" w:rsidRDefault="00F554BB" w:rsidP="00F554BB">
            <w:pPr>
              <w:tabs>
                <w:tab w:val="left" w:pos="540"/>
              </w:tabs>
              <w:adjustRightInd w:val="0"/>
              <w:rPr>
                <w:rFonts w:ascii="Times New Roman" w:eastAsia="Times New Roman" w:hAnsi="Times New Roman"/>
                <w:sz w:val="24"/>
                <w:szCs w:val="24"/>
              </w:rPr>
            </w:pPr>
          </w:p>
        </w:tc>
        <w:tc>
          <w:tcPr>
            <w:tcW w:w="1099" w:type="pct"/>
            <w:vMerge/>
          </w:tcPr>
          <w:p w14:paraId="607BF518" w14:textId="77777777" w:rsidR="00F554BB" w:rsidRPr="00F554BB" w:rsidRDefault="00F554BB" w:rsidP="00F554BB">
            <w:pPr>
              <w:tabs>
                <w:tab w:val="left" w:pos="540"/>
              </w:tabs>
              <w:adjustRightInd w:val="0"/>
              <w:rPr>
                <w:rFonts w:ascii="Times New Roman" w:eastAsia="Times New Roman" w:hAnsi="Times New Roman"/>
                <w:sz w:val="24"/>
                <w:szCs w:val="24"/>
              </w:rPr>
            </w:pPr>
          </w:p>
        </w:tc>
        <w:tc>
          <w:tcPr>
            <w:tcW w:w="1521" w:type="pct"/>
          </w:tcPr>
          <w:p w14:paraId="0E76955B" w14:textId="39C55574" w:rsidR="00F554BB" w:rsidRPr="00F554BB" w:rsidRDefault="003303BF" w:rsidP="00F554BB">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xml:space="preserve">2. </w:t>
            </w:r>
            <w:r w:rsidR="00590FD7" w:rsidRPr="00722C89">
              <w:rPr>
                <w:rFonts w:ascii="Times New Roman" w:eastAsia="Times New Roman" w:hAnsi="Times New Roman"/>
                <w:sz w:val="24"/>
                <w:szCs w:val="24"/>
              </w:rPr>
              <w:t xml:space="preserve">Обосновывает управленческие и организационные </w:t>
            </w:r>
            <w:r w:rsidR="00590FD7" w:rsidRPr="00722C89">
              <w:rPr>
                <w:rFonts w:ascii="Times New Roman" w:eastAsia="Times New Roman" w:hAnsi="Times New Roman"/>
                <w:sz w:val="24"/>
                <w:szCs w:val="24"/>
              </w:rPr>
              <w:lastRenderedPageBreak/>
              <w:t>решения в сфере секторального функционирования международного финансового рынка с учетом специфики каждого его сегмента.</w:t>
            </w:r>
          </w:p>
        </w:tc>
        <w:tc>
          <w:tcPr>
            <w:tcW w:w="1602" w:type="pct"/>
          </w:tcPr>
          <w:p w14:paraId="0FA3E930"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lastRenderedPageBreak/>
              <w:t>знать:</w:t>
            </w:r>
          </w:p>
          <w:p w14:paraId="1E3588CB"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xml:space="preserve">- основы механизма функционирования </w:t>
            </w:r>
            <w:r w:rsidRPr="00722C89">
              <w:rPr>
                <w:rFonts w:ascii="Times New Roman" w:eastAsia="Times New Roman" w:hAnsi="Times New Roman"/>
                <w:sz w:val="24"/>
                <w:szCs w:val="24"/>
              </w:rPr>
              <w:lastRenderedPageBreak/>
              <w:t>финансового рынка и его сегментов</w:t>
            </w:r>
          </w:p>
          <w:p w14:paraId="06CD89A0"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специализированную лексику на иностранном языке</w:t>
            </w:r>
          </w:p>
          <w:p w14:paraId="1625633E" w14:textId="77777777" w:rsidR="00590FD7" w:rsidRPr="00722C89" w:rsidRDefault="00590FD7" w:rsidP="00590FD7">
            <w:pPr>
              <w:tabs>
                <w:tab w:val="left" w:pos="540"/>
              </w:tabs>
              <w:adjustRightInd w:val="0"/>
              <w:rPr>
                <w:rFonts w:ascii="Times New Roman" w:eastAsia="Times New Roman" w:hAnsi="Times New Roman"/>
                <w:sz w:val="24"/>
                <w:szCs w:val="24"/>
              </w:rPr>
            </w:pPr>
          </w:p>
          <w:p w14:paraId="335D0A21"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уметь:</w:t>
            </w:r>
          </w:p>
          <w:p w14:paraId="135A6E34" w14:textId="77777777" w:rsidR="00590FD7" w:rsidRPr="00722C89"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принимать участие в подготовке и реализации управленческих решений средствами иностранного языка</w:t>
            </w:r>
          </w:p>
          <w:p w14:paraId="7401278C" w14:textId="0F428F0B" w:rsidR="00F554BB" w:rsidRPr="00F554BB" w:rsidRDefault="00590FD7" w:rsidP="00590FD7">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подготовить на иностранном языке мотивированные обоснования принятия управленческих и организационных решений</w:t>
            </w:r>
          </w:p>
        </w:tc>
      </w:tr>
    </w:tbl>
    <w:p w14:paraId="0736FE30" w14:textId="77777777" w:rsidR="00F554BB" w:rsidRPr="00F554BB" w:rsidRDefault="00F554BB" w:rsidP="00F554BB">
      <w:pPr>
        <w:widowControl w:val="0"/>
        <w:tabs>
          <w:tab w:val="left" w:pos="540"/>
        </w:tabs>
        <w:autoSpaceDE w:val="0"/>
        <w:autoSpaceDN w:val="0"/>
        <w:adjustRightInd w:val="0"/>
        <w:spacing w:after="0" w:line="240" w:lineRule="auto"/>
        <w:ind w:firstLine="709"/>
        <w:contextualSpacing/>
        <w:jc w:val="both"/>
        <w:rPr>
          <w:rFonts w:eastAsia="Times New Roman" w:cs="Times New Roman"/>
          <w:szCs w:val="28"/>
          <w:lang w:eastAsia="ru-RU"/>
        </w:rPr>
      </w:pPr>
    </w:p>
    <w:p w14:paraId="06A83E5D" w14:textId="3040F267" w:rsidR="00614811" w:rsidRPr="00F554BB" w:rsidRDefault="00614811" w:rsidP="00F554BB">
      <w:pPr>
        <w:widowControl w:val="0"/>
        <w:tabs>
          <w:tab w:val="left" w:pos="540"/>
        </w:tabs>
        <w:autoSpaceDE w:val="0"/>
        <w:autoSpaceDN w:val="0"/>
        <w:adjustRightInd w:val="0"/>
        <w:spacing w:after="0" w:line="240" w:lineRule="auto"/>
        <w:ind w:firstLine="709"/>
        <w:contextualSpacing/>
        <w:jc w:val="both"/>
        <w:rPr>
          <w:rFonts w:eastAsia="Times New Roman" w:cs="Times New Roman"/>
          <w:b/>
          <w:bCs/>
          <w:szCs w:val="28"/>
          <w:lang w:eastAsia="ru-RU"/>
        </w:rPr>
      </w:pPr>
      <w:r w:rsidRPr="00722C89">
        <w:rPr>
          <w:rFonts w:eastAsia="Times New Roman" w:cs="Times New Roman"/>
          <w:b/>
          <w:bCs/>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реализа</w:t>
      </w:r>
      <w:r w:rsidR="00FD1FDD">
        <w:rPr>
          <w:rFonts w:eastAsia="Times New Roman" w:cs="Times New Roman"/>
          <w:b/>
          <w:bCs/>
          <w:szCs w:val="28"/>
          <w:lang w:eastAsia="ru-RU"/>
        </w:rPr>
        <w:t>цией на английском языке)»</w:t>
      </w:r>
    </w:p>
    <w:p w14:paraId="2DE0830E" w14:textId="77777777" w:rsidR="00F554BB" w:rsidRPr="00F554BB" w:rsidRDefault="00F554BB" w:rsidP="00F554BB">
      <w:pPr>
        <w:widowControl w:val="0"/>
        <w:tabs>
          <w:tab w:val="left" w:pos="540"/>
        </w:tabs>
        <w:autoSpaceDE w:val="0"/>
        <w:autoSpaceDN w:val="0"/>
        <w:adjustRightInd w:val="0"/>
        <w:spacing w:after="0" w:line="240" w:lineRule="auto"/>
        <w:ind w:firstLine="709"/>
        <w:contextualSpacing/>
        <w:jc w:val="both"/>
        <w:rPr>
          <w:rFonts w:eastAsia="Times New Roman" w:cs="Times New Roman"/>
          <w:szCs w:val="28"/>
          <w:lang w:eastAsia="ru-RU"/>
        </w:rPr>
      </w:pPr>
    </w:p>
    <w:tbl>
      <w:tblPr>
        <w:tblStyle w:val="111"/>
        <w:tblW w:w="4934" w:type="pct"/>
        <w:tblLook w:val="04A0" w:firstRow="1" w:lastRow="0" w:firstColumn="1" w:lastColumn="0" w:noHBand="0" w:noVBand="1"/>
      </w:tblPr>
      <w:tblGrid>
        <w:gridCol w:w="1565"/>
        <w:gridCol w:w="2135"/>
        <w:gridCol w:w="2961"/>
        <w:gridCol w:w="3120"/>
      </w:tblGrid>
      <w:tr w:rsidR="00F554BB" w:rsidRPr="00F554BB" w14:paraId="714C8141" w14:textId="77777777" w:rsidTr="00650AD7">
        <w:trPr>
          <w:trHeight w:val="1735"/>
        </w:trPr>
        <w:tc>
          <w:tcPr>
            <w:tcW w:w="699" w:type="pct"/>
          </w:tcPr>
          <w:p w14:paraId="19108C2D"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Код компетенции</w:t>
            </w:r>
          </w:p>
        </w:tc>
        <w:tc>
          <w:tcPr>
            <w:tcW w:w="1125" w:type="pct"/>
          </w:tcPr>
          <w:p w14:paraId="2ADE56E4"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Наименование компетенции</w:t>
            </w:r>
          </w:p>
        </w:tc>
        <w:tc>
          <w:tcPr>
            <w:tcW w:w="1547" w:type="pct"/>
          </w:tcPr>
          <w:p w14:paraId="2EB839AD"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Индикаторы достижения компетенции</w:t>
            </w:r>
          </w:p>
        </w:tc>
        <w:tc>
          <w:tcPr>
            <w:tcW w:w="1628" w:type="pct"/>
          </w:tcPr>
          <w:p w14:paraId="6C897B4F" w14:textId="77777777" w:rsidR="00F554BB" w:rsidRPr="00F554BB" w:rsidRDefault="00F554BB" w:rsidP="00F554BB">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F554BB">
              <w:rPr>
                <w:rFonts w:ascii="Times New Roman" w:eastAsia="Times New Roman" w:hAnsi="Times New Roman"/>
                <w:sz w:val="24"/>
                <w:szCs w:val="24"/>
              </w:rPr>
              <w:t>Результаты обучения (умения и знания), соотнесенные с индикаторами достижения компетенции</w:t>
            </w:r>
          </w:p>
        </w:tc>
      </w:tr>
      <w:tr w:rsidR="00F554BB" w:rsidRPr="00F554BB" w14:paraId="58119F79" w14:textId="77777777" w:rsidTr="00650AD7">
        <w:tc>
          <w:tcPr>
            <w:tcW w:w="699" w:type="pct"/>
          </w:tcPr>
          <w:p w14:paraId="1F0788AF" w14:textId="77777777" w:rsidR="00F554BB" w:rsidRPr="00F554BB" w:rsidRDefault="00F554BB" w:rsidP="00F554BB">
            <w:pPr>
              <w:tabs>
                <w:tab w:val="left" w:pos="540"/>
              </w:tabs>
              <w:adjustRightInd w:val="0"/>
              <w:rPr>
                <w:rFonts w:ascii="Times New Roman" w:eastAsia="Times New Roman" w:hAnsi="Times New Roman"/>
                <w:b/>
                <w:bCs/>
                <w:sz w:val="24"/>
                <w:szCs w:val="24"/>
              </w:rPr>
            </w:pPr>
            <w:r w:rsidRPr="00F554BB">
              <w:rPr>
                <w:rFonts w:ascii="Times New Roman" w:eastAsia="Times New Roman" w:hAnsi="Times New Roman"/>
                <w:b/>
                <w:bCs/>
                <w:sz w:val="24"/>
                <w:szCs w:val="24"/>
              </w:rPr>
              <w:t>ПКП-1</w:t>
            </w:r>
          </w:p>
        </w:tc>
        <w:tc>
          <w:tcPr>
            <w:tcW w:w="1125" w:type="pct"/>
          </w:tcPr>
          <w:p w14:paraId="7F1374F7" w14:textId="785B8EBE" w:rsidR="00F554BB" w:rsidRPr="00F554BB" w:rsidRDefault="00614811" w:rsidP="00F554BB">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xml:space="preserve">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w:t>
            </w:r>
            <w:r w:rsidRPr="00722C89">
              <w:rPr>
                <w:rFonts w:ascii="Times New Roman" w:eastAsia="Times New Roman" w:hAnsi="Times New Roman"/>
                <w:sz w:val="24"/>
                <w:szCs w:val="24"/>
              </w:rPr>
              <w:lastRenderedPageBreak/>
              <w:t>мирового хозяйства</w:t>
            </w:r>
          </w:p>
        </w:tc>
        <w:tc>
          <w:tcPr>
            <w:tcW w:w="1547" w:type="pct"/>
          </w:tcPr>
          <w:p w14:paraId="287B2E4E" w14:textId="1CE013CF" w:rsidR="00F554BB" w:rsidRPr="00F554BB" w:rsidRDefault="00614811">
            <w:pPr>
              <w:widowControl w:val="0"/>
              <w:numPr>
                <w:ilvl w:val="2"/>
                <w:numId w:val="5"/>
              </w:numPr>
              <w:tabs>
                <w:tab w:val="left" w:pos="540"/>
              </w:tabs>
              <w:autoSpaceDE w:val="0"/>
              <w:autoSpaceDN w:val="0"/>
              <w:adjustRightInd w:val="0"/>
              <w:rPr>
                <w:rFonts w:ascii="Times New Roman" w:eastAsia="Times New Roman" w:hAnsi="Times New Roman"/>
                <w:sz w:val="24"/>
                <w:szCs w:val="24"/>
              </w:rPr>
            </w:pPr>
            <w:r w:rsidRPr="00722C89">
              <w:rPr>
                <w:rFonts w:ascii="Times New Roman" w:eastAsia="Times New Roman" w:hAnsi="Times New Roman"/>
                <w:sz w:val="24"/>
                <w:szCs w:val="24"/>
              </w:rPr>
              <w:lastRenderedPageBreak/>
              <w:t>Применяет теоретические знания и экономические законы для определения основных тенденций в развитии современной мировой экономики</w:t>
            </w:r>
          </w:p>
        </w:tc>
        <w:tc>
          <w:tcPr>
            <w:tcW w:w="1628" w:type="pct"/>
          </w:tcPr>
          <w:p w14:paraId="67345ADA" w14:textId="77777777" w:rsidR="003303BF" w:rsidRPr="00722C89" w:rsidRDefault="003303BF" w:rsidP="003303BF">
            <w:pPr>
              <w:tabs>
                <w:tab w:val="left" w:pos="540"/>
              </w:tabs>
              <w:adjustRightInd w:val="0"/>
              <w:rPr>
                <w:rFonts w:ascii="Times New Roman" w:eastAsia="Times New Roman" w:hAnsi="Times New Roman"/>
                <w:i/>
                <w:iCs/>
                <w:sz w:val="24"/>
                <w:szCs w:val="24"/>
              </w:rPr>
            </w:pPr>
            <w:r w:rsidRPr="00722C89">
              <w:rPr>
                <w:rFonts w:ascii="Times New Roman" w:eastAsia="Times New Roman" w:hAnsi="Times New Roman"/>
                <w:i/>
                <w:iCs/>
                <w:sz w:val="24"/>
                <w:szCs w:val="24"/>
              </w:rPr>
              <w:t>Знать:</w:t>
            </w:r>
          </w:p>
          <w:p w14:paraId="5E8E4D10" w14:textId="77777777" w:rsidR="003303BF" w:rsidRPr="00722C89"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теоретические основы экономического развития страны изучаемого языка</w:t>
            </w:r>
          </w:p>
          <w:p w14:paraId="2E041A93" w14:textId="39C8F363" w:rsidR="003303BF" w:rsidRPr="00722C89"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специализированную лексику на иностранном языке</w:t>
            </w:r>
          </w:p>
          <w:p w14:paraId="142F3FEC" w14:textId="77777777" w:rsidR="003303BF" w:rsidRPr="00722C89" w:rsidRDefault="003303BF" w:rsidP="003303BF">
            <w:pPr>
              <w:tabs>
                <w:tab w:val="left" w:pos="540"/>
              </w:tabs>
              <w:adjustRightInd w:val="0"/>
              <w:rPr>
                <w:rFonts w:ascii="Times New Roman" w:eastAsia="Times New Roman" w:hAnsi="Times New Roman"/>
                <w:sz w:val="24"/>
                <w:szCs w:val="24"/>
              </w:rPr>
            </w:pPr>
          </w:p>
          <w:p w14:paraId="73B403CB" w14:textId="77777777" w:rsidR="003303BF" w:rsidRPr="00722C89" w:rsidRDefault="003303BF" w:rsidP="003303BF">
            <w:pPr>
              <w:tabs>
                <w:tab w:val="left" w:pos="540"/>
              </w:tabs>
              <w:adjustRightInd w:val="0"/>
              <w:rPr>
                <w:rFonts w:ascii="Times New Roman" w:eastAsia="Times New Roman" w:hAnsi="Times New Roman"/>
                <w:i/>
                <w:iCs/>
                <w:sz w:val="24"/>
                <w:szCs w:val="24"/>
              </w:rPr>
            </w:pPr>
            <w:r w:rsidRPr="00722C89">
              <w:rPr>
                <w:rFonts w:ascii="Times New Roman" w:eastAsia="Times New Roman" w:hAnsi="Times New Roman"/>
                <w:i/>
                <w:iCs/>
                <w:sz w:val="24"/>
                <w:szCs w:val="24"/>
              </w:rPr>
              <w:t>Уметь:</w:t>
            </w:r>
          </w:p>
          <w:p w14:paraId="415AEBB7" w14:textId="5C027263" w:rsidR="00F554BB" w:rsidRPr="00F554BB"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анализировать современные тенденции в мировой экономике, выявлять проблемы и перспективы экономического развития</w:t>
            </w:r>
          </w:p>
        </w:tc>
      </w:tr>
      <w:tr w:rsidR="00F554BB" w:rsidRPr="00F554BB" w14:paraId="3D8E279C" w14:textId="77777777" w:rsidTr="00650AD7">
        <w:tc>
          <w:tcPr>
            <w:tcW w:w="699" w:type="pct"/>
          </w:tcPr>
          <w:p w14:paraId="371FD68D" w14:textId="77777777" w:rsidR="00F554BB" w:rsidRPr="00F554BB" w:rsidRDefault="00F554BB" w:rsidP="00F554BB">
            <w:pPr>
              <w:tabs>
                <w:tab w:val="left" w:pos="540"/>
              </w:tabs>
              <w:adjustRightInd w:val="0"/>
              <w:rPr>
                <w:rFonts w:ascii="Times New Roman" w:eastAsia="Times New Roman" w:hAnsi="Times New Roman"/>
                <w:sz w:val="24"/>
                <w:szCs w:val="24"/>
              </w:rPr>
            </w:pPr>
          </w:p>
        </w:tc>
        <w:tc>
          <w:tcPr>
            <w:tcW w:w="1125" w:type="pct"/>
          </w:tcPr>
          <w:p w14:paraId="5B76A0C9" w14:textId="77777777" w:rsidR="00F554BB" w:rsidRPr="00F554BB" w:rsidRDefault="00F554BB" w:rsidP="00F554BB">
            <w:pPr>
              <w:tabs>
                <w:tab w:val="left" w:pos="540"/>
              </w:tabs>
              <w:adjustRightInd w:val="0"/>
              <w:rPr>
                <w:rFonts w:ascii="Times New Roman" w:eastAsia="Times New Roman" w:hAnsi="Times New Roman"/>
                <w:sz w:val="24"/>
                <w:szCs w:val="24"/>
              </w:rPr>
            </w:pPr>
          </w:p>
        </w:tc>
        <w:tc>
          <w:tcPr>
            <w:tcW w:w="1547" w:type="pct"/>
          </w:tcPr>
          <w:p w14:paraId="71031662" w14:textId="12398F64" w:rsidR="00F554BB" w:rsidRPr="00F554BB" w:rsidRDefault="00614811" w:rsidP="00F554BB">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2. Использует методики анализа последствий принимаемых управленческих решений в сфере международного бизнеса</w:t>
            </w:r>
          </w:p>
        </w:tc>
        <w:tc>
          <w:tcPr>
            <w:tcW w:w="1628" w:type="pct"/>
          </w:tcPr>
          <w:p w14:paraId="2CF0D8AD" w14:textId="77777777" w:rsidR="003303BF" w:rsidRPr="00722C89" w:rsidRDefault="003303BF" w:rsidP="003303BF">
            <w:pPr>
              <w:tabs>
                <w:tab w:val="left" w:pos="540"/>
              </w:tabs>
              <w:adjustRightInd w:val="0"/>
              <w:rPr>
                <w:rFonts w:ascii="Times New Roman" w:eastAsia="Times New Roman" w:hAnsi="Times New Roman"/>
                <w:i/>
                <w:iCs/>
                <w:sz w:val="24"/>
                <w:szCs w:val="24"/>
              </w:rPr>
            </w:pPr>
            <w:r w:rsidRPr="00722C89">
              <w:rPr>
                <w:rFonts w:ascii="Times New Roman" w:eastAsia="Times New Roman" w:hAnsi="Times New Roman"/>
                <w:i/>
                <w:iCs/>
                <w:sz w:val="24"/>
                <w:szCs w:val="24"/>
              </w:rPr>
              <w:t>Знать:</w:t>
            </w:r>
          </w:p>
          <w:p w14:paraId="2EB5347F" w14:textId="77777777" w:rsidR="003303BF" w:rsidRPr="00722C89"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процесс принятия решений, структуру</w:t>
            </w:r>
          </w:p>
          <w:p w14:paraId="78ABC932" w14:textId="77777777" w:rsidR="003303BF" w:rsidRPr="00722C89"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xml:space="preserve">- модели и методы принятия управленческих решений </w:t>
            </w:r>
          </w:p>
          <w:p w14:paraId="715273EE" w14:textId="77777777" w:rsidR="003303BF" w:rsidRPr="00722C89" w:rsidRDefault="003303BF" w:rsidP="003303BF">
            <w:pPr>
              <w:tabs>
                <w:tab w:val="left" w:pos="540"/>
              </w:tabs>
              <w:adjustRightInd w:val="0"/>
              <w:rPr>
                <w:rFonts w:ascii="Times New Roman" w:eastAsia="Times New Roman" w:hAnsi="Times New Roman"/>
                <w:sz w:val="24"/>
                <w:szCs w:val="24"/>
              </w:rPr>
            </w:pPr>
          </w:p>
          <w:p w14:paraId="0336598A" w14:textId="77777777" w:rsidR="003303BF" w:rsidRPr="00722C89" w:rsidRDefault="003303BF" w:rsidP="003303BF">
            <w:pPr>
              <w:tabs>
                <w:tab w:val="left" w:pos="540"/>
              </w:tabs>
              <w:adjustRightInd w:val="0"/>
              <w:rPr>
                <w:rFonts w:ascii="Times New Roman" w:eastAsia="Times New Roman" w:hAnsi="Times New Roman"/>
                <w:i/>
                <w:iCs/>
                <w:sz w:val="24"/>
                <w:szCs w:val="24"/>
              </w:rPr>
            </w:pPr>
            <w:r w:rsidRPr="00722C89">
              <w:rPr>
                <w:rFonts w:ascii="Times New Roman" w:eastAsia="Times New Roman" w:hAnsi="Times New Roman"/>
                <w:i/>
                <w:iCs/>
                <w:sz w:val="24"/>
                <w:szCs w:val="24"/>
              </w:rPr>
              <w:t>Уметь:</w:t>
            </w:r>
          </w:p>
          <w:p w14:paraId="5715C225" w14:textId="77777777" w:rsidR="003303BF" w:rsidRPr="00722C89"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определять причины и последствия принимаемых управленческих решений в сфере деятельности</w:t>
            </w:r>
          </w:p>
          <w:p w14:paraId="593E13E5" w14:textId="78C5FC6D" w:rsidR="00F554BB" w:rsidRPr="00F554BB" w:rsidRDefault="003303BF" w:rsidP="003303BF">
            <w:pPr>
              <w:tabs>
                <w:tab w:val="left" w:pos="540"/>
              </w:tabs>
              <w:adjustRightInd w:val="0"/>
              <w:rPr>
                <w:rFonts w:ascii="Times New Roman" w:eastAsia="Times New Roman" w:hAnsi="Times New Roman"/>
                <w:sz w:val="24"/>
                <w:szCs w:val="24"/>
              </w:rPr>
            </w:pPr>
            <w:r w:rsidRPr="00722C89">
              <w:rPr>
                <w:rFonts w:ascii="Times New Roman" w:eastAsia="Times New Roman" w:hAnsi="Times New Roman"/>
                <w:sz w:val="24"/>
                <w:szCs w:val="24"/>
              </w:rPr>
              <w:t>- анализировать факторы и условия, влияющие на процесс и результат делового взаимодействия</w:t>
            </w:r>
          </w:p>
        </w:tc>
      </w:tr>
    </w:tbl>
    <w:p w14:paraId="7F19168E" w14:textId="77777777" w:rsidR="00F554BB" w:rsidRPr="00722C89" w:rsidRDefault="00F554BB"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15B14CCA" w14:textId="77777777" w:rsidR="00EC30D5" w:rsidRPr="00722C89" w:rsidRDefault="00EC30D5" w:rsidP="00581058">
      <w:pPr>
        <w:pStyle w:val="1"/>
        <w:rPr>
          <w:rFonts w:ascii="Times New Roman" w:eastAsia="Times New Roman" w:hAnsi="Times New Roman" w:cs="Times New Roman"/>
          <w:b/>
          <w:bCs/>
          <w:color w:val="auto"/>
          <w:sz w:val="28"/>
          <w:szCs w:val="28"/>
          <w:lang w:eastAsia="ru-RU"/>
        </w:rPr>
      </w:pPr>
      <w:bookmarkStart w:id="6" w:name="_Toc70253424"/>
      <w:bookmarkEnd w:id="3"/>
      <w:r w:rsidRPr="00722C89">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6"/>
    </w:p>
    <w:p w14:paraId="44698AEA" w14:textId="72797E37" w:rsidR="00C072CE" w:rsidRPr="00722C89" w:rsidRDefault="00B77544" w:rsidP="00F554BB">
      <w:pPr>
        <w:widowControl w:val="0"/>
        <w:autoSpaceDE w:val="0"/>
        <w:autoSpaceDN w:val="0"/>
        <w:adjustRightInd w:val="0"/>
        <w:spacing w:after="0" w:line="240" w:lineRule="auto"/>
        <w:ind w:firstLine="709"/>
        <w:jc w:val="both"/>
        <w:rPr>
          <w:bCs/>
          <w:szCs w:val="28"/>
        </w:rPr>
      </w:pPr>
      <w:r w:rsidRPr="00722C89">
        <w:rPr>
          <w:rFonts w:eastAsia="Times New Roman" w:cs="Times New Roman"/>
          <w:lang w:eastAsia="ru-RU"/>
        </w:rPr>
        <w:t>Дисциплина «Второй иностранный язык</w:t>
      </w:r>
      <w:r w:rsidR="00EC7AB4" w:rsidRPr="00722C89">
        <w:rPr>
          <w:rFonts w:eastAsia="Times New Roman" w:cs="Times New Roman"/>
          <w:lang w:eastAsia="ru-RU"/>
        </w:rPr>
        <w:t xml:space="preserve"> (углубленный)</w:t>
      </w:r>
      <w:r w:rsidRPr="00722C89">
        <w:rPr>
          <w:rFonts w:eastAsia="Times New Roman" w:cs="Times New Roman"/>
          <w:lang w:eastAsia="ru-RU"/>
        </w:rPr>
        <w:t>»</w:t>
      </w:r>
      <w:r w:rsidR="00F554BB" w:rsidRPr="00722C89">
        <w:rPr>
          <w:rFonts w:eastAsia="Times New Roman" w:cs="Times New Roman"/>
          <w:lang w:eastAsia="ru-RU"/>
        </w:rPr>
        <w:t xml:space="preserve"> </w:t>
      </w:r>
      <w:r w:rsidR="00F554BB" w:rsidRPr="00722C89">
        <w:rPr>
          <w:bCs/>
          <w:szCs w:val="28"/>
        </w:rPr>
        <w:t>относится к циклу профиля (элективный), формируемой участниками образовательных отношений программы бакалавриата по направлению подготовки</w:t>
      </w:r>
      <w:bookmarkStart w:id="7" w:name="_Toc70253425"/>
      <w:r w:rsidR="00F554BB" w:rsidRPr="00722C89">
        <w:rPr>
          <w:bCs/>
          <w:szCs w:val="28"/>
        </w:rPr>
        <w:t xml:space="preserve"> 38.03.01 Экономика, 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3266979B" w14:textId="77777777" w:rsidR="00C072CE" w:rsidRPr="00722C89" w:rsidRDefault="00C072CE" w:rsidP="00C072CE">
      <w:pPr>
        <w:widowControl w:val="0"/>
        <w:autoSpaceDE w:val="0"/>
        <w:autoSpaceDN w:val="0"/>
        <w:adjustRightInd w:val="0"/>
        <w:spacing w:after="0" w:line="240" w:lineRule="auto"/>
        <w:ind w:firstLine="709"/>
        <w:jc w:val="both"/>
        <w:rPr>
          <w:rFonts w:eastAsia="Times New Roman" w:cs="Times New Roman"/>
          <w:b/>
          <w:bCs/>
          <w:szCs w:val="28"/>
          <w:lang w:eastAsia="ru-RU"/>
        </w:rPr>
      </w:pPr>
    </w:p>
    <w:p w14:paraId="7C634829" w14:textId="20031C6F" w:rsidR="00EC30D5" w:rsidRPr="00722C89" w:rsidRDefault="00EC30D5" w:rsidP="00C072CE">
      <w:pPr>
        <w:widowControl w:val="0"/>
        <w:autoSpaceDE w:val="0"/>
        <w:autoSpaceDN w:val="0"/>
        <w:adjustRightInd w:val="0"/>
        <w:spacing w:after="0" w:line="240" w:lineRule="auto"/>
        <w:ind w:firstLine="709"/>
        <w:jc w:val="both"/>
        <w:rPr>
          <w:rFonts w:eastAsia="Times New Roman" w:cs="Times New Roman"/>
          <w:b/>
          <w:bCs/>
          <w:szCs w:val="28"/>
          <w:lang w:eastAsia="ru-RU"/>
        </w:rPr>
      </w:pPr>
      <w:r w:rsidRPr="00722C89">
        <w:rPr>
          <w:rFonts w:eastAsia="Times New Roman" w:cs="Times New Roman"/>
          <w:b/>
          <w:bCs/>
          <w:szCs w:val="28"/>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7"/>
      <w:r w:rsidRPr="00722C89">
        <w:rPr>
          <w:rFonts w:eastAsia="Times New Roman" w:cs="Times New Roman"/>
          <w:b/>
          <w:bCs/>
          <w:szCs w:val="28"/>
          <w:lang w:eastAsia="ru-RU"/>
        </w:rPr>
        <w:t xml:space="preserve"> </w:t>
      </w:r>
    </w:p>
    <w:p w14:paraId="421E250C" w14:textId="77777777" w:rsidR="00766D2D" w:rsidRPr="00722C89" w:rsidRDefault="00766D2D" w:rsidP="00766D2D">
      <w:pPr>
        <w:keepNext/>
        <w:widowControl w:val="0"/>
        <w:autoSpaceDE w:val="0"/>
        <w:autoSpaceDN w:val="0"/>
        <w:adjustRightInd w:val="0"/>
        <w:spacing w:after="0" w:line="240" w:lineRule="auto"/>
        <w:ind w:left="567"/>
        <w:jc w:val="right"/>
        <w:rPr>
          <w:rFonts w:eastAsia="Times New Roman" w:cs="Times New Roman"/>
          <w:szCs w:val="28"/>
          <w:lang w:eastAsia="ru-RU"/>
        </w:rPr>
      </w:pPr>
      <w:r w:rsidRPr="00722C89">
        <w:rPr>
          <w:rFonts w:eastAsia="Times New Roman" w:cs="Times New Roman"/>
          <w:szCs w:val="28"/>
          <w:lang w:eastAsia="ru-RU"/>
        </w:rPr>
        <w:t>Таблица 1</w:t>
      </w:r>
    </w:p>
    <w:p w14:paraId="19801A33" w14:textId="77777777" w:rsidR="00766D2D" w:rsidRPr="00722C89" w:rsidRDefault="00766D2D" w:rsidP="00766D2D">
      <w:pPr>
        <w:keepNext/>
        <w:widowControl w:val="0"/>
        <w:autoSpaceDE w:val="0"/>
        <w:autoSpaceDN w:val="0"/>
        <w:adjustRightInd w:val="0"/>
        <w:spacing w:after="0" w:line="240" w:lineRule="auto"/>
        <w:ind w:left="567"/>
        <w:jc w:val="right"/>
        <w:rPr>
          <w:rFonts w:eastAsia="Times New Roman" w:cs="Times New Roman"/>
          <w:sz w:val="24"/>
          <w:szCs w:val="24"/>
          <w:lang w:eastAsia="ru-RU"/>
        </w:rPr>
      </w:pP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1773"/>
        <w:gridCol w:w="2409"/>
      </w:tblGrid>
      <w:tr w:rsidR="00766D2D" w:rsidRPr="00722C89" w14:paraId="10D9BAF7" w14:textId="77777777" w:rsidTr="00766D2D">
        <w:tc>
          <w:tcPr>
            <w:tcW w:w="2830" w:type="pct"/>
            <w:shd w:val="clear" w:color="auto" w:fill="auto"/>
          </w:tcPr>
          <w:p w14:paraId="6279CC06" w14:textId="77777777" w:rsidR="00766D2D" w:rsidRPr="00722C89" w:rsidRDefault="00766D2D" w:rsidP="00766D2D">
            <w:pPr>
              <w:keepNext/>
              <w:widowControl w:val="0"/>
              <w:autoSpaceDE w:val="0"/>
              <w:autoSpaceDN w:val="0"/>
              <w:adjustRightInd w:val="0"/>
              <w:spacing w:after="0" w:line="240" w:lineRule="auto"/>
              <w:rPr>
                <w:rFonts w:eastAsia="Times New Roman" w:cs="Times New Roman"/>
                <w:b/>
                <w:sz w:val="24"/>
                <w:szCs w:val="24"/>
                <w:lang w:eastAsia="ru-RU"/>
              </w:rPr>
            </w:pPr>
            <w:r w:rsidRPr="00722C89">
              <w:rPr>
                <w:rFonts w:eastAsia="Times New Roman" w:cs="Times New Roman"/>
                <w:b/>
                <w:sz w:val="24"/>
                <w:szCs w:val="24"/>
                <w:lang w:eastAsia="ru-RU"/>
              </w:rPr>
              <w:t>Вид учебной работы   по дисциплине</w:t>
            </w:r>
          </w:p>
        </w:tc>
        <w:tc>
          <w:tcPr>
            <w:tcW w:w="920" w:type="pct"/>
            <w:shd w:val="clear" w:color="auto" w:fill="auto"/>
          </w:tcPr>
          <w:p w14:paraId="7594F68A" w14:textId="77777777" w:rsidR="00766D2D" w:rsidRPr="00722C89" w:rsidRDefault="00766D2D" w:rsidP="00766D2D">
            <w:pPr>
              <w:keepNext/>
              <w:widowControl w:val="0"/>
              <w:autoSpaceDE w:val="0"/>
              <w:autoSpaceDN w:val="0"/>
              <w:adjustRightInd w:val="0"/>
              <w:spacing w:after="0" w:line="240" w:lineRule="auto"/>
              <w:jc w:val="center"/>
              <w:rPr>
                <w:rFonts w:eastAsia="Times New Roman" w:cs="Times New Roman"/>
                <w:b/>
                <w:sz w:val="24"/>
                <w:szCs w:val="24"/>
                <w:lang w:eastAsia="ru-RU"/>
              </w:rPr>
            </w:pPr>
            <w:r w:rsidRPr="00722C89">
              <w:rPr>
                <w:rFonts w:eastAsia="Times New Roman" w:cs="Times New Roman"/>
                <w:b/>
                <w:sz w:val="24"/>
                <w:szCs w:val="24"/>
                <w:lang w:eastAsia="ru-RU"/>
              </w:rPr>
              <w:t xml:space="preserve">Всего </w:t>
            </w:r>
          </w:p>
          <w:p w14:paraId="6EC30FB4" w14:textId="77777777" w:rsidR="00766D2D" w:rsidRPr="00722C89" w:rsidRDefault="00766D2D" w:rsidP="00766D2D">
            <w:pPr>
              <w:keepNext/>
              <w:widowControl w:val="0"/>
              <w:autoSpaceDE w:val="0"/>
              <w:autoSpaceDN w:val="0"/>
              <w:adjustRightInd w:val="0"/>
              <w:spacing w:after="0" w:line="240" w:lineRule="auto"/>
              <w:jc w:val="center"/>
              <w:rPr>
                <w:rFonts w:eastAsia="Times New Roman" w:cs="Times New Roman"/>
                <w:b/>
                <w:sz w:val="24"/>
                <w:szCs w:val="24"/>
                <w:lang w:eastAsia="ru-RU"/>
              </w:rPr>
            </w:pPr>
            <w:r w:rsidRPr="00722C89">
              <w:rPr>
                <w:rFonts w:eastAsia="Times New Roman" w:cs="Times New Roman"/>
                <w:b/>
                <w:sz w:val="24"/>
                <w:szCs w:val="24"/>
                <w:lang w:eastAsia="ru-RU"/>
              </w:rPr>
              <w:t>(в з/е и часах)</w:t>
            </w:r>
          </w:p>
        </w:tc>
        <w:tc>
          <w:tcPr>
            <w:tcW w:w="1250" w:type="pct"/>
            <w:shd w:val="clear" w:color="auto" w:fill="auto"/>
          </w:tcPr>
          <w:p w14:paraId="4C3E6B18" w14:textId="5CE468B6" w:rsidR="00766D2D" w:rsidRPr="00722C89" w:rsidRDefault="00766D2D" w:rsidP="00766D2D">
            <w:pPr>
              <w:keepNext/>
              <w:widowControl w:val="0"/>
              <w:autoSpaceDE w:val="0"/>
              <w:autoSpaceDN w:val="0"/>
              <w:adjustRightInd w:val="0"/>
              <w:spacing w:after="0" w:line="240" w:lineRule="auto"/>
              <w:jc w:val="center"/>
              <w:rPr>
                <w:rFonts w:eastAsia="Times New Roman" w:cs="Times New Roman"/>
                <w:b/>
                <w:sz w:val="24"/>
                <w:szCs w:val="24"/>
                <w:lang w:eastAsia="ru-RU"/>
              </w:rPr>
            </w:pPr>
            <w:r w:rsidRPr="00722C89">
              <w:rPr>
                <w:rFonts w:eastAsia="Times New Roman" w:cs="Times New Roman"/>
                <w:b/>
                <w:sz w:val="24"/>
                <w:szCs w:val="24"/>
                <w:lang w:eastAsia="ru-RU"/>
              </w:rPr>
              <w:t>Семестр 6</w:t>
            </w:r>
          </w:p>
          <w:p w14:paraId="119F578E" w14:textId="77777777" w:rsidR="00766D2D" w:rsidRPr="00722C89" w:rsidRDefault="00766D2D" w:rsidP="00766D2D">
            <w:pPr>
              <w:keepNext/>
              <w:widowControl w:val="0"/>
              <w:autoSpaceDE w:val="0"/>
              <w:autoSpaceDN w:val="0"/>
              <w:adjustRightInd w:val="0"/>
              <w:spacing w:after="0" w:line="240" w:lineRule="auto"/>
              <w:jc w:val="center"/>
              <w:rPr>
                <w:rFonts w:eastAsia="Times New Roman" w:cs="Times New Roman"/>
                <w:b/>
                <w:sz w:val="24"/>
                <w:szCs w:val="24"/>
                <w:lang w:eastAsia="ru-RU"/>
              </w:rPr>
            </w:pPr>
            <w:r w:rsidRPr="00722C89">
              <w:rPr>
                <w:rFonts w:eastAsia="Times New Roman" w:cs="Times New Roman"/>
                <w:b/>
                <w:sz w:val="24"/>
                <w:szCs w:val="24"/>
                <w:lang w:eastAsia="ru-RU"/>
              </w:rPr>
              <w:t>(в часах)</w:t>
            </w:r>
          </w:p>
        </w:tc>
      </w:tr>
      <w:tr w:rsidR="00766D2D" w:rsidRPr="00722C89" w14:paraId="196AF589" w14:textId="77777777" w:rsidTr="00766D2D">
        <w:tc>
          <w:tcPr>
            <w:tcW w:w="2830" w:type="pct"/>
            <w:shd w:val="clear" w:color="auto" w:fill="auto"/>
          </w:tcPr>
          <w:p w14:paraId="0BE662E9" w14:textId="77777777" w:rsidR="00766D2D" w:rsidRPr="00722C89" w:rsidRDefault="00766D2D" w:rsidP="00766D2D">
            <w:pPr>
              <w:keepNext/>
              <w:widowControl w:val="0"/>
              <w:autoSpaceDE w:val="0"/>
              <w:autoSpaceDN w:val="0"/>
              <w:adjustRightInd w:val="0"/>
              <w:spacing w:after="0" w:line="240" w:lineRule="auto"/>
              <w:rPr>
                <w:rFonts w:eastAsia="Times New Roman" w:cs="Times New Roman"/>
                <w:b/>
                <w:sz w:val="24"/>
                <w:szCs w:val="24"/>
                <w:lang w:eastAsia="ru-RU"/>
              </w:rPr>
            </w:pPr>
            <w:r w:rsidRPr="00722C89">
              <w:rPr>
                <w:rFonts w:eastAsia="Times New Roman" w:cs="Times New Roman"/>
                <w:b/>
                <w:sz w:val="24"/>
                <w:szCs w:val="24"/>
                <w:lang w:eastAsia="ru-RU"/>
              </w:rPr>
              <w:t xml:space="preserve">Общая трудоемкость дисциплины </w:t>
            </w:r>
          </w:p>
        </w:tc>
        <w:tc>
          <w:tcPr>
            <w:tcW w:w="920" w:type="pct"/>
            <w:shd w:val="clear" w:color="auto" w:fill="auto"/>
          </w:tcPr>
          <w:p w14:paraId="206D3B92" w14:textId="5711030E"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108 (3 з.е.)</w:t>
            </w:r>
          </w:p>
        </w:tc>
        <w:tc>
          <w:tcPr>
            <w:tcW w:w="1250" w:type="pct"/>
            <w:shd w:val="clear" w:color="auto" w:fill="auto"/>
          </w:tcPr>
          <w:p w14:paraId="199308FD" w14:textId="599D3AB1"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108 (3 з.е.)</w:t>
            </w:r>
          </w:p>
        </w:tc>
      </w:tr>
      <w:tr w:rsidR="00766D2D" w:rsidRPr="00722C89" w14:paraId="1E8D829F" w14:textId="77777777" w:rsidTr="00766D2D">
        <w:tc>
          <w:tcPr>
            <w:tcW w:w="2830" w:type="pct"/>
            <w:shd w:val="clear" w:color="auto" w:fill="auto"/>
          </w:tcPr>
          <w:p w14:paraId="375A4BFB" w14:textId="77777777" w:rsidR="00766D2D" w:rsidRPr="00722C89" w:rsidRDefault="00766D2D" w:rsidP="00766D2D">
            <w:pPr>
              <w:keepNext/>
              <w:widowControl w:val="0"/>
              <w:autoSpaceDE w:val="0"/>
              <w:autoSpaceDN w:val="0"/>
              <w:adjustRightInd w:val="0"/>
              <w:spacing w:after="0" w:line="240" w:lineRule="auto"/>
              <w:rPr>
                <w:rFonts w:eastAsia="Times New Roman" w:cs="Times New Roman"/>
                <w:b/>
                <w:i/>
                <w:sz w:val="24"/>
                <w:szCs w:val="24"/>
                <w:lang w:eastAsia="ru-RU"/>
              </w:rPr>
            </w:pPr>
            <w:r w:rsidRPr="00722C89">
              <w:rPr>
                <w:rFonts w:eastAsia="Times New Roman" w:cs="Times New Roman"/>
                <w:b/>
                <w:i/>
                <w:sz w:val="24"/>
                <w:szCs w:val="24"/>
                <w:lang w:eastAsia="ru-RU"/>
              </w:rPr>
              <w:t xml:space="preserve">Контактная работа - Аудиторные занятия </w:t>
            </w:r>
          </w:p>
        </w:tc>
        <w:tc>
          <w:tcPr>
            <w:tcW w:w="920" w:type="pct"/>
            <w:shd w:val="clear" w:color="auto" w:fill="auto"/>
          </w:tcPr>
          <w:p w14:paraId="1E21B367" w14:textId="4EF767F6"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50</w:t>
            </w:r>
          </w:p>
        </w:tc>
        <w:tc>
          <w:tcPr>
            <w:tcW w:w="1250" w:type="pct"/>
            <w:shd w:val="clear" w:color="auto" w:fill="auto"/>
          </w:tcPr>
          <w:p w14:paraId="0DEC3A62" w14:textId="380988F5"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50</w:t>
            </w:r>
          </w:p>
        </w:tc>
      </w:tr>
      <w:tr w:rsidR="00766D2D" w:rsidRPr="00722C89" w14:paraId="0035E347" w14:textId="77777777" w:rsidTr="00766D2D">
        <w:tc>
          <w:tcPr>
            <w:tcW w:w="2830" w:type="pct"/>
            <w:shd w:val="clear" w:color="auto" w:fill="auto"/>
          </w:tcPr>
          <w:p w14:paraId="35D8E1AF" w14:textId="77777777" w:rsidR="00766D2D" w:rsidRPr="00722C89" w:rsidRDefault="00766D2D" w:rsidP="00766D2D">
            <w:pPr>
              <w:keepNext/>
              <w:widowControl w:val="0"/>
              <w:autoSpaceDE w:val="0"/>
              <w:autoSpaceDN w:val="0"/>
              <w:adjustRightInd w:val="0"/>
              <w:spacing w:after="0" w:line="240" w:lineRule="auto"/>
              <w:rPr>
                <w:rFonts w:eastAsia="Times New Roman" w:cs="Times New Roman"/>
                <w:i/>
                <w:sz w:val="24"/>
                <w:szCs w:val="24"/>
                <w:lang w:eastAsia="ru-RU"/>
              </w:rPr>
            </w:pPr>
            <w:r w:rsidRPr="00722C89">
              <w:rPr>
                <w:rFonts w:eastAsia="Times New Roman" w:cs="Times New Roman"/>
                <w:i/>
                <w:sz w:val="24"/>
                <w:szCs w:val="24"/>
                <w:lang w:eastAsia="ru-RU"/>
              </w:rPr>
              <w:t xml:space="preserve">Лекции </w:t>
            </w:r>
          </w:p>
        </w:tc>
        <w:tc>
          <w:tcPr>
            <w:tcW w:w="920" w:type="pct"/>
            <w:shd w:val="clear" w:color="auto" w:fill="auto"/>
          </w:tcPr>
          <w:p w14:paraId="5C56BAD5" w14:textId="045C201D"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w:t>
            </w:r>
          </w:p>
        </w:tc>
        <w:tc>
          <w:tcPr>
            <w:tcW w:w="1250" w:type="pct"/>
            <w:shd w:val="clear" w:color="auto" w:fill="auto"/>
          </w:tcPr>
          <w:p w14:paraId="064A696E" w14:textId="5D48A08C"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w:t>
            </w:r>
          </w:p>
        </w:tc>
      </w:tr>
      <w:tr w:rsidR="00766D2D" w:rsidRPr="00722C89" w14:paraId="57A42C52" w14:textId="77777777" w:rsidTr="00766D2D">
        <w:tc>
          <w:tcPr>
            <w:tcW w:w="2830" w:type="pct"/>
            <w:shd w:val="clear" w:color="auto" w:fill="auto"/>
          </w:tcPr>
          <w:p w14:paraId="2E5CD0F8" w14:textId="77777777" w:rsidR="00766D2D" w:rsidRPr="00722C89" w:rsidRDefault="00766D2D" w:rsidP="00766D2D">
            <w:pPr>
              <w:keepNext/>
              <w:widowControl w:val="0"/>
              <w:autoSpaceDE w:val="0"/>
              <w:autoSpaceDN w:val="0"/>
              <w:adjustRightInd w:val="0"/>
              <w:spacing w:after="0" w:line="240" w:lineRule="auto"/>
              <w:rPr>
                <w:rFonts w:eastAsia="Times New Roman" w:cs="Times New Roman"/>
                <w:i/>
                <w:sz w:val="24"/>
                <w:szCs w:val="24"/>
                <w:lang w:eastAsia="ru-RU"/>
              </w:rPr>
            </w:pPr>
            <w:r w:rsidRPr="00722C89">
              <w:rPr>
                <w:rFonts w:eastAsia="Times New Roman" w:cs="Times New Roman"/>
                <w:i/>
                <w:sz w:val="24"/>
                <w:szCs w:val="24"/>
                <w:lang w:eastAsia="ru-RU"/>
              </w:rPr>
              <w:t xml:space="preserve">Семинары, практические занятия  </w:t>
            </w:r>
          </w:p>
        </w:tc>
        <w:tc>
          <w:tcPr>
            <w:tcW w:w="920" w:type="pct"/>
            <w:shd w:val="clear" w:color="auto" w:fill="auto"/>
          </w:tcPr>
          <w:p w14:paraId="39C97A16" w14:textId="05D66CE9"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50</w:t>
            </w:r>
          </w:p>
        </w:tc>
        <w:tc>
          <w:tcPr>
            <w:tcW w:w="1250" w:type="pct"/>
            <w:shd w:val="clear" w:color="auto" w:fill="auto"/>
          </w:tcPr>
          <w:p w14:paraId="015D6481" w14:textId="0467233F"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50</w:t>
            </w:r>
          </w:p>
        </w:tc>
      </w:tr>
      <w:tr w:rsidR="00766D2D" w:rsidRPr="00722C89" w14:paraId="33ABDCEA" w14:textId="77777777" w:rsidTr="00766D2D">
        <w:tc>
          <w:tcPr>
            <w:tcW w:w="2830" w:type="pct"/>
            <w:shd w:val="clear" w:color="auto" w:fill="auto"/>
          </w:tcPr>
          <w:p w14:paraId="5045320F" w14:textId="77777777" w:rsidR="00766D2D" w:rsidRPr="00722C89" w:rsidRDefault="00766D2D" w:rsidP="00766D2D">
            <w:pPr>
              <w:keepNext/>
              <w:widowControl w:val="0"/>
              <w:autoSpaceDE w:val="0"/>
              <w:autoSpaceDN w:val="0"/>
              <w:adjustRightInd w:val="0"/>
              <w:spacing w:after="0" w:line="240" w:lineRule="auto"/>
              <w:rPr>
                <w:rFonts w:eastAsia="Times New Roman" w:cs="Times New Roman"/>
                <w:b/>
                <w:i/>
                <w:sz w:val="24"/>
                <w:szCs w:val="24"/>
                <w:lang w:eastAsia="ru-RU"/>
              </w:rPr>
            </w:pPr>
            <w:r w:rsidRPr="00722C89">
              <w:rPr>
                <w:rFonts w:eastAsia="Times New Roman" w:cs="Times New Roman"/>
                <w:b/>
                <w:i/>
                <w:sz w:val="24"/>
                <w:szCs w:val="24"/>
                <w:lang w:eastAsia="ru-RU"/>
              </w:rPr>
              <w:t>Самостоятельная работа</w:t>
            </w:r>
          </w:p>
        </w:tc>
        <w:tc>
          <w:tcPr>
            <w:tcW w:w="920" w:type="pct"/>
            <w:shd w:val="clear" w:color="auto" w:fill="auto"/>
          </w:tcPr>
          <w:p w14:paraId="099E5559" w14:textId="73D07F20"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58</w:t>
            </w:r>
          </w:p>
        </w:tc>
        <w:tc>
          <w:tcPr>
            <w:tcW w:w="1250" w:type="pct"/>
            <w:shd w:val="clear" w:color="auto" w:fill="auto"/>
          </w:tcPr>
          <w:p w14:paraId="1A3D0064" w14:textId="2FE627AA" w:rsidR="00766D2D"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58</w:t>
            </w:r>
          </w:p>
        </w:tc>
      </w:tr>
      <w:tr w:rsidR="00E83723" w:rsidRPr="00722C89" w14:paraId="4D87DB51" w14:textId="77777777" w:rsidTr="00766D2D">
        <w:tc>
          <w:tcPr>
            <w:tcW w:w="2830" w:type="pct"/>
            <w:shd w:val="clear" w:color="auto" w:fill="auto"/>
          </w:tcPr>
          <w:p w14:paraId="6346C40A" w14:textId="77777777" w:rsidR="00E83723" w:rsidRPr="00722C89" w:rsidRDefault="00E83723" w:rsidP="00E83723">
            <w:pPr>
              <w:keepNext/>
              <w:widowControl w:val="0"/>
              <w:autoSpaceDE w:val="0"/>
              <w:autoSpaceDN w:val="0"/>
              <w:adjustRightInd w:val="0"/>
              <w:spacing w:after="0" w:line="240" w:lineRule="auto"/>
              <w:rPr>
                <w:rFonts w:eastAsia="Times New Roman" w:cs="Times New Roman"/>
                <w:sz w:val="24"/>
                <w:szCs w:val="24"/>
                <w:lang w:eastAsia="ru-RU"/>
              </w:rPr>
            </w:pPr>
            <w:r w:rsidRPr="00722C89">
              <w:rPr>
                <w:rFonts w:eastAsia="Times New Roman" w:cs="Times New Roman"/>
                <w:sz w:val="24"/>
                <w:szCs w:val="24"/>
                <w:lang w:eastAsia="ru-RU"/>
              </w:rPr>
              <w:t xml:space="preserve">Вид текущего контроля </w:t>
            </w:r>
          </w:p>
        </w:tc>
        <w:tc>
          <w:tcPr>
            <w:tcW w:w="920" w:type="pct"/>
            <w:shd w:val="clear" w:color="auto" w:fill="auto"/>
          </w:tcPr>
          <w:p w14:paraId="2CDB94F7" w14:textId="4990EB5A" w:rsidR="00E83723"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Контрольная работа</w:t>
            </w:r>
          </w:p>
        </w:tc>
        <w:tc>
          <w:tcPr>
            <w:tcW w:w="1250" w:type="pct"/>
            <w:shd w:val="clear" w:color="auto" w:fill="auto"/>
          </w:tcPr>
          <w:p w14:paraId="7EEE9FB1" w14:textId="755DE047" w:rsidR="00E83723"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Контрольная работа</w:t>
            </w:r>
          </w:p>
        </w:tc>
      </w:tr>
      <w:tr w:rsidR="00E83723" w:rsidRPr="00722C89" w14:paraId="74844640" w14:textId="77777777" w:rsidTr="00766D2D">
        <w:tc>
          <w:tcPr>
            <w:tcW w:w="2830" w:type="pct"/>
            <w:shd w:val="clear" w:color="auto" w:fill="auto"/>
          </w:tcPr>
          <w:p w14:paraId="6FF57E40" w14:textId="77777777" w:rsidR="00E83723" w:rsidRPr="00722C89" w:rsidRDefault="00E83723" w:rsidP="00E83723">
            <w:pPr>
              <w:keepNext/>
              <w:widowControl w:val="0"/>
              <w:autoSpaceDE w:val="0"/>
              <w:autoSpaceDN w:val="0"/>
              <w:adjustRightInd w:val="0"/>
              <w:spacing w:after="0" w:line="240" w:lineRule="auto"/>
              <w:rPr>
                <w:rFonts w:eastAsia="Times New Roman" w:cs="Times New Roman"/>
                <w:sz w:val="24"/>
                <w:szCs w:val="24"/>
                <w:lang w:eastAsia="ru-RU"/>
              </w:rPr>
            </w:pPr>
            <w:r w:rsidRPr="00722C89">
              <w:rPr>
                <w:rFonts w:eastAsia="Times New Roman" w:cs="Times New Roman"/>
                <w:sz w:val="24"/>
                <w:szCs w:val="24"/>
                <w:lang w:eastAsia="ru-RU"/>
              </w:rPr>
              <w:t>Вид промежуточной аттестации</w:t>
            </w:r>
          </w:p>
        </w:tc>
        <w:tc>
          <w:tcPr>
            <w:tcW w:w="920" w:type="pct"/>
            <w:shd w:val="clear" w:color="auto" w:fill="auto"/>
          </w:tcPr>
          <w:p w14:paraId="37F9568F" w14:textId="371F8F9E" w:rsidR="00E83723"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Зачет</w:t>
            </w:r>
          </w:p>
        </w:tc>
        <w:tc>
          <w:tcPr>
            <w:tcW w:w="1250" w:type="pct"/>
            <w:shd w:val="clear" w:color="auto" w:fill="auto"/>
          </w:tcPr>
          <w:p w14:paraId="737A88C8" w14:textId="2D71F1A4" w:rsidR="00E83723" w:rsidRPr="00722C89" w:rsidRDefault="00E83723" w:rsidP="00E83723">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722C89">
              <w:rPr>
                <w:rFonts w:eastAsia="Times New Roman" w:cs="Times New Roman"/>
                <w:bCs/>
                <w:i/>
                <w:sz w:val="24"/>
                <w:szCs w:val="24"/>
                <w:lang w:eastAsia="ru-RU"/>
              </w:rPr>
              <w:t>Зачет</w:t>
            </w:r>
          </w:p>
        </w:tc>
      </w:tr>
    </w:tbl>
    <w:p w14:paraId="6E4E04E1" w14:textId="77777777" w:rsidR="00766D2D" w:rsidRPr="00722C89" w:rsidRDefault="00766D2D" w:rsidP="006F2915">
      <w:pPr>
        <w:spacing w:after="0" w:line="240" w:lineRule="auto"/>
        <w:jc w:val="both"/>
        <w:rPr>
          <w:rFonts w:eastAsia="Times New Roman" w:cs="Times New Roman"/>
          <w:szCs w:val="28"/>
          <w:lang w:eastAsia="ru-RU"/>
        </w:rPr>
      </w:pPr>
    </w:p>
    <w:p w14:paraId="75833E27" w14:textId="77777777" w:rsidR="00EC30D5" w:rsidRPr="00722C89" w:rsidRDefault="00EC30D5" w:rsidP="00581058">
      <w:pPr>
        <w:pStyle w:val="1"/>
        <w:jc w:val="both"/>
        <w:rPr>
          <w:rFonts w:ascii="Times New Roman" w:eastAsia="Times New Roman" w:hAnsi="Times New Roman" w:cs="Times New Roman"/>
          <w:b/>
          <w:bCs/>
          <w:color w:val="auto"/>
          <w:sz w:val="28"/>
          <w:szCs w:val="28"/>
          <w:lang w:eastAsia="ru-RU"/>
        </w:rPr>
      </w:pPr>
      <w:bookmarkStart w:id="8" w:name="_Toc70253426"/>
      <w:r w:rsidRPr="00722C89">
        <w:rPr>
          <w:rFonts w:ascii="Times New Roman" w:eastAsia="Times New Roman" w:hAnsi="Times New Roman" w:cs="Times New Roman"/>
          <w:b/>
          <w:bCs/>
          <w:color w:val="auto"/>
          <w:sz w:val="28"/>
          <w:szCs w:val="28"/>
          <w:lang w:eastAsia="ru-RU"/>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8"/>
    </w:p>
    <w:p w14:paraId="15E12DA4" w14:textId="7AA099D5" w:rsidR="00E36F9B" w:rsidRPr="00722C89" w:rsidRDefault="00EC30D5" w:rsidP="00E36F9B">
      <w:pPr>
        <w:pStyle w:val="2"/>
        <w:spacing w:before="0" w:line="360" w:lineRule="auto"/>
        <w:rPr>
          <w:rFonts w:ascii="Times New Roman" w:eastAsia="Times New Roman" w:hAnsi="Times New Roman" w:cs="Times New Roman"/>
          <w:b/>
          <w:bCs/>
          <w:color w:val="auto"/>
          <w:lang w:eastAsia="ru-RU"/>
        </w:rPr>
      </w:pPr>
      <w:bookmarkStart w:id="9" w:name="_Toc70253427"/>
      <w:r w:rsidRPr="00722C89">
        <w:rPr>
          <w:rFonts w:ascii="Times New Roman" w:eastAsia="Times New Roman" w:hAnsi="Times New Roman" w:cs="Times New Roman"/>
          <w:b/>
          <w:bCs/>
          <w:color w:val="auto"/>
          <w:lang w:eastAsia="ru-RU"/>
        </w:rPr>
        <w:t>5.1. Содержание дисциплины</w:t>
      </w:r>
      <w:bookmarkEnd w:id="9"/>
    </w:p>
    <w:p w14:paraId="67417AF0" w14:textId="655F93AB" w:rsidR="00DF7D03" w:rsidRPr="00722C89" w:rsidRDefault="00DF7D03" w:rsidP="00DF7D03">
      <w:pPr>
        <w:jc w:val="center"/>
        <w:rPr>
          <w:b/>
          <w:bCs/>
          <w:i/>
          <w:iCs/>
          <w:lang w:eastAsia="ru-RU"/>
        </w:rPr>
      </w:pPr>
      <w:r w:rsidRPr="00722C89">
        <w:rPr>
          <w:b/>
          <w:bCs/>
          <w:i/>
          <w:iCs/>
          <w:lang w:eastAsia="ru-RU"/>
        </w:rPr>
        <w:t>Немецкий язык, Французский язык, Испанский язык</w:t>
      </w:r>
    </w:p>
    <w:p w14:paraId="64FE22DF" w14:textId="2EF9896C" w:rsidR="00D94ABD" w:rsidRPr="00722C89" w:rsidRDefault="00C17C51" w:rsidP="00E36F9B">
      <w:pPr>
        <w:spacing w:after="0" w:line="360" w:lineRule="auto"/>
        <w:ind w:firstLine="567"/>
        <w:rPr>
          <w:lang w:eastAsia="ru-RU"/>
        </w:rPr>
      </w:pPr>
      <w:r w:rsidRPr="00722C89">
        <w:rPr>
          <w:lang w:eastAsia="ru-RU"/>
        </w:rPr>
        <w:t xml:space="preserve">Тема 1. </w:t>
      </w:r>
      <w:r w:rsidR="005C207C" w:rsidRPr="00722C89">
        <w:rPr>
          <w:lang w:eastAsia="ru-RU"/>
        </w:rPr>
        <w:t>Электронная коммерция. Инновации в торговле</w:t>
      </w:r>
    </w:p>
    <w:p w14:paraId="150B5D43" w14:textId="1F5C3211" w:rsidR="00C17C51" w:rsidRPr="00722C89" w:rsidRDefault="00C17C51" w:rsidP="00E36F9B">
      <w:pPr>
        <w:spacing w:after="0" w:line="360" w:lineRule="auto"/>
        <w:ind w:firstLine="567"/>
        <w:rPr>
          <w:lang w:eastAsia="ru-RU"/>
        </w:rPr>
      </w:pPr>
      <w:r w:rsidRPr="00722C89">
        <w:rPr>
          <w:lang w:eastAsia="ru-RU"/>
        </w:rPr>
        <w:t xml:space="preserve">Тема 2. </w:t>
      </w:r>
      <w:r w:rsidR="005C207C" w:rsidRPr="00722C89">
        <w:rPr>
          <w:lang w:eastAsia="ru-RU"/>
        </w:rPr>
        <w:t>Цифровые технологии в финансовой сфере</w:t>
      </w:r>
    </w:p>
    <w:p w14:paraId="5B7D8098" w14:textId="5A84451C" w:rsidR="00C17C51" w:rsidRPr="00722C89" w:rsidRDefault="00C17C51" w:rsidP="00E36F9B">
      <w:pPr>
        <w:spacing w:after="0" w:line="360" w:lineRule="auto"/>
        <w:ind w:firstLine="567"/>
        <w:rPr>
          <w:lang w:eastAsia="ru-RU"/>
        </w:rPr>
      </w:pPr>
      <w:r w:rsidRPr="00722C89">
        <w:rPr>
          <w:lang w:eastAsia="ru-RU"/>
        </w:rPr>
        <w:t xml:space="preserve">Тема 3. </w:t>
      </w:r>
      <w:r w:rsidR="00E36F9B" w:rsidRPr="00722C89">
        <w:rPr>
          <w:lang w:eastAsia="ru-RU"/>
        </w:rPr>
        <w:t>Налогообложение в условиях цифровой реальности</w:t>
      </w:r>
    </w:p>
    <w:p w14:paraId="4D8140B4" w14:textId="77777777" w:rsidR="00F73277" w:rsidRDefault="00F73277" w:rsidP="00DF7D03">
      <w:pPr>
        <w:keepNext/>
        <w:widowControl w:val="0"/>
        <w:autoSpaceDE w:val="0"/>
        <w:autoSpaceDN w:val="0"/>
        <w:adjustRightInd w:val="0"/>
        <w:spacing w:after="0" w:line="240" w:lineRule="auto"/>
        <w:ind w:firstLine="709"/>
        <w:jc w:val="center"/>
        <w:rPr>
          <w:rFonts w:cs="Times New Roman"/>
          <w:b/>
          <w:bCs/>
          <w:i/>
          <w:iCs/>
          <w:highlight w:val="yellow"/>
        </w:rPr>
      </w:pPr>
    </w:p>
    <w:p w14:paraId="218218B3" w14:textId="6487EC4D" w:rsidR="00DF7D03" w:rsidRPr="00722C89" w:rsidRDefault="00DF7D03" w:rsidP="00DF7D03">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F73277">
        <w:rPr>
          <w:rFonts w:cs="Times New Roman"/>
          <w:b/>
          <w:bCs/>
          <w:i/>
          <w:iCs/>
        </w:rPr>
        <w:t>Китайский язык</w:t>
      </w:r>
    </w:p>
    <w:p w14:paraId="59165AC0" w14:textId="77777777" w:rsidR="00F73277" w:rsidRPr="00F73277" w:rsidRDefault="00F73277" w:rsidP="00F73277">
      <w:pPr>
        <w:spacing w:after="0" w:line="360" w:lineRule="auto"/>
        <w:ind w:firstLine="567"/>
        <w:rPr>
          <w:rFonts w:eastAsia="DengXian" w:cs="Times New Roman"/>
          <w:szCs w:val="28"/>
          <w:lang w:eastAsia="ru-RU"/>
        </w:rPr>
      </w:pPr>
      <w:r w:rsidRPr="00F73277">
        <w:rPr>
          <w:rFonts w:eastAsia="DengXian" w:cs="Times New Roman"/>
          <w:szCs w:val="28"/>
          <w:lang w:eastAsia="ru-RU"/>
        </w:rPr>
        <w:t>Тема 1. Покупки, стоимость, выбор вещей в магазине</w:t>
      </w:r>
    </w:p>
    <w:p w14:paraId="49A46692" w14:textId="77777777" w:rsidR="00F73277" w:rsidRPr="00F73277" w:rsidRDefault="00F73277" w:rsidP="00F73277">
      <w:pPr>
        <w:spacing w:after="0" w:line="360" w:lineRule="auto"/>
        <w:ind w:firstLine="567"/>
        <w:rPr>
          <w:rFonts w:eastAsia="DengXian" w:cs="Times New Roman"/>
          <w:szCs w:val="28"/>
          <w:lang w:eastAsia="ru-RU"/>
        </w:rPr>
      </w:pPr>
      <w:r w:rsidRPr="00F73277">
        <w:rPr>
          <w:rFonts w:eastAsia="DengXian" w:cs="Times New Roman"/>
          <w:szCs w:val="28"/>
          <w:lang w:eastAsia="ru-RU"/>
        </w:rPr>
        <w:t>Тема 2. Пое</w:t>
      </w:r>
      <w:r w:rsidRPr="00F73277">
        <w:rPr>
          <w:rFonts w:eastAsia="DengXian" w:cs="Times New Roman"/>
          <w:szCs w:val="28"/>
          <w:lang w:eastAsia="zh-CN"/>
        </w:rPr>
        <w:t>здки на</w:t>
      </w:r>
      <w:r w:rsidRPr="00F73277">
        <w:rPr>
          <w:rFonts w:eastAsia="DengXian" w:cs="Times New Roman"/>
          <w:szCs w:val="28"/>
          <w:lang w:eastAsia="ru-RU"/>
        </w:rPr>
        <w:t xml:space="preserve"> транспорте, построение маршрутов</w:t>
      </w:r>
    </w:p>
    <w:p w14:paraId="42FFBB51" w14:textId="77777777" w:rsidR="00F73277" w:rsidRPr="00F73277" w:rsidRDefault="00F73277" w:rsidP="00F73277">
      <w:pPr>
        <w:spacing w:after="0" w:line="360" w:lineRule="auto"/>
        <w:ind w:firstLine="567"/>
        <w:rPr>
          <w:rFonts w:eastAsia="DengXian" w:cs="Times New Roman"/>
          <w:szCs w:val="28"/>
          <w:lang w:eastAsia="ru-RU"/>
        </w:rPr>
      </w:pPr>
      <w:r w:rsidRPr="00F73277">
        <w:rPr>
          <w:rFonts w:eastAsia="DengXian" w:cs="Times New Roman"/>
          <w:szCs w:val="28"/>
          <w:lang w:eastAsia="ru-RU"/>
        </w:rPr>
        <w:t>Тема 3. Спортивные мероприятия</w:t>
      </w:r>
    </w:p>
    <w:p w14:paraId="67C1E8D1" w14:textId="77777777" w:rsidR="00F73277" w:rsidRPr="00F73277" w:rsidRDefault="00F73277" w:rsidP="00F73277">
      <w:pPr>
        <w:spacing w:after="0" w:line="360" w:lineRule="auto"/>
        <w:ind w:firstLine="567"/>
        <w:rPr>
          <w:rFonts w:eastAsia="DengXian" w:cs="Times New Roman"/>
          <w:szCs w:val="28"/>
          <w:lang w:eastAsia="ru-RU"/>
        </w:rPr>
      </w:pPr>
      <w:r w:rsidRPr="00F73277">
        <w:rPr>
          <w:rFonts w:eastAsia="DengXian" w:cs="Times New Roman"/>
          <w:szCs w:val="28"/>
          <w:lang w:eastAsia="ru-RU"/>
        </w:rPr>
        <w:t>Тема 4. Экскурсии, путешествия, прогулки, достопримечательности</w:t>
      </w:r>
    </w:p>
    <w:p w14:paraId="08618D9B" w14:textId="77777777" w:rsidR="00DF7D03" w:rsidRPr="00722C89" w:rsidRDefault="00DF7D03" w:rsidP="00E36F9B">
      <w:pPr>
        <w:spacing w:after="0" w:line="360" w:lineRule="auto"/>
        <w:ind w:firstLine="567"/>
        <w:rPr>
          <w:lang w:eastAsia="ru-RU"/>
        </w:rPr>
      </w:pPr>
    </w:p>
    <w:p w14:paraId="09DEC8D1" w14:textId="69728271" w:rsidR="00EC30D5" w:rsidRDefault="00EC30D5" w:rsidP="00581058">
      <w:pPr>
        <w:pStyle w:val="2"/>
        <w:rPr>
          <w:rFonts w:ascii="Times New Roman" w:eastAsia="Times New Roman" w:hAnsi="Times New Roman" w:cs="Times New Roman"/>
          <w:b/>
          <w:bCs/>
          <w:color w:val="auto"/>
          <w:lang w:eastAsia="ru-RU"/>
        </w:rPr>
      </w:pPr>
      <w:bookmarkStart w:id="10" w:name="_Toc70253428"/>
      <w:r w:rsidRPr="00722C89">
        <w:rPr>
          <w:rFonts w:ascii="Times New Roman" w:eastAsia="Times New Roman" w:hAnsi="Times New Roman" w:cs="Times New Roman"/>
          <w:b/>
          <w:bCs/>
          <w:color w:val="auto"/>
          <w:lang w:eastAsia="ru-RU"/>
        </w:rPr>
        <w:t>5.2. Учебно – тематический план</w:t>
      </w:r>
      <w:bookmarkEnd w:id="10"/>
    </w:p>
    <w:p w14:paraId="2FB8FA04" w14:textId="77777777" w:rsidR="00FB0B6E" w:rsidRPr="00722C89" w:rsidRDefault="00FB0B6E" w:rsidP="00FB0B6E">
      <w:pPr>
        <w:jc w:val="center"/>
        <w:rPr>
          <w:b/>
          <w:bCs/>
          <w:i/>
          <w:iCs/>
          <w:lang w:eastAsia="ru-RU"/>
        </w:rPr>
      </w:pPr>
      <w:r w:rsidRPr="00722C89">
        <w:rPr>
          <w:b/>
          <w:bCs/>
          <w:i/>
          <w:iCs/>
          <w:lang w:eastAsia="ru-RU"/>
        </w:rPr>
        <w:t>Немецкий язык, Французский язык, Испанский язык</w:t>
      </w:r>
    </w:p>
    <w:p w14:paraId="21D54C22"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Cs w:val="28"/>
          <w:lang w:eastAsia="ru-RU"/>
        </w:rPr>
      </w:pPr>
      <w:r w:rsidRPr="00722C89">
        <w:rPr>
          <w:rFonts w:eastAsia="Times New Roman" w:cs="Times New Roman"/>
          <w:szCs w:val="28"/>
          <w:lang w:eastAsia="ru-RU"/>
        </w:rPr>
        <w:t xml:space="preserve">                                                                                                               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
        <w:gridCol w:w="1445"/>
        <w:gridCol w:w="1398"/>
        <w:gridCol w:w="1102"/>
        <w:gridCol w:w="1102"/>
        <w:gridCol w:w="1517"/>
        <w:gridCol w:w="1544"/>
        <w:gridCol w:w="1344"/>
      </w:tblGrid>
      <w:tr w:rsidR="00766D2D" w:rsidRPr="00722C89" w14:paraId="34636320" w14:textId="77777777" w:rsidTr="006B4B32">
        <w:tc>
          <w:tcPr>
            <w:tcW w:w="232" w:type="pct"/>
            <w:vMerge w:val="restart"/>
            <w:shd w:val="clear" w:color="auto" w:fill="auto"/>
          </w:tcPr>
          <w:p w14:paraId="0ED68461"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722C89">
              <w:rPr>
                <w:rFonts w:eastAsia="Times New Roman" w:cs="Times New Roman"/>
                <w:sz w:val="24"/>
                <w:szCs w:val="24"/>
                <w:lang w:eastAsia="ru-RU"/>
              </w:rPr>
              <w:t>№</w:t>
            </w:r>
          </w:p>
          <w:p w14:paraId="56A1306A"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722C89">
              <w:rPr>
                <w:rFonts w:eastAsia="Times New Roman" w:cs="Times New Roman"/>
                <w:sz w:val="24"/>
                <w:szCs w:val="24"/>
                <w:lang w:eastAsia="ru-RU"/>
              </w:rPr>
              <w:t>пп/п</w:t>
            </w:r>
          </w:p>
        </w:tc>
        <w:tc>
          <w:tcPr>
            <w:tcW w:w="729" w:type="pct"/>
            <w:vMerge w:val="restart"/>
            <w:shd w:val="clear" w:color="auto" w:fill="auto"/>
          </w:tcPr>
          <w:p w14:paraId="00CB2EAC"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b/>
                <w:sz w:val="24"/>
                <w:szCs w:val="24"/>
                <w:lang w:eastAsia="ru-RU"/>
              </w:rPr>
              <w:t>Наименование тем (разделов) дисциплины</w:t>
            </w:r>
          </w:p>
        </w:tc>
        <w:tc>
          <w:tcPr>
            <w:tcW w:w="3361" w:type="pct"/>
            <w:gridSpan w:val="5"/>
            <w:shd w:val="clear" w:color="auto" w:fill="auto"/>
          </w:tcPr>
          <w:p w14:paraId="0DCA4000"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22C89">
              <w:rPr>
                <w:rFonts w:eastAsia="Times New Roman" w:cs="Times New Roman"/>
                <w:b/>
                <w:sz w:val="24"/>
                <w:szCs w:val="24"/>
                <w:lang w:eastAsia="ru-RU"/>
              </w:rPr>
              <w:t>Трудоемкость в часах</w:t>
            </w:r>
          </w:p>
        </w:tc>
        <w:tc>
          <w:tcPr>
            <w:tcW w:w="678" w:type="pct"/>
            <w:vMerge w:val="restart"/>
            <w:shd w:val="clear" w:color="auto" w:fill="auto"/>
          </w:tcPr>
          <w:p w14:paraId="2305E65E"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22C89">
              <w:rPr>
                <w:rFonts w:eastAsia="Times New Roman" w:cs="Times New Roman"/>
                <w:b/>
                <w:sz w:val="24"/>
                <w:szCs w:val="24"/>
                <w:lang w:eastAsia="ru-RU"/>
              </w:rPr>
              <w:t>Формы текущего контроля успеваемости</w:t>
            </w:r>
          </w:p>
        </w:tc>
      </w:tr>
      <w:tr w:rsidR="00766D2D" w:rsidRPr="00722C89" w14:paraId="719DC2CD" w14:textId="77777777" w:rsidTr="00E83723">
        <w:tc>
          <w:tcPr>
            <w:tcW w:w="232" w:type="pct"/>
            <w:vMerge/>
            <w:shd w:val="clear" w:color="auto" w:fill="auto"/>
          </w:tcPr>
          <w:p w14:paraId="63DEA2F2"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vMerge/>
            <w:shd w:val="clear" w:color="auto" w:fill="auto"/>
          </w:tcPr>
          <w:p w14:paraId="6F1DF7B7"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05" w:type="pct"/>
            <w:vMerge w:val="restart"/>
            <w:shd w:val="clear" w:color="auto" w:fill="auto"/>
          </w:tcPr>
          <w:p w14:paraId="6BB508E3"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22C89">
              <w:rPr>
                <w:rFonts w:eastAsia="Times New Roman" w:cs="Times New Roman"/>
                <w:b/>
                <w:sz w:val="24"/>
                <w:szCs w:val="24"/>
                <w:lang w:eastAsia="ru-RU"/>
              </w:rPr>
              <w:t>Всего</w:t>
            </w:r>
          </w:p>
        </w:tc>
        <w:tc>
          <w:tcPr>
            <w:tcW w:w="1877" w:type="pct"/>
            <w:gridSpan w:val="3"/>
            <w:shd w:val="clear" w:color="auto" w:fill="auto"/>
          </w:tcPr>
          <w:p w14:paraId="1B22CB67"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22C89">
              <w:rPr>
                <w:rFonts w:eastAsia="Times New Roman" w:cs="Times New Roman"/>
                <w:b/>
                <w:sz w:val="24"/>
                <w:szCs w:val="24"/>
                <w:lang w:eastAsia="ru-RU"/>
              </w:rPr>
              <w:t>Контактная работа - Аудиторная работа</w:t>
            </w:r>
          </w:p>
        </w:tc>
        <w:tc>
          <w:tcPr>
            <w:tcW w:w="779" w:type="pct"/>
            <w:vMerge w:val="restart"/>
            <w:shd w:val="clear" w:color="auto" w:fill="auto"/>
          </w:tcPr>
          <w:p w14:paraId="20E1E74A"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b/>
                <w:sz w:val="24"/>
                <w:szCs w:val="24"/>
                <w:lang w:eastAsia="ru-RU"/>
              </w:rPr>
              <w:t>Самостоятельная работа</w:t>
            </w:r>
          </w:p>
        </w:tc>
        <w:tc>
          <w:tcPr>
            <w:tcW w:w="678" w:type="pct"/>
            <w:vMerge/>
            <w:shd w:val="clear" w:color="auto" w:fill="auto"/>
          </w:tcPr>
          <w:p w14:paraId="1572D68E"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766D2D" w:rsidRPr="00722C89" w14:paraId="69DDE566" w14:textId="77777777" w:rsidTr="00E83723">
        <w:tc>
          <w:tcPr>
            <w:tcW w:w="232" w:type="pct"/>
            <w:vMerge/>
            <w:shd w:val="clear" w:color="auto" w:fill="auto"/>
          </w:tcPr>
          <w:p w14:paraId="4C471BAC"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vMerge/>
            <w:shd w:val="clear" w:color="auto" w:fill="auto"/>
          </w:tcPr>
          <w:p w14:paraId="5EFD7039"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05" w:type="pct"/>
            <w:vMerge/>
            <w:shd w:val="clear" w:color="auto" w:fill="auto"/>
          </w:tcPr>
          <w:p w14:paraId="3BC71346"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556" w:type="pct"/>
            <w:shd w:val="clear" w:color="auto" w:fill="auto"/>
          </w:tcPr>
          <w:p w14:paraId="5F3B32BA"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Общая, в т.ч.:</w:t>
            </w:r>
          </w:p>
        </w:tc>
        <w:tc>
          <w:tcPr>
            <w:tcW w:w="556" w:type="pct"/>
            <w:shd w:val="clear" w:color="auto" w:fill="auto"/>
          </w:tcPr>
          <w:p w14:paraId="7D1602A7"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Лекции</w:t>
            </w:r>
          </w:p>
        </w:tc>
        <w:tc>
          <w:tcPr>
            <w:tcW w:w="765" w:type="pct"/>
            <w:shd w:val="clear" w:color="auto" w:fill="auto"/>
          </w:tcPr>
          <w:p w14:paraId="5070AEE3"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Семинары, практические занятия</w:t>
            </w:r>
          </w:p>
          <w:p w14:paraId="0DF21BCD"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779" w:type="pct"/>
            <w:vMerge/>
            <w:shd w:val="clear" w:color="auto" w:fill="auto"/>
          </w:tcPr>
          <w:p w14:paraId="1C213914"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678" w:type="pct"/>
            <w:vMerge/>
            <w:shd w:val="clear" w:color="auto" w:fill="auto"/>
          </w:tcPr>
          <w:p w14:paraId="4197712F"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766D2D" w:rsidRPr="00722C89" w14:paraId="66E518F1" w14:textId="77777777" w:rsidTr="00E83723">
        <w:tc>
          <w:tcPr>
            <w:tcW w:w="232" w:type="pct"/>
            <w:shd w:val="clear" w:color="auto" w:fill="auto"/>
          </w:tcPr>
          <w:p w14:paraId="00B66548"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722C89">
              <w:rPr>
                <w:rFonts w:eastAsia="Times New Roman" w:cs="Times New Roman"/>
                <w:sz w:val="24"/>
                <w:szCs w:val="24"/>
                <w:lang w:eastAsia="ru-RU"/>
              </w:rPr>
              <w:t>1</w:t>
            </w:r>
          </w:p>
        </w:tc>
        <w:tc>
          <w:tcPr>
            <w:tcW w:w="729" w:type="pct"/>
            <w:shd w:val="clear" w:color="auto" w:fill="auto"/>
          </w:tcPr>
          <w:p w14:paraId="70582BDB" w14:textId="7243719F" w:rsidR="00766D2D" w:rsidRPr="00722C89" w:rsidRDefault="006B4B32" w:rsidP="006B4B32">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722C89">
              <w:rPr>
                <w:rFonts w:eastAsia="Times New Roman" w:cs="Times New Roman"/>
                <w:sz w:val="24"/>
                <w:szCs w:val="24"/>
                <w:lang w:eastAsia="ru-RU"/>
              </w:rPr>
              <w:t>Тема 1. Электронная коммерция. Инновации в торговле</w:t>
            </w:r>
          </w:p>
        </w:tc>
        <w:tc>
          <w:tcPr>
            <w:tcW w:w="705" w:type="pct"/>
            <w:shd w:val="clear" w:color="auto" w:fill="auto"/>
          </w:tcPr>
          <w:p w14:paraId="01977350" w14:textId="14A2C40A"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36</w:t>
            </w:r>
          </w:p>
        </w:tc>
        <w:tc>
          <w:tcPr>
            <w:tcW w:w="556" w:type="pct"/>
            <w:shd w:val="clear" w:color="auto" w:fill="auto"/>
          </w:tcPr>
          <w:p w14:paraId="2A2F81BB" w14:textId="668958B7"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18</w:t>
            </w:r>
          </w:p>
        </w:tc>
        <w:tc>
          <w:tcPr>
            <w:tcW w:w="556" w:type="pct"/>
            <w:shd w:val="clear" w:color="auto" w:fill="auto"/>
          </w:tcPr>
          <w:p w14:paraId="7B90A937" w14:textId="4ACFA249"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w:t>
            </w:r>
          </w:p>
        </w:tc>
        <w:tc>
          <w:tcPr>
            <w:tcW w:w="765" w:type="pct"/>
            <w:shd w:val="clear" w:color="auto" w:fill="auto"/>
          </w:tcPr>
          <w:p w14:paraId="77B896DB" w14:textId="02EB7921"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18</w:t>
            </w:r>
          </w:p>
        </w:tc>
        <w:tc>
          <w:tcPr>
            <w:tcW w:w="779" w:type="pct"/>
            <w:shd w:val="clear" w:color="auto" w:fill="auto"/>
          </w:tcPr>
          <w:p w14:paraId="7F803921" w14:textId="524202F2"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18</w:t>
            </w:r>
          </w:p>
        </w:tc>
        <w:tc>
          <w:tcPr>
            <w:tcW w:w="678" w:type="pct"/>
            <w:shd w:val="clear" w:color="auto" w:fill="auto"/>
          </w:tcPr>
          <w:p w14:paraId="751CA4A4" w14:textId="36EC104A" w:rsidR="00766D2D" w:rsidRPr="00722C89" w:rsidRDefault="00A85E03"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909C4">
              <w:rPr>
                <w:rFonts w:eastAsia="Times New Roman" w:cs="Times New Roman"/>
                <w:sz w:val="24"/>
                <w:szCs w:val="24"/>
                <w:lang w:eastAsia="ru-RU"/>
              </w:rPr>
              <w:t>Лексико-грамматический тест.</w:t>
            </w:r>
            <w:r>
              <w:rPr>
                <w:rFonts w:eastAsia="Times New Roman" w:cs="Times New Roman"/>
                <w:sz w:val="24"/>
                <w:szCs w:val="24"/>
                <w:lang w:eastAsia="ru-RU"/>
              </w:rPr>
              <w:t xml:space="preserve"> Ситуативные задания</w:t>
            </w:r>
          </w:p>
        </w:tc>
      </w:tr>
      <w:tr w:rsidR="00766D2D" w:rsidRPr="00722C89" w14:paraId="78D7EFBC" w14:textId="77777777" w:rsidTr="00E83723">
        <w:tc>
          <w:tcPr>
            <w:tcW w:w="232" w:type="pct"/>
            <w:shd w:val="clear" w:color="auto" w:fill="auto"/>
          </w:tcPr>
          <w:p w14:paraId="7DFACF02"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722C89">
              <w:rPr>
                <w:rFonts w:eastAsia="Times New Roman" w:cs="Times New Roman"/>
                <w:sz w:val="24"/>
                <w:szCs w:val="24"/>
                <w:lang w:eastAsia="ru-RU"/>
              </w:rPr>
              <w:t>2</w:t>
            </w:r>
          </w:p>
        </w:tc>
        <w:tc>
          <w:tcPr>
            <w:tcW w:w="729" w:type="pct"/>
            <w:shd w:val="clear" w:color="auto" w:fill="auto"/>
          </w:tcPr>
          <w:p w14:paraId="19E46A6D" w14:textId="70B750C0" w:rsidR="00766D2D" w:rsidRPr="00722C89" w:rsidRDefault="006B4B32" w:rsidP="006B4B32">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722C89">
              <w:rPr>
                <w:rFonts w:eastAsia="Times New Roman" w:cs="Times New Roman"/>
                <w:sz w:val="24"/>
                <w:szCs w:val="24"/>
                <w:lang w:eastAsia="ru-RU"/>
              </w:rPr>
              <w:t>Тема 2. Цифровые технологии в финансовой сфере</w:t>
            </w:r>
          </w:p>
        </w:tc>
        <w:tc>
          <w:tcPr>
            <w:tcW w:w="705" w:type="pct"/>
            <w:shd w:val="clear" w:color="auto" w:fill="auto"/>
          </w:tcPr>
          <w:p w14:paraId="6AD3A43F" w14:textId="2736F8BB"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36</w:t>
            </w:r>
          </w:p>
        </w:tc>
        <w:tc>
          <w:tcPr>
            <w:tcW w:w="556" w:type="pct"/>
            <w:shd w:val="clear" w:color="auto" w:fill="auto"/>
          </w:tcPr>
          <w:p w14:paraId="5450FE1F" w14:textId="0D831046"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16</w:t>
            </w:r>
          </w:p>
        </w:tc>
        <w:tc>
          <w:tcPr>
            <w:tcW w:w="556" w:type="pct"/>
            <w:shd w:val="clear" w:color="auto" w:fill="auto"/>
          </w:tcPr>
          <w:p w14:paraId="4231C134" w14:textId="1A91ACFA"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w:t>
            </w:r>
          </w:p>
        </w:tc>
        <w:tc>
          <w:tcPr>
            <w:tcW w:w="765" w:type="pct"/>
            <w:shd w:val="clear" w:color="auto" w:fill="auto"/>
          </w:tcPr>
          <w:p w14:paraId="09CDCED9" w14:textId="7B86FE85"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16</w:t>
            </w:r>
          </w:p>
        </w:tc>
        <w:tc>
          <w:tcPr>
            <w:tcW w:w="779" w:type="pct"/>
            <w:shd w:val="clear" w:color="auto" w:fill="auto"/>
          </w:tcPr>
          <w:p w14:paraId="3784FDF9" w14:textId="2976119A" w:rsidR="00766D2D"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20</w:t>
            </w:r>
          </w:p>
        </w:tc>
        <w:tc>
          <w:tcPr>
            <w:tcW w:w="678" w:type="pct"/>
            <w:shd w:val="clear" w:color="auto" w:fill="auto"/>
          </w:tcPr>
          <w:p w14:paraId="04101A91" w14:textId="1681F0B2" w:rsidR="00FB0B6E" w:rsidRPr="00722C89" w:rsidRDefault="00A85E03"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909C4">
              <w:rPr>
                <w:rFonts w:eastAsia="Times New Roman" w:cs="Times New Roman"/>
                <w:sz w:val="24"/>
                <w:szCs w:val="24"/>
                <w:lang w:eastAsia="ru-RU"/>
              </w:rPr>
              <w:t>Лексико-грамматический тест.</w:t>
            </w:r>
            <w:r>
              <w:rPr>
                <w:rFonts w:eastAsia="Times New Roman" w:cs="Times New Roman"/>
                <w:sz w:val="24"/>
                <w:szCs w:val="24"/>
                <w:lang w:eastAsia="ru-RU"/>
              </w:rPr>
              <w:t xml:space="preserve"> </w:t>
            </w:r>
            <w:r w:rsidR="00770209">
              <w:rPr>
                <w:rFonts w:eastAsia="Times New Roman" w:cs="Times New Roman"/>
                <w:sz w:val="24"/>
                <w:szCs w:val="24"/>
                <w:lang w:eastAsia="ru-RU"/>
              </w:rPr>
              <w:t>Контрольная работа</w:t>
            </w:r>
          </w:p>
        </w:tc>
      </w:tr>
      <w:tr w:rsidR="00E83723" w:rsidRPr="00722C89" w14:paraId="189B8DD6" w14:textId="77777777" w:rsidTr="00E83723">
        <w:tc>
          <w:tcPr>
            <w:tcW w:w="232" w:type="pct"/>
            <w:shd w:val="clear" w:color="auto" w:fill="auto"/>
          </w:tcPr>
          <w:p w14:paraId="77B058E4" w14:textId="77777777" w:rsidR="00E83723" w:rsidRPr="00722C89" w:rsidRDefault="00E83723"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434F2847" w14:textId="4107F0BF" w:rsidR="00E83723" w:rsidRPr="00722C89" w:rsidRDefault="006B4B32" w:rsidP="006B4B32">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722C89">
              <w:rPr>
                <w:rFonts w:eastAsia="Times New Roman" w:cs="Times New Roman"/>
                <w:sz w:val="24"/>
                <w:szCs w:val="24"/>
                <w:lang w:eastAsia="ru-RU"/>
              </w:rPr>
              <w:t xml:space="preserve">Тема 3. Налогообложение в условиях </w:t>
            </w:r>
            <w:r w:rsidRPr="00722C89">
              <w:rPr>
                <w:rFonts w:eastAsia="Times New Roman" w:cs="Times New Roman"/>
                <w:sz w:val="24"/>
                <w:szCs w:val="24"/>
                <w:lang w:eastAsia="ru-RU"/>
              </w:rPr>
              <w:lastRenderedPageBreak/>
              <w:t>цифровой реальности</w:t>
            </w:r>
          </w:p>
        </w:tc>
        <w:tc>
          <w:tcPr>
            <w:tcW w:w="705" w:type="pct"/>
            <w:shd w:val="clear" w:color="auto" w:fill="auto"/>
          </w:tcPr>
          <w:p w14:paraId="4EC8F29A" w14:textId="6F2DB1D1" w:rsidR="00E83723"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lastRenderedPageBreak/>
              <w:t>36</w:t>
            </w:r>
          </w:p>
        </w:tc>
        <w:tc>
          <w:tcPr>
            <w:tcW w:w="556" w:type="pct"/>
            <w:shd w:val="clear" w:color="auto" w:fill="auto"/>
          </w:tcPr>
          <w:p w14:paraId="0E0FCA60" w14:textId="32F4F022" w:rsidR="00E83723"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16</w:t>
            </w:r>
          </w:p>
        </w:tc>
        <w:tc>
          <w:tcPr>
            <w:tcW w:w="556" w:type="pct"/>
            <w:shd w:val="clear" w:color="auto" w:fill="auto"/>
          </w:tcPr>
          <w:p w14:paraId="0ED382D8" w14:textId="61A5C038" w:rsidR="00E83723"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w:t>
            </w:r>
          </w:p>
        </w:tc>
        <w:tc>
          <w:tcPr>
            <w:tcW w:w="765" w:type="pct"/>
            <w:shd w:val="clear" w:color="auto" w:fill="auto"/>
          </w:tcPr>
          <w:p w14:paraId="634F5442" w14:textId="000E9997" w:rsidR="00E83723"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16</w:t>
            </w:r>
          </w:p>
        </w:tc>
        <w:tc>
          <w:tcPr>
            <w:tcW w:w="779" w:type="pct"/>
            <w:shd w:val="clear" w:color="auto" w:fill="auto"/>
          </w:tcPr>
          <w:p w14:paraId="7560663A" w14:textId="1C7034AD" w:rsidR="00E83723" w:rsidRPr="00722C89" w:rsidRDefault="00124358" w:rsidP="0012435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20</w:t>
            </w:r>
          </w:p>
        </w:tc>
        <w:tc>
          <w:tcPr>
            <w:tcW w:w="678" w:type="pct"/>
            <w:shd w:val="clear" w:color="auto" w:fill="auto"/>
          </w:tcPr>
          <w:p w14:paraId="0E3EC1C0" w14:textId="30DFCB9F" w:rsidR="00E83723" w:rsidRPr="00722C89" w:rsidRDefault="00F909C4" w:rsidP="00F909C4">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909C4">
              <w:rPr>
                <w:rFonts w:eastAsia="Times New Roman" w:cs="Times New Roman"/>
                <w:sz w:val="24"/>
                <w:szCs w:val="24"/>
                <w:lang w:eastAsia="ru-RU"/>
              </w:rPr>
              <w:t>Лексико-грамматический тест.</w:t>
            </w:r>
            <w:r>
              <w:rPr>
                <w:rFonts w:eastAsia="Times New Roman" w:cs="Times New Roman"/>
                <w:sz w:val="24"/>
                <w:szCs w:val="24"/>
                <w:lang w:eastAsia="ru-RU"/>
              </w:rPr>
              <w:t xml:space="preserve"> </w:t>
            </w:r>
            <w:r>
              <w:rPr>
                <w:rFonts w:eastAsia="Times New Roman" w:cs="Times New Roman"/>
                <w:sz w:val="24"/>
                <w:szCs w:val="24"/>
                <w:lang w:eastAsia="ru-RU"/>
              </w:rPr>
              <w:lastRenderedPageBreak/>
              <w:t>Ситуативные задания</w:t>
            </w:r>
          </w:p>
        </w:tc>
      </w:tr>
      <w:tr w:rsidR="006B4B32" w:rsidRPr="00722C89" w14:paraId="063632A7" w14:textId="77777777" w:rsidTr="00E83723">
        <w:tc>
          <w:tcPr>
            <w:tcW w:w="232" w:type="pct"/>
            <w:shd w:val="clear" w:color="auto" w:fill="auto"/>
          </w:tcPr>
          <w:p w14:paraId="0237E728" w14:textId="77777777" w:rsidR="006B4B32" w:rsidRPr="00722C89" w:rsidRDefault="006B4B32" w:rsidP="006B4B32">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35AB8B53" w14:textId="6D52F8BE" w:rsidR="006B4B32" w:rsidRPr="00722C89" w:rsidRDefault="006B4B32" w:rsidP="006B4B32">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722C89">
              <w:rPr>
                <w:b/>
                <w:bCs/>
                <w:sz w:val="24"/>
                <w:szCs w:val="24"/>
              </w:rPr>
              <w:t>Итого за 6 семестр</w:t>
            </w:r>
          </w:p>
        </w:tc>
        <w:tc>
          <w:tcPr>
            <w:tcW w:w="705" w:type="pct"/>
            <w:shd w:val="clear" w:color="auto" w:fill="auto"/>
          </w:tcPr>
          <w:p w14:paraId="110CC5ED" w14:textId="231D829E" w:rsidR="006B4B32"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b/>
                <w:bCs/>
                <w:sz w:val="24"/>
                <w:szCs w:val="24"/>
              </w:rPr>
              <w:t>108</w:t>
            </w:r>
          </w:p>
        </w:tc>
        <w:tc>
          <w:tcPr>
            <w:tcW w:w="556" w:type="pct"/>
            <w:shd w:val="clear" w:color="auto" w:fill="auto"/>
          </w:tcPr>
          <w:p w14:paraId="3211C640" w14:textId="3E28A8F6" w:rsidR="006B4B32"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b/>
                <w:bCs/>
                <w:sz w:val="24"/>
                <w:szCs w:val="24"/>
              </w:rPr>
              <w:t>50</w:t>
            </w:r>
          </w:p>
        </w:tc>
        <w:tc>
          <w:tcPr>
            <w:tcW w:w="556" w:type="pct"/>
            <w:shd w:val="clear" w:color="auto" w:fill="auto"/>
          </w:tcPr>
          <w:p w14:paraId="6EEF6515" w14:textId="38E6BCBC" w:rsidR="006B4B32"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b/>
                <w:bCs/>
                <w:sz w:val="24"/>
                <w:szCs w:val="24"/>
              </w:rPr>
              <w:t>-</w:t>
            </w:r>
          </w:p>
        </w:tc>
        <w:tc>
          <w:tcPr>
            <w:tcW w:w="765" w:type="pct"/>
            <w:shd w:val="clear" w:color="auto" w:fill="auto"/>
          </w:tcPr>
          <w:p w14:paraId="7105BCAE" w14:textId="06E34A33" w:rsidR="006B4B32"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b/>
                <w:bCs/>
                <w:sz w:val="24"/>
                <w:szCs w:val="24"/>
              </w:rPr>
              <w:t>50</w:t>
            </w:r>
          </w:p>
        </w:tc>
        <w:tc>
          <w:tcPr>
            <w:tcW w:w="779" w:type="pct"/>
            <w:shd w:val="clear" w:color="auto" w:fill="auto"/>
          </w:tcPr>
          <w:p w14:paraId="04244857" w14:textId="58A22818" w:rsidR="006B4B32"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b/>
                <w:bCs/>
                <w:sz w:val="24"/>
                <w:szCs w:val="24"/>
              </w:rPr>
              <w:t>58</w:t>
            </w:r>
          </w:p>
        </w:tc>
        <w:tc>
          <w:tcPr>
            <w:tcW w:w="678" w:type="pct"/>
            <w:shd w:val="clear" w:color="auto" w:fill="auto"/>
          </w:tcPr>
          <w:p w14:paraId="7EF7DF15" w14:textId="5FE908F1" w:rsidR="006B4B32"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b/>
                <w:bCs/>
                <w:sz w:val="24"/>
                <w:szCs w:val="24"/>
              </w:rPr>
              <w:t>Зачет</w:t>
            </w:r>
          </w:p>
        </w:tc>
      </w:tr>
      <w:tr w:rsidR="00766D2D" w:rsidRPr="00722C89" w14:paraId="03462C32" w14:textId="77777777" w:rsidTr="006B4B32">
        <w:trPr>
          <w:trHeight w:val="868"/>
        </w:trPr>
        <w:tc>
          <w:tcPr>
            <w:tcW w:w="232" w:type="pct"/>
            <w:shd w:val="clear" w:color="auto" w:fill="auto"/>
          </w:tcPr>
          <w:p w14:paraId="0F14EEF1"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311F5FE7"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 xml:space="preserve">В целом по дисциплине </w:t>
            </w:r>
          </w:p>
        </w:tc>
        <w:tc>
          <w:tcPr>
            <w:tcW w:w="705" w:type="pct"/>
            <w:shd w:val="clear" w:color="auto" w:fill="auto"/>
          </w:tcPr>
          <w:p w14:paraId="1BAEFE48" w14:textId="626AC081" w:rsidR="00766D2D"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108</w:t>
            </w:r>
          </w:p>
        </w:tc>
        <w:tc>
          <w:tcPr>
            <w:tcW w:w="556" w:type="pct"/>
            <w:shd w:val="clear" w:color="auto" w:fill="auto"/>
          </w:tcPr>
          <w:p w14:paraId="235DD012" w14:textId="143CEA0C" w:rsidR="00766D2D"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50</w:t>
            </w:r>
          </w:p>
        </w:tc>
        <w:tc>
          <w:tcPr>
            <w:tcW w:w="556" w:type="pct"/>
            <w:shd w:val="clear" w:color="auto" w:fill="auto"/>
          </w:tcPr>
          <w:p w14:paraId="61041A0E" w14:textId="668E5B7B" w:rsidR="00766D2D"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w:t>
            </w:r>
          </w:p>
        </w:tc>
        <w:tc>
          <w:tcPr>
            <w:tcW w:w="765" w:type="pct"/>
            <w:shd w:val="clear" w:color="auto" w:fill="auto"/>
          </w:tcPr>
          <w:p w14:paraId="75686AEB" w14:textId="206A071A" w:rsidR="00766D2D"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50</w:t>
            </w:r>
          </w:p>
        </w:tc>
        <w:tc>
          <w:tcPr>
            <w:tcW w:w="779" w:type="pct"/>
            <w:shd w:val="clear" w:color="auto" w:fill="auto"/>
          </w:tcPr>
          <w:p w14:paraId="41DA9F6C" w14:textId="5B401A40" w:rsidR="00766D2D"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58</w:t>
            </w:r>
          </w:p>
        </w:tc>
        <w:tc>
          <w:tcPr>
            <w:tcW w:w="678" w:type="pct"/>
            <w:shd w:val="clear" w:color="auto" w:fill="auto"/>
          </w:tcPr>
          <w:p w14:paraId="7B22DB5B" w14:textId="341E4CAA"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Согласно учебному плану:</w:t>
            </w:r>
            <w:r w:rsidR="006B4B32" w:rsidRPr="00722C89">
              <w:rPr>
                <w:rFonts w:eastAsia="Times New Roman" w:cs="Times New Roman"/>
                <w:sz w:val="24"/>
                <w:szCs w:val="24"/>
                <w:lang w:eastAsia="ru-RU"/>
              </w:rPr>
              <w:t xml:space="preserve"> </w:t>
            </w:r>
            <w:r w:rsidR="006B4B32" w:rsidRPr="00722C89">
              <w:rPr>
                <w:rFonts w:eastAsia="Times New Roman" w:cs="Times New Roman"/>
                <w:i/>
                <w:iCs/>
                <w:sz w:val="24"/>
                <w:szCs w:val="24"/>
                <w:lang w:eastAsia="ru-RU"/>
              </w:rPr>
              <w:t>Контрольная работа</w:t>
            </w:r>
          </w:p>
        </w:tc>
      </w:tr>
      <w:tr w:rsidR="00766D2D" w:rsidRPr="00722C89" w14:paraId="35A14C99" w14:textId="77777777" w:rsidTr="00E83723">
        <w:tc>
          <w:tcPr>
            <w:tcW w:w="232" w:type="pct"/>
            <w:shd w:val="clear" w:color="auto" w:fill="auto"/>
          </w:tcPr>
          <w:p w14:paraId="361A30A3" w14:textId="77777777" w:rsidR="00766D2D" w:rsidRPr="00722C89" w:rsidRDefault="00766D2D" w:rsidP="00766D2D">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25C8B915" w14:textId="77777777" w:rsidR="00766D2D" w:rsidRPr="00722C89" w:rsidRDefault="00766D2D" w:rsidP="00766D2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Итого в %</w:t>
            </w:r>
          </w:p>
        </w:tc>
        <w:tc>
          <w:tcPr>
            <w:tcW w:w="705" w:type="pct"/>
            <w:shd w:val="clear" w:color="auto" w:fill="auto"/>
          </w:tcPr>
          <w:p w14:paraId="20711945" w14:textId="2A43AB0F" w:rsidR="00766D2D" w:rsidRPr="00722C89" w:rsidRDefault="006B4B32"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100</w:t>
            </w:r>
          </w:p>
        </w:tc>
        <w:tc>
          <w:tcPr>
            <w:tcW w:w="556" w:type="pct"/>
            <w:shd w:val="clear" w:color="auto" w:fill="auto"/>
          </w:tcPr>
          <w:p w14:paraId="022330C9" w14:textId="5D708C8F" w:rsidR="00766D2D" w:rsidRPr="00722C89" w:rsidRDefault="00124358"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46</w:t>
            </w:r>
          </w:p>
        </w:tc>
        <w:tc>
          <w:tcPr>
            <w:tcW w:w="556" w:type="pct"/>
            <w:shd w:val="clear" w:color="auto" w:fill="auto"/>
          </w:tcPr>
          <w:p w14:paraId="1B134858" w14:textId="05742F19" w:rsidR="00766D2D" w:rsidRPr="00722C89" w:rsidRDefault="00124358"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w:t>
            </w:r>
          </w:p>
        </w:tc>
        <w:tc>
          <w:tcPr>
            <w:tcW w:w="765" w:type="pct"/>
            <w:shd w:val="clear" w:color="auto" w:fill="auto"/>
          </w:tcPr>
          <w:p w14:paraId="4DCB09B9" w14:textId="12604684" w:rsidR="00766D2D" w:rsidRPr="00722C89" w:rsidRDefault="00FB0B6E"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100</w:t>
            </w:r>
          </w:p>
        </w:tc>
        <w:tc>
          <w:tcPr>
            <w:tcW w:w="779" w:type="pct"/>
            <w:shd w:val="clear" w:color="auto" w:fill="auto"/>
          </w:tcPr>
          <w:p w14:paraId="0140E011" w14:textId="42C11CA1" w:rsidR="00766D2D" w:rsidRPr="00722C89" w:rsidRDefault="00124358" w:rsidP="006B4B32">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sz w:val="24"/>
                <w:szCs w:val="24"/>
                <w:lang w:eastAsia="ru-RU"/>
              </w:rPr>
              <w:t>58</w:t>
            </w:r>
          </w:p>
        </w:tc>
        <w:tc>
          <w:tcPr>
            <w:tcW w:w="678" w:type="pct"/>
            <w:shd w:val="clear" w:color="auto" w:fill="auto"/>
          </w:tcPr>
          <w:p w14:paraId="30E0A832" w14:textId="77777777" w:rsidR="00766D2D" w:rsidRPr="00722C89" w:rsidRDefault="00766D2D" w:rsidP="006B4B32">
            <w:pPr>
              <w:widowControl w:val="0"/>
              <w:tabs>
                <w:tab w:val="right" w:pos="851"/>
              </w:tabs>
              <w:autoSpaceDE w:val="0"/>
              <w:autoSpaceDN w:val="0"/>
              <w:adjustRightInd w:val="0"/>
              <w:spacing w:after="0" w:line="240" w:lineRule="auto"/>
              <w:ind w:firstLine="709"/>
              <w:jc w:val="center"/>
              <w:rPr>
                <w:rFonts w:eastAsia="Times New Roman" w:cs="Times New Roman"/>
                <w:sz w:val="24"/>
                <w:szCs w:val="24"/>
                <w:lang w:eastAsia="ru-RU"/>
              </w:rPr>
            </w:pPr>
          </w:p>
        </w:tc>
      </w:tr>
    </w:tbl>
    <w:p w14:paraId="18ED93CB" w14:textId="77777777" w:rsidR="00FB0B6E" w:rsidRPr="00FB0B6E" w:rsidRDefault="00FB0B6E" w:rsidP="00FB0B6E">
      <w:pPr>
        <w:spacing w:after="0" w:line="254" w:lineRule="auto"/>
        <w:ind w:left="-142"/>
        <w:jc w:val="both"/>
        <w:rPr>
          <w:rFonts w:eastAsia="Times New Roman" w:cs="Times New Roman"/>
          <w:b/>
          <w:i/>
          <w:color w:val="FF0000"/>
          <w:szCs w:val="28"/>
          <w:lang w:eastAsia="ru-RU"/>
        </w:rPr>
      </w:pPr>
      <w:r w:rsidRPr="00FB0B6E">
        <w:rPr>
          <w:rFonts w:eastAsia="Calibri" w:cs="Times New Roman"/>
          <w:i/>
          <w:szCs w:val="28"/>
          <w:lang w:eastAsia="ru-RU"/>
        </w:rPr>
        <w:t>*</w:t>
      </w:r>
      <w:r w:rsidRPr="00FB0B6E">
        <w:rPr>
          <w:rFonts w:eastAsia="Calibri" w:cs="Times New Roman"/>
          <w:i/>
          <w:sz w:val="24"/>
          <w:szCs w:val="24"/>
          <w:lang w:eastAsia="ru-RU"/>
        </w:rPr>
        <w:t xml:space="preserve">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   </w:t>
      </w:r>
    </w:p>
    <w:p w14:paraId="099C46F2" w14:textId="77777777" w:rsidR="00646AB7" w:rsidRPr="00722C89" w:rsidRDefault="00646AB7" w:rsidP="00646AB7">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5B3DDD">
        <w:rPr>
          <w:rFonts w:cs="Times New Roman"/>
          <w:b/>
          <w:bCs/>
          <w:i/>
          <w:iCs/>
        </w:rPr>
        <w:t>Китайский язык</w:t>
      </w:r>
    </w:p>
    <w:p w14:paraId="53BD7446" w14:textId="77E9ED33" w:rsidR="00F73277" w:rsidRPr="00722C89"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Cs w:val="28"/>
          <w:lang w:eastAsia="ru-RU"/>
        </w:rPr>
      </w:pPr>
      <w:r w:rsidRPr="00722C89">
        <w:rPr>
          <w:rFonts w:eastAsia="Times New Roman" w:cs="Times New Roman"/>
          <w:szCs w:val="28"/>
          <w:lang w:eastAsia="ru-RU"/>
        </w:rPr>
        <w:t xml:space="preserve">                                                                                                               Таблица 2</w:t>
      </w:r>
      <w:r>
        <w:rPr>
          <w:rFonts w:eastAsia="Times New Roman" w:cs="Times New Roman"/>
          <w:szCs w:val="28"/>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
        <w:gridCol w:w="1445"/>
        <w:gridCol w:w="1398"/>
        <w:gridCol w:w="1102"/>
        <w:gridCol w:w="1102"/>
        <w:gridCol w:w="1517"/>
        <w:gridCol w:w="1544"/>
        <w:gridCol w:w="1344"/>
      </w:tblGrid>
      <w:tr w:rsidR="00F73277" w:rsidRPr="00F73277" w14:paraId="051DEFBA" w14:textId="77777777" w:rsidTr="00650AD7">
        <w:tc>
          <w:tcPr>
            <w:tcW w:w="232" w:type="pct"/>
            <w:vMerge w:val="restart"/>
            <w:shd w:val="clear" w:color="auto" w:fill="auto"/>
          </w:tcPr>
          <w:p w14:paraId="499DB32C"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F73277">
              <w:rPr>
                <w:rFonts w:eastAsia="Times New Roman" w:cs="Times New Roman"/>
                <w:sz w:val="24"/>
                <w:szCs w:val="24"/>
                <w:lang w:eastAsia="ru-RU"/>
              </w:rPr>
              <w:t>№</w:t>
            </w:r>
          </w:p>
          <w:p w14:paraId="41EF6B90"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F73277">
              <w:rPr>
                <w:rFonts w:eastAsia="Times New Roman" w:cs="Times New Roman"/>
                <w:sz w:val="24"/>
                <w:szCs w:val="24"/>
                <w:lang w:eastAsia="ru-RU"/>
              </w:rPr>
              <w:t>пп/п</w:t>
            </w:r>
          </w:p>
        </w:tc>
        <w:tc>
          <w:tcPr>
            <w:tcW w:w="729" w:type="pct"/>
            <w:vMerge w:val="restart"/>
            <w:shd w:val="clear" w:color="auto" w:fill="auto"/>
          </w:tcPr>
          <w:p w14:paraId="18FE3F38"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b/>
                <w:sz w:val="24"/>
                <w:szCs w:val="24"/>
                <w:lang w:eastAsia="ru-RU"/>
              </w:rPr>
              <w:t>Наименование тем (разделов) дисциплины</w:t>
            </w:r>
          </w:p>
        </w:tc>
        <w:tc>
          <w:tcPr>
            <w:tcW w:w="3361" w:type="pct"/>
            <w:gridSpan w:val="5"/>
            <w:shd w:val="clear" w:color="auto" w:fill="auto"/>
          </w:tcPr>
          <w:p w14:paraId="6CCBFAE4"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F73277">
              <w:rPr>
                <w:rFonts w:eastAsia="Times New Roman" w:cs="Times New Roman"/>
                <w:b/>
                <w:sz w:val="24"/>
                <w:szCs w:val="24"/>
                <w:lang w:eastAsia="ru-RU"/>
              </w:rPr>
              <w:t>Трудоемкость в часах</w:t>
            </w:r>
          </w:p>
        </w:tc>
        <w:tc>
          <w:tcPr>
            <w:tcW w:w="678" w:type="pct"/>
            <w:vMerge w:val="restart"/>
            <w:shd w:val="clear" w:color="auto" w:fill="auto"/>
          </w:tcPr>
          <w:p w14:paraId="6864FBD4"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F73277">
              <w:rPr>
                <w:rFonts w:eastAsia="Times New Roman" w:cs="Times New Roman"/>
                <w:b/>
                <w:sz w:val="24"/>
                <w:szCs w:val="24"/>
                <w:lang w:eastAsia="ru-RU"/>
              </w:rPr>
              <w:t>Формы текущего контроля успеваемости</w:t>
            </w:r>
          </w:p>
        </w:tc>
      </w:tr>
      <w:tr w:rsidR="00F73277" w:rsidRPr="00F73277" w14:paraId="6E5C6080" w14:textId="77777777" w:rsidTr="00650AD7">
        <w:tc>
          <w:tcPr>
            <w:tcW w:w="232" w:type="pct"/>
            <w:vMerge/>
            <w:shd w:val="clear" w:color="auto" w:fill="auto"/>
          </w:tcPr>
          <w:p w14:paraId="688261C6"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vMerge/>
            <w:shd w:val="clear" w:color="auto" w:fill="auto"/>
          </w:tcPr>
          <w:p w14:paraId="6CEDD366"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05" w:type="pct"/>
            <w:vMerge w:val="restart"/>
            <w:shd w:val="clear" w:color="auto" w:fill="auto"/>
          </w:tcPr>
          <w:p w14:paraId="7AD3F486"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F73277">
              <w:rPr>
                <w:rFonts w:eastAsia="Times New Roman" w:cs="Times New Roman"/>
                <w:b/>
                <w:sz w:val="24"/>
                <w:szCs w:val="24"/>
                <w:lang w:eastAsia="ru-RU"/>
              </w:rPr>
              <w:t>Всего</w:t>
            </w:r>
          </w:p>
        </w:tc>
        <w:tc>
          <w:tcPr>
            <w:tcW w:w="1877" w:type="pct"/>
            <w:gridSpan w:val="3"/>
            <w:shd w:val="clear" w:color="auto" w:fill="auto"/>
          </w:tcPr>
          <w:p w14:paraId="3058BE47"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F73277">
              <w:rPr>
                <w:rFonts w:eastAsia="Times New Roman" w:cs="Times New Roman"/>
                <w:b/>
                <w:sz w:val="24"/>
                <w:szCs w:val="24"/>
                <w:lang w:eastAsia="ru-RU"/>
              </w:rPr>
              <w:t>Контактная работа - Аудиторная работа</w:t>
            </w:r>
          </w:p>
        </w:tc>
        <w:tc>
          <w:tcPr>
            <w:tcW w:w="779" w:type="pct"/>
            <w:vMerge w:val="restart"/>
            <w:shd w:val="clear" w:color="auto" w:fill="auto"/>
          </w:tcPr>
          <w:p w14:paraId="57887E89"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b/>
                <w:sz w:val="24"/>
                <w:szCs w:val="24"/>
                <w:lang w:eastAsia="ru-RU"/>
              </w:rPr>
              <w:t>Самостоятельная работа</w:t>
            </w:r>
          </w:p>
        </w:tc>
        <w:tc>
          <w:tcPr>
            <w:tcW w:w="678" w:type="pct"/>
            <w:vMerge/>
            <w:shd w:val="clear" w:color="auto" w:fill="auto"/>
          </w:tcPr>
          <w:p w14:paraId="2A6B3852"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F73277" w:rsidRPr="00F73277" w14:paraId="7D3446D9" w14:textId="77777777" w:rsidTr="00650AD7">
        <w:tc>
          <w:tcPr>
            <w:tcW w:w="232" w:type="pct"/>
            <w:vMerge/>
            <w:shd w:val="clear" w:color="auto" w:fill="auto"/>
          </w:tcPr>
          <w:p w14:paraId="68EF0FF9"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vMerge/>
            <w:shd w:val="clear" w:color="auto" w:fill="auto"/>
          </w:tcPr>
          <w:p w14:paraId="3644BEDD"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05" w:type="pct"/>
            <w:vMerge/>
            <w:shd w:val="clear" w:color="auto" w:fill="auto"/>
          </w:tcPr>
          <w:p w14:paraId="065B0459"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556" w:type="pct"/>
            <w:shd w:val="clear" w:color="auto" w:fill="auto"/>
          </w:tcPr>
          <w:p w14:paraId="6CC2788F"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sz w:val="24"/>
                <w:szCs w:val="24"/>
                <w:lang w:eastAsia="ru-RU"/>
              </w:rPr>
              <w:t>Общая, в т.ч.:</w:t>
            </w:r>
          </w:p>
        </w:tc>
        <w:tc>
          <w:tcPr>
            <w:tcW w:w="556" w:type="pct"/>
            <w:shd w:val="clear" w:color="auto" w:fill="auto"/>
          </w:tcPr>
          <w:p w14:paraId="7B9808EC"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sz w:val="24"/>
                <w:szCs w:val="24"/>
                <w:lang w:eastAsia="ru-RU"/>
              </w:rPr>
              <w:t>Лекции</w:t>
            </w:r>
          </w:p>
        </w:tc>
        <w:tc>
          <w:tcPr>
            <w:tcW w:w="765" w:type="pct"/>
            <w:shd w:val="clear" w:color="auto" w:fill="auto"/>
          </w:tcPr>
          <w:p w14:paraId="129B330F"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sz w:val="24"/>
                <w:szCs w:val="24"/>
                <w:lang w:eastAsia="ru-RU"/>
              </w:rPr>
              <w:t>Семинары, практические занятия</w:t>
            </w:r>
          </w:p>
          <w:p w14:paraId="67027A86"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779" w:type="pct"/>
            <w:vMerge/>
            <w:shd w:val="clear" w:color="auto" w:fill="auto"/>
          </w:tcPr>
          <w:p w14:paraId="652349BC"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678" w:type="pct"/>
            <w:vMerge/>
            <w:shd w:val="clear" w:color="auto" w:fill="auto"/>
          </w:tcPr>
          <w:p w14:paraId="15D09016"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F73277" w:rsidRPr="00F73277" w14:paraId="32BC4826" w14:textId="77777777" w:rsidTr="00650AD7">
        <w:tc>
          <w:tcPr>
            <w:tcW w:w="232" w:type="pct"/>
            <w:shd w:val="clear" w:color="auto" w:fill="auto"/>
          </w:tcPr>
          <w:p w14:paraId="598EEF23"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F73277">
              <w:rPr>
                <w:rFonts w:eastAsia="Times New Roman" w:cs="Times New Roman"/>
                <w:sz w:val="24"/>
                <w:szCs w:val="24"/>
                <w:lang w:eastAsia="ru-RU"/>
              </w:rPr>
              <w:t>1</w:t>
            </w:r>
          </w:p>
        </w:tc>
        <w:tc>
          <w:tcPr>
            <w:tcW w:w="729" w:type="pct"/>
            <w:shd w:val="clear" w:color="auto" w:fill="auto"/>
          </w:tcPr>
          <w:p w14:paraId="5B78F8BD" w14:textId="77777777" w:rsidR="00F73277" w:rsidRPr="00F73277" w:rsidRDefault="00F73277" w:rsidP="00F73277">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F73277">
              <w:rPr>
                <w:rFonts w:eastAsia="Times New Roman" w:cs="Times New Roman"/>
                <w:sz w:val="24"/>
                <w:szCs w:val="24"/>
                <w:lang w:eastAsia="ru-RU"/>
              </w:rPr>
              <w:t xml:space="preserve">Тема 1. </w:t>
            </w:r>
            <w:r w:rsidRPr="00F73277">
              <w:rPr>
                <w:rFonts w:eastAsia="DengXian" w:cs="Times New Roman"/>
                <w:sz w:val="24"/>
                <w:szCs w:val="24"/>
                <w:lang w:eastAsia="ru-RU"/>
              </w:rPr>
              <w:t>Покупки, стоимость, выбор вещей в магазине</w:t>
            </w:r>
          </w:p>
        </w:tc>
        <w:tc>
          <w:tcPr>
            <w:tcW w:w="705" w:type="pct"/>
            <w:shd w:val="clear" w:color="auto" w:fill="auto"/>
          </w:tcPr>
          <w:p w14:paraId="4AEB617F"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22</w:t>
            </w:r>
          </w:p>
        </w:tc>
        <w:tc>
          <w:tcPr>
            <w:tcW w:w="556" w:type="pct"/>
            <w:shd w:val="clear" w:color="auto" w:fill="auto"/>
          </w:tcPr>
          <w:p w14:paraId="4308221F"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10</w:t>
            </w:r>
          </w:p>
        </w:tc>
        <w:tc>
          <w:tcPr>
            <w:tcW w:w="556" w:type="pct"/>
            <w:shd w:val="clear" w:color="auto" w:fill="auto"/>
          </w:tcPr>
          <w:p w14:paraId="2A11E91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w:t>
            </w:r>
          </w:p>
        </w:tc>
        <w:tc>
          <w:tcPr>
            <w:tcW w:w="765" w:type="pct"/>
            <w:shd w:val="clear" w:color="auto" w:fill="auto"/>
          </w:tcPr>
          <w:p w14:paraId="0C26D093"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10</w:t>
            </w:r>
          </w:p>
        </w:tc>
        <w:tc>
          <w:tcPr>
            <w:tcW w:w="779" w:type="pct"/>
            <w:shd w:val="clear" w:color="auto" w:fill="auto"/>
          </w:tcPr>
          <w:p w14:paraId="481C4F0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12</w:t>
            </w:r>
          </w:p>
        </w:tc>
        <w:tc>
          <w:tcPr>
            <w:tcW w:w="678" w:type="pct"/>
            <w:shd w:val="clear" w:color="auto" w:fill="auto"/>
          </w:tcPr>
          <w:p w14:paraId="5212B526" w14:textId="7C9BB250" w:rsidR="00F73277" w:rsidRPr="00F73277" w:rsidRDefault="00F73277" w:rsidP="00770209">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Лексический диктант, ситуативные задания.</w:t>
            </w:r>
          </w:p>
        </w:tc>
      </w:tr>
      <w:tr w:rsidR="00F73277" w:rsidRPr="00F73277" w14:paraId="66C0ACF5" w14:textId="77777777" w:rsidTr="00650AD7">
        <w:tc>
          <w:tcPr>
            <w:tcW w:w="232" w:type="pct"/>
            <w:shd w:val="clear" w:color="auto" w:fill="auto"/>
          </w:tcPr>
          <w:p w14:paraId="7C28AF5F"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r w:rsidRPr="00F73277">
              <w:rPr>
                <w:rFonts w:eastAsia="Times New Roman" w:cs="Times New Roman"/>
                <w:sz w:val="24"/>
                <w:szCs w:val="24"/>
                <w:lang w:eastAsia="ru-RU"/>
              </w:rPr>
              <w:t>2</w:t>
            </w:r>
          </w:p>
        </w:tc>
        <w:tc>
          <w:tcPr>
            <w:tcW w:w="729" w:type="pct"/>
            <w:shd w:val="clear" w:color="auto" w:fill="auto"/>
          </w:tcPr>
          <w:p w14:paraId="3FDCB9FC" w14:textId="77777777" w:rsidR="00F73277" w:rsidRPr="00F73277" w:rsidRDefault="00F73277" w:rsidP="00F73277">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F73277">
              <w:rPr>
                <w:rFonts w:eastAsia="Times New Roman" w:cs="Times New Roman"/>
                <w:sz w:val="24"/>
                <w:szCs w:val="24"/>
                <w:lang w:eastAsia="ru-RU"/>
              </w:rPr>
              <w:t xml:space="preserve">Тема 2. </w:t>
            </w:r>
            <w:r w:rsidRPr="00F73277">
              <w:rPr>
                <w:rFonts w:eastAsia="DengXian" w:cs="Times New Roman"/>
                <w:sz w:val="24"/>
                <w:szCs w:val="24"/>
                <w:lang w:eastAsia="ru-RU"/>
              </w:rPr>
              <w:t>Пое</w:t>
            </w:r>
            <w:r w:rsidRPr="00F73277">
              <w:rPr>
                <w:rFonts w:eastAsia="DengXian" w:cs="Times New Roman"/>
                <w:sz w:val="24"/>
                <w:szCs w:val="24"/>
                <w:lang w:eastAsia="zh-CN"/>
              </w:rPr>
              <w:t>здки на</w:t>
            </w:r>
            <w:r w:rsidRPr="00F73277">
              <w:rPr>
                <w:rFonts w:eastAsia="DengXian" w:cs="Times New Roman"/>
                <w:sz w:val="24"/>
                <w:szCs w:val="24"/>
                <w:lang w:eastAsia="ru-RU"/>
              </w:rPr>
              <w:t xml:space="preserve"> транспорте, построение маршрутов</w:t>
            </w:r>
          </w:p>
        </w:tc>
        <w:tc>
          <w:tcPr>
            <w:tcW w:w="705" w:type="pct"/>
            <w:shd w:val="clear" w:color="auto" w:fill="auto"/>
          </w:tcPr>
          <w:p w14:paraId="11D7D6BC"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42</w:t>
            </w:r>
          </w:p>
        </w:tc>
        <w:tc>
          <w:tcPr>
            <w:tcW w:w="556" w:type="pct"/>
            <w:shd w:val="clear" w:color="auto" w:fill="auto"/>
          </w:tcPr>
          <w:p w14:paraId="2055AA23"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20</w:t>
            </w:r>
          </w:p>
        </w:tc>
        <w:tc>
          <w:tcPr>
            <w:tcW w:w="556" w:type="pct"/>
            <w:shd w:val="clear" w:color="auto" w:fill="auto"/>
          </w:tcPr>
          <w:p w14:paraId="116CD144"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w:t>
            </w:r>
          </w:p>
        </w:tc>
        <w:tc>
          <w:tcPr>
            <w:tcW w:w="765" w:type="pct"/>
            <w:shd w:val="clear" w:color="auto" w:fill="auto"/>
          </w:tcPr>
          <w:p w14:paraId="16A4DB4C"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20</w:t>
            </w:r>
          </w:p>
        </w:tc>
        <w:tc>
          <w:tcPr>
            <w:tcW w:w="779" w:type="pct"/>
            <w:shd w:val="clear" w:color="auto" w:fill="auto"/>
          </w:tcPr>
          <w:p w14:paraId="4D7DB1EC"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22</w:t>
            </w:r>
          </w:p>
        </w:tc>
        <w:tc>
          <w:tcPr>
            <w:tcW w:w="678" w:type="pct"/>
            <w:shd w:val="clear" w:color="auto" w:fill="auto"/>
          </w:tcPr>
          <w:p w14:paraId="6A1F973A" w14:textId="7C14A7DC"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 xml:space="preserve">Лексический диктант, </w:t>
            </w:r>
          </w:p>
          <w:p w14:paraId="789E2A10" w14:textId="23DFE8CA" w:rsidR="00F73277" w:rsidRPr="00F73277" w:rsidRDefault="00F73277" w:rsidP="00DF4B2A">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ситуативные задания.</w:t>
            </w:r>
            <w:r w:rsidR="00770209">
              <w:rPr>
                <w:rFonts w:eastAsia="Times New Roman" w:cs="Times New Roman"/>
                <w:sz w:val="24"/>
                <w:szCs w:val="24"/>
                <w:lang w:eastAsia="ru-RU"/>
              </w:rPr>
              <w:t xml:space="preserve"> Контрольная работа</w:t>
            </w:r>
          </w:p>
        </w:tc>
      </w:tr>
      <w:tr w:rsidR="00F73277" w:rsidRPr="00F73277" w14:paraId="1E65F7E1" w14:textId="77777777" w:rsidTr="00650AD7">
        <w:tc>
          <w:tcPr>
            <w:tcW w:w="232" w:type="pct"/>
            <w:shd w:val="clear" w:color="auto" w:fill="auto"/>
          </w:tcPr>
          <w:p w14:paraId="08B82AAB"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1C4998AC" w14:textId="77777777" w:rsidR="00F73277" w:rsidRPr="00F73277" w:rsidRDefault="00F73277" w:rsidP="00F73277">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F73277">
              <w:rPr>
                <w:rFonts w:eastAsia="Times New Roman" w:cs="Times New Roman"/>
                <w:sz w:val="24"/>
                <w:szCs w:val="24"/>
                <w:lang w:eastAsia="ru-RU"/>
              </w:rPr>
              <w:t xml:space="preserve">Тема 3. </w:t>
            </w:r>
            <w:r w:rsidRPr="00F73277">
              <w:rPr>
                <w:rFonts w:eastAsia="DengXian" w:cs="Times New Roman"/>
                <w:sz w:val="24"/>
                <w:szCs w:val="24"/>
                <w:lang w:eastAsia="ru-RU"/>
              </w:rPr>
              <w:t>Спортивные мероприятия</w:t>
            </w:r>
          </w:p>
        </w:tc>
        <w:tc>
          <w:tcPr>
            <w:tcW w:w="705" w:type="pct"/>
            <w:shd w:val="clear" w:color="auto" w:fill="auto"/>
          </w:tcPr>
          <w:p w14:paraId="4E72BAF3"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22</w:t>
            </w:r>
          </w:p>
        </w:tc>
        <w:tc>
          <w:tcPr>
            <w:tcW w:w="556" w:type="pct"/>
            <w:shd w:val="clear" w:color="auto" w:fill="auto"/>
          </w:tcPr>
          <w:p w14:paraId="227AEC86"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10</w:t>
            </w:r>
          </w:p>
        </w:tc>
        <w:tc>
          <w:tcPr>
            <w:tcW w:w="556" w:type="pct"/>
            <w:shd w:val="clear" w:color="auto" w:fill="auto"/>
          </w:tcPr>
          <w:p w14:paraId="60D087E6"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w:t>
            </w:r>
          </w:p>
        </w:tc>
        <w:tc>
          <w:tcPr>
            <w:tcW w:w="765" w:type="pct"/>
            <w:shd w:val="clear" w:color="auto" w:fill="auto"/>
          </w:tcPr>
          <w:p w14:paraId="3AFA7DBD"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10</w:t>
            </w:r>
          </w:p>
        </w:tc>
        <w:tc>
          <w:tcPr>
            <w:tcW w:w="779" w:type="pct"/>
            <w:shd w:val="clear" w:color="auto" w:fill="auto"/>
          </w:tcPr>
          <w:p w14:paraId="36B686D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12</w:t>
            </w:r>
          </w:p>
        </w:tc>
        <w:tc>
          <w:tcPr>
            <w:tcW w:w="678" w:type="pct"/>
            <w:shd w:val="clear" w:color="auto" w:fill="auto"/>
          </w:tcPr>
          <w:p w14:paraId="135EBA86" w14:textId="6E7DA942"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Лексический диктант,</w:t>
            </w:r>
          </w:p>
          <w:p w14:paraId="3E9CBF5C" w14:textId="67407CA0" w:rsidR="00F73277" w:rsidRPr="00F73277" w:rsidRDefault="00F73277" w:rsidP="00DF4B2A">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ситуативные задания.</w:t>
            </w:r>
          </w:p>
        </w:tc>
      </w:tr>
      <w:tr w:rsidR="00F73277" w:rsidRPr="00F73277" w14:paraId="1D8FA77C" w14:textId="77777777" w:rsidTr="00650AD7">
        <w:tc>
          <w:tcPr>
            <w:tcW w:w="232" w:type="pct"/>
            <w:shd w:val="clear" w:color="auto" w:fill="auto"/>
          </w:tcPr>
          <w:p w14:paraId="48E322D8"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4CBC8379" w14:textId="77777777" w:rsidR="00F73277" w:rsidRPr="00F73277" w:rsidRDefault="00F73277" w:rsidP="00F73277">
            <w:pPr>
              <w:widowControl w:val="0"/>
              <w:tabs>
                <w:tab w:val="right" w:pos="851"/>
              </w:tabs>
              <w:autoSpaceDE w:val="0"/>
              <w:autoSpaceDN w:val="0"/>
              <w:adjustRightInd w:val="0"/>
              <w:spacing w:after="0" w:line="240" w:lineRule="auto"/>
              <w:ind w:hanging="9"/>
              <w:jc w:val="both"/>
              <w:rPr>
                <w:rFonts w:eastAsia="DengXian" w:cs="Times New Roman"/>
                <w:b/>
                <w:bCs/>
                <w:sz w:val="24"/>
                <w:szCs w:val="24"/>
                <w:lang w:eastAsia="zh-CN"/>
              </w:rPr>
            </w:pPr>
            <w:r w:rsidRPr="00F73277">
              <w:rPr>
                <w:rFonts w:eastAsia="DengXian" w:cs="Times New Roman"/>
                <w:bCs/>
                <w:sz w:val="24"/>
                <w:szCs w:val="24"/>
                <w:lang w:eastAsia="zh-CN"/>
              </w:rPr>
              <w:t>Тема 4.</w:t>
            </w:r>
            <w:r w:rsidRPr="00F73277">
              <w:rPr>
                <w:rFonts w:eastAsia="DengXian" w:cs="Times New Roman"/>
                <w:b/>
                <w:bCs/>
                <w:sz w:val="24"/>
                <w:szCs w:val="24"/>
                <w:lang w:eastAsia="zh-CN"/>
              </w:rPr>
              <w:t xml:space="preserve"> </w:t>
            </w:r>
            <w:r w:rsidRPr="00F73277">
              <w:rPr>
                <w:rFonts w:eastAsia="DengXian" w:cs="Times New Roman"/>
                <w:sz w:val="24"/>
                <w:szCs w:val="24"/>
                <w:lang w:eastAsia="ru-RU"/>
              </w:rPr>
              <w:t>Экскурсии, путешествия, прогулки, достопримечательност</w:t>
            </w:r>
            <w:r w:rsidRPr="00F73277">
              <w:rPr>
                <w:rFonts w:eastAsia="DengXian" w:cs="Times New Roman"/>
                <w:sz w:val="24"/>
                <w:szCs w:val="24"/>
                <w:lang w:eastAsia="ru-RU"/>
              </w:rPr>
              <w:lastRenderedPageBreak/>
              <w:t>и</w:t>
            </w:r>
          </w:p>
        </w:tc>
        <w:tc>
          <w:tcPr>
            <w:tcW w:w="705" w:type="pct"/>
            <w:shd w:val="clear" w:color="auto" w:fill="auto"/>
          </w:tcPr>
          <w:p w14:paraId="770C8BF9"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DengXian" w:cs="Times New Roman"/>
                <w:bCs/>
                <w:sz w:val="24"/>
                <w:szCs w:val="24"/>
                <w:lang w:eastAsia="zh-CN"/>
              </w:rPr>
            </w:pPr>
            <w:r w:rsidRPr="00F73277">
              <w:rPr>
                <w:rFonts w:eastAsia="DengXian" w:cs="Times New Roman"/>
                <w:bCs/>
                <w:sz w:val="24"/>
                <w:szCs w:val="24"/>
                <w:lang w:eastAsia="zh-CN"/>
              </w:rPr>
              <w:lastRenderedPageBreak/>
              <w:t>22</w:t>
            </w:r>
          </w:p>
        </w:tc>
        <w:tc>
          <w:tcPr>
            <w:tcW w:w="556" w:type="pct"/>
            <w:shd w:val="clear" w:color="auto" w:fill="auto"/>
          </w:tcPr>
          <w:p w14:paraId="3762D98D"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DengXian" w:cs="Times New Roman"/>
                <w:bCs/>
                <w:sz w:val="24"/>
                <w:szCs w:val="24"/>
                <w:lang w:eastAsia="zh-CN"/>
              </w:rPr>
            </w:pPr>
            <w:r w:rsidRPr="00F73277">
              <w:rPr>
                <w:rFonts w:eastAsia="DengXian" w:cs="Times New Roman"/>
                <w:bCs/>
                <w:sz w:val="24"/>
                <w:szCs w:val="24"/>
                <w:lang w:eastAsia="zh-CN"/>
              </w:rPr>
              <w:t>10</w:t>
            </w:r>
          </w:p>
        </w:tc>
        <w:tc>
          <w:tcPr>
            <w:tcW w:w="556" w:type="pct"/>
            <w:shd w:val="clear" w:color="auto" w:fill="auto"/>
          </w:tcPr>
          <w:p w14:paraId="6640C711"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DengXian" w:cs="Times New Roman"/>
                <w:bCs/>
                <w:sz w:val="24"/>
                <w:szCs w:val="24"/>
                <w:lang w:eastAsia="zh-CN"/>
              </w:rPr>
            </w:pPr>
          </w:p>
        </w:tc>
        <w:tc>
          <w:tcPr>
            <w:tcW w:w="765" w:type="pct"/>
            <w:shd w:val="clear" w:color="auto" w:fill="auto"/>
          </w:tcPr>
          <w:p w14:paraId="5E21D70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DengXian" w:cs="Times New Roman"/>
                <w:bCs/>
                <w:sz w:val="24"/>
                <w:szCs w:val="24"/>
                <w:lang w:eastAsia="zh-CN"/>
              </w:rPr>
            </w:pPr>
            <w:r w:rsidRPr="00F73277">
              <w:rPr>
                <w:rFonts w:eastAsia="DengXian" w:cs="Times New Roman"/>
                <w:bCs/>
                <w:sz w:val="24"/>
                <w:szCs w:val="24"/>
                <w:lang w:eastAsia="zh-CN"/>
              </w:rPr>
              <w:t>10</w:t>
            </w:r>
          </w:p>
        </w:tc>
        <w:tc>
          <w:tcPr>
            <w:tcW w:w="779" w:type="pct"/>
            <w:shd w:val="clear" w:color="auto" w:fill="auto"/>
          </w:tcPr>
          <w:p w14:paraId="5342168E"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DengXian" w:cs="Times New Roman"/>
                <w:b/>
                <w:bCs/>
                <w:sz w:val="24"/>
                <w:szCs w:val="24"/>
                <w:lang w:eastAsia="zh-CN"/>
              </w:rPr>
            </w:pPr>
            <w:r w:rsidRPr="00F73277">
              <w:rPr>
                <w:rFonts w:eastAsia="DengXian" w:cs="Times New Roman"/>
                <w:b/>
                <w:bCs/>
                <w:sz w:val="24"/>
                <w:szCs w:val="24"/>
                <w:lang w:eastAsia="zh-CN"/>
              </w:rPr>
              <w:t>12</w:t>
            </w:r>
          </w:p>
        </w:tc>
        <w:tc>
          <w:tcPr>
            <w:tcW w:w="678" w:type="pct"/>
            <w:shd w:val="clear" w:color="auto" w:fill="auto"/>
          </w:tcPr>
          <w:p w14:paraId="78C67D77" w14:textId="65D34E46" w:rsidR="00DF4B2A" w:rsidRPr="00F73277" w:rsidRDefault="00DF4B2A" w:rsidP="00DF4B2A">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 xml:space="preserve">Лексический диктант, </w:t>
            </w:r>
          </w:p>
          <w:p w14:paraId="29683395" w14:textId="6578D2EB" w:rsidR="00F73277" w:rsidRPr="00F73277" w:rsidRDefault="00DF4B2A" w:rsidP="00DF4B2A">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ситуативные задания.</w:t>
            </w:r>
          </w:p>
        </w:tc>
      </w:tr>
      <w:tr w:rsidR="00F73277" w:rsidRPr="00F73277" w14:paraId="72D92C31" w14:textId="77777777" w:rsidTr="00650AD7">
        <w:tc>
          <w:tcPr>
            <w:tcW w:w="232" w:type="pct"/>
            <w:shd w:val="clear" w:color="auto" w:fill="auto"/>
          </w:tcPr>
          <w:p w14:paraId="2B18F70C"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77CA4745" w14:textId="77777777" w:rsidR="00F73277" w:rsidRPr="00F73277" w:rsidRDefault="00F73277" w:rsidP="00F73277">
            <w:pPr>
              <w:widowControl w:val="0"/>
              <w:tabs>
                <w:tab w:val="right" w:pos="851"/>
              </w:tabs>
              <w:autoSpaceDE w:val="0"/>
              <w:autoSpaceDN w:val="0"/>
              <w:adjustRightInd w:val="0"/>
              <w:spacing w:after="0" w:line="240" w:lineRule="auto"/>
              <w:ind w:hanging="9"/>
              <w:jc w:val="both"/>
              <w:rPr>
                <w:rFonts w:eastAsia="Times New Roman" w:cs="Times New Roman"/>
                <w:sz w:val="24"/>
                <w:szCs w:val="24"/>
                <w:lang w:eastAsia="ru-RU"/>
              </w:rPr>
            </w:pPr>
            <w:r w:rsidRPr="00F73277">
              <w:rPr>
                <w:rFonts w:eastAsia="DengXian" w:cs="Times New Roman"/>
                <w:b/>
                <w:bCs/>
                <w:sz w:val="24"/>
                <w:szCs w:val="24"/>
                <w:lang w:eastAsia="zh-CN"/>
              </w:rPr>
              <w:t>Итого за 6 семестр</w:t>
            </w:r>
          </w:p>
        </w:tc>
        <w:tc>
          <w:tcPr>
            <w:tcW w:w="705" w:type="pct"/>
            <w:shd w:val="clear" w:color="auto" w:fill="auto"/>
          </w:tcPr>
          <w:p w14:paraId="261D1FF3"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DengXian" w:cs="Times New Roman"/>
                <w:b/>
                <w:bCs/>
                <w:sz w:val="24"/>
                <w:szCs w:val="24"/>
                <w:lang w:eastAsia="zh-CN"/>
              </w:rPr>
              <w:t>108</w:t>
            </w:r>
          </w:p>
        </w:tc>
        <w:tc>
          <w:tcPr>
            <w:tcW w:w="556" w:type="pct"/>
            <w:shd w:val="clear" w:color="auto" w:fill="auto"/>
          </w:tcPr>
          <w:p w14:paraId="465F66BF"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DengXian" w:cs="Times New Roman"/>
                <w:b/>
                <w:bCs/>
                <w:sz w:val="24"/>
                <w:szCs w:val="24"/>
                <w:lang w:eastAsia="zh-CN"/>
              </w:rPr>
              <w:t>50</w:t>
            </w:r>
          </w:p>
        </w:tc>
        <w:tc>
          <w:tcPr>
            <w:tcW w:w="556" w:type="pct"/>
            <w:shd w:val="clear" w:color="auto" w:fill="auto"/>
          </w:tcPr>
          <w:p w14:paraId="54F5937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DengXian" w:cs="Times New Roman"/>
                <w:b/>
                <w:bCs/>
                <w:sz w:val="24"/>
                <w:szCs w:val="24"/>
                <w:lang w:eastAsia="zh-CN"/>
              </w:rPr>
              <w:t>-</w:t>
            </w:r>
          </w:p>
        </w:tc>
        <w:tc>
          <w:tcPr>
            <w:tcW w:w="765" w:type="pct"/>
            <w:shd w:val="clear" w:color="auto" w:fill="auto"/>
          </w:tcPr>
          <w:p w14:paraId="6C2618A9"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DengXian" w:cs="Times New Roman"/>
                <w:b/>
                <w:bCs/>
                <w:sz w:val="24"/>
                <w:szCs w:val="24"/>
                <w:lang w:eastAsia="zh-CN"/>
              </w:rPr>
              <w:t>50</w:t>
            </w:r>
          </w:p>
        </w:tc>
        <w:tc>
          <w:tcPr>
            <w:tcW w:w="779" w:type="pct"/>
            <w:shd w:val="clear" w:color="auto" w:fill="auto"/>
          </w:tcPr>
          <w:p w14:paraId="0C8CF798"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DengXian" w:cs="Times New Roman"/>
                <w:b/>
                <w:bCs/>
                <w:sz w:val="24"/>
                <w:szCs w:val="24"/>
                <w:lang w:eastAsia="zh-CN"/>
              </w:rPr>
              <w:t>58</w:t>
            </w:r>
          </w:p>
        </w:tc>
        <w:tc>
          <w:tcPr>
            <w:tcW w:w="678" w:type="pct"/>
            <w:shd w:val="clear" w:color="auto" w:fill="auto"/>
          </w:tcPr>
          <w:p w14:paraId="170340C9"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DengXian" w:cs="Times New Roman"/>
                <w:b/>
                <w:bCs/>
                <w:sz w:val="24"/>
                <w:szCs w:val="24"/>
                <w:lang w:eastAsia="zh-CN"/>
              </w:rPr>
              <w:t>Зачет</w:t>
            </w:r>
          </w:p>
        </w:tc>
      </w:tr>
      <w:tr w:rsidR="00F73277" w:rsidRPr="00F73277" w14:paraId="31FD913B" w14:textId="77777777" w:rsidTr="00650AD7">
        <w:trPr>
          <w:trHeight w:val="868"/>
        </w:trPr>
        <w:tc>
          <w:tcPr>
            <w:tcW w:w="232" w:type="pct"/>
            <w:shd w:val="clear" w:color="auto" w:fill="auto"/>
          </w:tcPr>
          <w:p w14:paraId="10815774"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4D04B629"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sz w:val="24"/>
                <w:szCs w:val="24"/>
                <w:lang w:eastAsia="ru-RU"/>
              </w:rPr>
              <w:t xml:space="preserve">В целом по дисциплине </w:t>
            </w:r>
          </w:p>
        </w:tc>
        <w:tc>
          <w:tcPr>
            <w:tcW w:w="705" w:type="pct"/>
            <w:shd w:val="clear" w:color="auto" w:fill="auto"/>
          </w:tcPr>
          <w:p w14:paraId="48CD258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108</w:t>
            </w:r>
          </w:p>
        </w:tc>
        <w:tc>
          <w:tcPr>
            <w:tcW w:w="556" w:type="pct"/>
            <w:shd w:val="clear" w:color="auto" w:fill="auto"/>
          </w:tcPr>
          <w:p w14:paraId="01247AD7"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50</w:t>
            </w:r>
          </w:p>
        </w:tc>
        <w:tc>
          <w:tcPr>
            <w:tcW w:w="556" w:type="pct"/>
            <w:shd w:val="clear" w:color="auto" w:fill="auto"/>
          </w:tcPr>
          <w:p w14:paraId="6F894DB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w:t>
            </w:r>
          </w:p>
        </w:tc>
        <w:tc>
          <w:tcPr>
            <w:tcW w:w="765" w:type="pct"/>
            <w:shd w:val="clear" w:color="auto" w:fill="auto"/>
          </w:tcPr>
          <w:p w14:paraId="0176530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50</w:t>
            </w:r>
          </w:p>
        </w:tc>
        <w:tc>
          <w:tcPr>
            <w:tcW w:w="779" w:type="pct"/>
            <w:shd w:val="clear" w:color="auto" w:fill="auto"/>
          </w:tcPr>
          <w:p w14:paraId="335AE1F8"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58</w:t>
            </w:r>
          </w:p>
        </w:tc>
        <w:tc>
          <w:tcPr>
            <w:tcW w:w="678" w:type="pct"/>
            <w:shd w:val="clear" w:color="auto" w:fill="auto"/>
          </w:tcPr>
          <w:p w14:paraId="409BBF10"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sz w:val="24"/>
                <w:szCs w:val="24"/>
                <w:lang w:eastAsia="ru-RU"/>
              </w:rPr>
              <w:t xml:space="preserve">Согласно учебному плану: </w:t>
            </w:r>
            <w:r w:rsidRPr="00F73277">
              <w:rPr>
                <w:rFonts w:eastAsia="Times New Roman" w:cs="Times New Roman"/>
                <w:i/>
                <w:iCs/>
                <w:sz w:val="24"/>
                <w:szCs w:val="24"/>
                <w:lang w:eastAsia="ru-RU"/>
              </w:rPr>
              <w:t>Контрольная работа</w:t>
            </w:r>
          </w:p>
        </w:tc>
      </w:tr>
      <w:tr w:rsidR="00F73277" w:rsidRPr="00F73277" w14:paraId="14062696" w14:textId="77777777" w:rsidTr="00650AD7">
        <w:trPr>
          <w:trHeight w:val="226"/>
        </w:trPr>
        <w:tc>
          <w:tcPr>
            <w:tcW w:w="232" w:type="pct"/>
            <w:shd w:val="clear" w:color="auto" w:fill="auto"/>
          </w:tcPr>
          <w:p w14:paraId="67B96072" w14:textId="77777777" w:rsidR="00F73277" w:rsidRPr="00F73277" w:rsidRDefault="00F73277" w:rsidP="00F73277">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729" w:type="pct"/>
            <w:shd w:val="clear" w:color="auto" w:fill="auto"/>
          </w:tcPr>
          <w:p w14:paraId="4DB5D15A" w14:textId="77777777" w:rsidR="00F73277" w:rsidRPr="00F73277" w:rsidRDefault="00F73277" w:rsidP="00F73277">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F73277">
              <w:rPr>
                <w:rFonts w:eastAsia="Times New Roman" w:cs="Times New Roman"/>
                <w:sz w:val="24"/>
                <w:szCs w:val="24"/>
                <w:lang w:eastAsia="ru-RU"/>
              </w:rPr>
              <w:t>Итого в %</w:t>
            </w:r>
          </w:p>
        </w:tc>
        <w:tc>
          <w:tcPr>
            <w:tcW w:w="705" w:type="pct"/>
            <w:shd w:val="clear" w:color="auto" w:fill="auto"/>
          </w:tcPr>
          <w:p w14:paraId="532D3EAA"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100</w:t>
            </w:r>
          </w:p>
        </w:tc>
        <w:tc>
          <w:tcPr>
            <w:tcW w:w="556" w:type="pct"/>
            <w:shd w:val="clear" w:color="auto" w:fill="auto"/>
          </w:tcPr>
          <w:p w14:paraId="09C9D8DA"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42</w:t>
            </w:r>
          </w:p>
        </w:tc>
        <w:tc>
          <w:tcPr>
            <w:tcW w:w="556" w:type="pct"/>
            <w:shd w:val="clear" w:color="auto" w:fill="auto"/>
          </w:tcPr>
          <w:p w14:paraId="1F90D58D"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w:t>
            </w:r>
          </w:p>
        </w:tc>
        <w:tc>
          <w:tcPr>
            <w:tcW w:w="765" w:type="pct"/>
            <w:shd w:val="clear" w:color="auto" w:fill="auto"/>
          </w:tcPr>
          <w:p w14:paraId="125D3819" w14:textId="5A3CD447" w:rsidR="00F73277" w:rsidRPr="00F73277" w:rsidRDefault="004A0A50"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100</w:t>
            </w:r>
          </w:p>
        </w:tc>
        <w:tc>
          <w:tcPr>
            <w:tcW w:w="779" w:type="pct"/>
            <w:shd w:val="clear" w:color="auto" w:fill="auto"/>
          </w:tcPr>
          <w:p w14:paraId="1D3DE190" w14:textId="77777777" w:rsidR="00F73277" w:rsidRPr="00F73277" w:rsidRDefault="00F73277" w:rsidP="00F73277">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F73277">
              <w:rPr>
                <w:rFonts w:eastAsia="Times New Roman" w:cs="Times New Roman"/>
                <w:sz w:val="24"/>
                <w:szCs w:val="24"/>
                <w:lang w:eastAsia="ru-RU"/>
              </w:rPr>
              <w:t>58</w:t>
            </w:r>
          </w:p>
        </w:tc>
        <w:tc>
          <w:tcPr>
            <w:tcW w:w="678" w:type="pct"/>
            <w:shd w:val="clear" w:color="auto" w:fill="auto"/>
          </w:tcPr>
          <w:p w14:paraId="6A0319EA" w14:textId="77777777" w:rsidR="00F73277" w:rsidRPr="00F73277" w:rsidRDefault="00F73277" w:rsidP="00F73277">
            <w:pPr>
              <w:widowControl w:val="0"/>
              <w:tabs>
                <w:tab w:val="right" w:pos="851"/>
              </w:tabs>
              <w:autoSpaceDE w:val="0"/>
              <w:autoSpaceDN w:val="0"/>
              <w:adjustRightInd w:val="0"/>
              <w:spacing w:after="0" w:line="240" w:lineRule="auto"/>
              <w:ind w:firstLine="709"/>
              <w:jc w:val="center"/>
              <w:rPr>
                <w:rFonts w:eastAsia="Times New Roman" w:cs="Times New Roman"/>
                <w:sz w:val="24"/>
                <w:szCs w:val="24"/>
                <w:lang w:eastAsia="ru-RU"/>
              </w:rPr>
            </w:pPr>
          </w:p>
        </w:tc>
      </w:tr>
    </w:tbl>
    <w:p w14:paraId="47993317" w14:textId="77777777" w:rsidR="00FB0B6E" w:rsidRDefault="00FB0B6E" w:rsidP="00FB0B6E">
      <w:pPr>
        <w:spacing w:after="0" w:line="254" w:lineRule="auto"/>
        <w:ind w:left="-142"/>
        <w:jc w:val="both"/>
        <w:rPr>
          <w:rFonts w:eastAsia="Calibri" w:cs="Times New Roman"/>
          <w:i/>
          <w:sz w:val="24"/>
          <w:szCs w:val="24"/>
          <w:lang w:eastAsia="ru-RU"/>
        </w:rPr>
      </w:pPr>
      <w:r w:rsidRPr="00FB0B6E">
        <w:rPr>
          <w:rFonts w:eastAsia="Calibri" w:cs="Times New Roman"/>
          <w:i/>
          <w:szCs w:val="28"/>
          <w:lang w:eastAsia="ru-RU"/>
        </w:rPr>
        <w:t>*</w:t>
      </w:r>
      <w:r w:rsidRPr="00FB0B6E">
        <w:rPr>
          <w:rFonts w:eastAsia="Calibri" w:cs="Times New Roman"/>
          <w:i/>
          <w:sz w:val="24"/>
          <w:szCs w:val="24"/>
          <w:lang w:eastAsia="ru-RU"/>
        </w:rPr>
        <w:t xml:space="preserve">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   </w:t>
      </w:r>
    </w:p>
    <w:p w14:paraId="4516BD71" w14:textId="77777777" w:rsidR="00A85E03" w:rsidRPr="00FB0B6E" w:rsidRDefault="00A85E03" w:rsidP="00FB0B6E">
      <w:pPr>
        <w:spacing w:after="0" w:line="254" w:lineRule="auto"/>
        <w:ind w:left="-142"/>
        <w:jc w:val="both"/>
        <w:rPr>
          <w:rFonts w:eastAsia="Times New Roman" w:cs="Times New Roman"/>
          <w:b/>
          <w:i/>
          <w:color w:val="FF0000"/>
          <w:szCs w:val="28"/>
          <w:lang w:eastAsia="ru-RU"/>
        </w:rPr>
      </w:pPr>
    </w:p>
    <w:p w14:paraId="07B5EE1D" w14:textId="1F70B47D" w:rsidR="00A704EC" w:rsidRPr="00722C89" w:rsidRDefault="009A6324" w:rsidP="00A704EC">
      <w:pPr>
        <w:pStyle w:val="2"/>
        <w:rPr>
          <w:rFonts w:ascii="Times New Roman" w:eastAsia="Times New Roman" w:hAnsi="Times New Roman" w:cs="Times New Roman"/>
          <w:b/>
          <w:bCs/>
          <w:color w:val="auto"/>
          <w:lang w:eastAsia="ru-RU"/>
        </w:rPr>
      </w:pPr>
      <w:bookmarkStart w:id="11" w:name="_Toc70253429"/>
      <w:r w:rsidRPr="00722C89">
        <w:rPr>
          <w:rFonts w:ascii="Times New Roman" w:eastAsia="Times New Roman" w:hAnsi="Times New Roman" w:cs="Times New Roman"/>
          <w:b/>
          <w:bCs/>
          <w:color w:val="auto"/>
          <w:lang w:eastAsia="ru-RU"/>
        </w:rPr>
        <w:t>5.3. Содержание семинаров, практических занятий</w:t>
      </w:r>
      <w:bookmarkEnd w:id="11"/>
    </w:p>
    <w:p w14:paraId="75139C6F" w14:textId="62DEF524" w:rsidR="00E36F9B" w:rsidRPr="00722C89" w:rsidRDefault="00E36F9B" w:rsidP="00E36F9B">
      <w:pPr>
        <w:keepNext/>
        <w:widowControl w:val="0"/>
        <w:autoSpaceDE w:val="0"/>
        <w:autoSpaceDN w:val="0"/>
        <w:adjustRightInd w:val="0"/>
        <w:spacing w:after="0" w:line="240" w:lineRule="auto"/>
        <w:jc w:val="right"/>
        <w:rPr>
          <w:rFonts w:eastAsia="Times New Roman" w:cs="Times New Roman"/>
          <w:szCs w:val="28"/>
          <w:lang w:eastAsia="ru-RU"/>
        </w:rPr>
      </w:pPr>
      <w:r w:rsidRPr="00722C89">
        <w:rPr>
          <w:rFonts w:eastAsia="Times New Roman" w:cs="Times New Roman"/>
          <w:szCs w:val="28"/>
          <w:lang w:eastAsia="ru-RU"/>
        </w:rPr>
        <w:t>Таблица 3</w:t>
      </w:r>
    </w:p>
    <w:tbl>
      <w:tblPr>
        <w:tblStyle w:val="9"/>
        <w:tblW w:w="0" w:type="auto"/>
        <w:tblLook w:val="04A0" w:firstRow="1" w:lastRow="0" w:firstColumn="1" w:lastColumn="0" w:noHBand="0" w:noVBand="1"/>
      </w:tblPr>
      <w:tblGrid>
        <w:gridCol w:w="2072"/>
        <w:gridCol w:w="5676"/>
        <w:gridCol w:w="2164"/>
      </w:tblGrid>
      <w:tr w:rsidR="001B5B38" w:rsidRPr="00722C89" w14:paraId="6FDECF24" w14:textId="77777777" w:rsidTr="002F65D0">
        <w:tc>
          <w:tcPr>
            <w:tcW w:w="2072" w:type="dxa"/>
          </w:tcPr>
          <w:p w14:paraId="2451B080" w14:textId="77777777" w:rsidR="00E36F9B" w:rsidRPr="00722C89" w:rsidRDefault="00E36F9B" w:rsidP="002F65D0">
            <w:pPr>
              <w:widowControl w:val="0"/>
              <w:autoSpaceDE w:val="0"/>
              <w:autoSpaceDN w:val="0"/>
              <w:adjustRightInd w:val="0"/>
              <w:jc w:val="center"/>
              <w:rPr>
                <w:rFonts w:ascii="Times New Roman" w:eastAsia="Times New Roman" w:hAnsi="Times New Roman" w:cs="Times New Roman"/>
                <w:b/>
                <w:sz w:val="24"/>
                <w:szCs w:val="24"/>
                <w:lang w:eastAsia="ru-RU"/>
              </w:rPr>
            </w:pPr>
            <w:r w:rsidRPr="00722C89">
              <w:rPr>
                <w:rFonts w:ascii="Times New Roman" w:eastAsia="Times New Roman" w:hAnsi="Times New Roman" w:cs="Times New Roman"/>
                <w:b/>
                <w:sz w:val="24"/>
                <w:szCs w:val="24"/>
                <w:lang w:eastAsia="ru-RU"/>
              </w:rPr>
              <w:t>Наименование тем (разделов) дисциплины</w:t>
            </w:r>
          </w:p>
        </w:tc>
        <w:tc>
          <w:tcPr>
            <w:tcW w:w="5676" w:type="dxa"/>
          </w:tcPr>
          <w:p w14:paraId="6CECE754" w14:textId="77777777" w:rsidR="00E36F9B" w:rsidRPr="00722C89" w:rsidRDefault="00E36F9B" w:rsidP="002F65D0">
            <w:pPr>
              <w:widowControl w:val="0"/>
              <w:autoSpaceDE w:val="0"/>
              <w:autoSpaceDN w:val="0"/>
              <w:adjustRightInd w:val="0"/>
              <w:jc w:val="center"/>
              <w:rPr>
                <w:rFonts w:ascii="Times New Roman" w:eastAsia="Times New Roman" w:hAnsi="Times New Roman" w:cs="Times New Roman"/>
                <w:b/>
                <w:sz w:val="24"/>
                <w:szCs w:val="24"/>
                <w:lang w:eastAsia="ru-RU"/>
              </w:rPr>
            </w:pPr>
            <w:r w:rsidRPr="00722C89">
              <w:rPr>
                <w:rFonts w:ascii="Times New Roman" w:eastAsia="Times New Roman" w:hAnsi="Times New Roman" w:cs="Times New Roman"/>
                <w:b/>
                <w:sz w:val="24"/>
                <w:szCs w:val="24"/>
                <w:lang w:eastAsia="ru-RU"/>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p w14:paraId="577370A2" w14:textId="77777777" w:rsidR="00E36F9B" w:rsidRPr="00722C89" w:rsidRDefault="00E36F9B" w:rsidP="002F65D0">
            <w:pPr>
              <w:widowControl w:val="0"/>
              <w:autoSpaceDE w:val="0"/>
              <w:autoSpaceDN w:val="0"/>
              <w:adjustRightInd w:val="0"/>
              <w:jc w:val="center"/>
              <w:rPr>
                <w:rFonts w:ascii="Times New Roman" w:eastAsia="Times New Roman" w:hAnsi="Times New Roman" w:cs="Times New Roman"/>
                <w:b/>
                <w:sz w:val="24"/>
                <w:szCs w:val="24"/>
                <w:lang w:eastAsia="ru-RU"/>
              </w:rPr>
            </w:pPr>
          </w:p>
        </w:tc>
        <w:tc>
          <w:tcPr>
            <w:tcW w:w="2164" w:type="dxa"/>
          </w:tcPr>
          <w:p w14:paraId="02B4DF15" w14:textId="77777777" w:rsidR="00E36F9B" w:rsidRPr="00722C89" w:rsidRDefault="00E36F9B" w:rsidP="002F65D0">
            <w:pPr>
              <w:widowControl w:val="0"/>
              <w:autoSpaceDE w:val="0"/>
              <w:autoSpaceDN w:val="0"/>
              <w:adjustRightInd w:val="0"/>
              <w:jc w:val="center"/>
              <w:rPr>
                <w:rFonts w:ascii="Times New Roman" w:eastAsia="Times New Roman" w:hAnsi="Times New Roman" w:cs="Times New Roman"/>
                <w:b/>
                <w:sz w:val="24"/>
                <w:szCs w:val="24"/>
                <w:lang w:eastAsia="ru-RU"/>
              </w:rPr>
            </w:pPr>
            <w:r w:rsidRPr="00722C89">
              <w:rPr>
                <w:rFonts w:ascii="Times New Roman" w:eastAsia="Times New Roman" w:hAnsi="Times New Roman" w:cs="Times New Roman"/>
                <w:b/>
                <w:sz w:val="24"/>
                <w:szCs w:val="24"/>
                <w:lang w:eastAsia="ru-RU"/>
              </w:rPr>
              <w:t>Формы проведения занятий</w:t>
            </w:r>
          </w:p>
        </w:tc>
      </w:tr>
      <w:tr w:rsidR="001B5B38" w:rsidRPr="00722C89" w14:paraId="7C744F7C" w14:textId="77777777" w:rsidTr="002F65D0">
        <w:tc>
          <w:tcPr>
            <w:tcW w:w="2072" w:type="dxa"/>
          </w:tcPr>
          <w:p w14:paraId="0C57561A" w14:textId="77777777" w:rsidR="001A1CF5" w:rsidRPr="00722C89"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Тема 1.</w:t>
            </w:r>
          </w:p>
          <w:p w14:paraId="51BD7FDB" w14:textId="0D8EDF8B" w:rsidR="00E36F9B" w:rsidRPr="00722C89"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Электронная коммерция. Инновации в торговле</w:t>
            </w:r>
          </w:p>
        </w:tc>
        <w:tc>
          <w:tcPr>
            <w:tcW w:w="5676" w:type="dxa"/>
          </w:tcPr>
          <w:p w14:paraId="33E855DB" w14:textId="4B635913" w:rsidR="001A1CF5" w:rsidRPr="00722C89" w:rsidRDefault="00D402F7"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Технологические тенденции в мировой торговле</w:t>
            </w:r>
            <w:r w:rsidR="00DF7D03" w:rsidRPr="00722C89">
              <w:rPr>
                <w:rFonts w:ascii="Times New Roman" w:eastAsia="Times New Roman" w:hAnsi="Times New Roman" w:cs="Times New Roman"/>
                <w:sz w:val="24"/>
                <w:szCs w:val="24"/>
                <w:lang w:eastAsia="ru-RU"/>
              </w:rPr>
              <w:t>.</w:t>
            </w:r>
            <w:r w:rsidRPr="00722C89">
              <w:rPr>
                <w:rFonts w:ascii="Times New Roman" w:eastAsia="Times New Roman" w:hAnsi="Times New Roman" w:cs="Times New Roman"/>
                <w:sz w:val="24"/>
                <w:szCs w:val="24"/>
                <w:lang w:eastAsia="ru-RU"/>
              </w:rPr>
              <w:t xml:space="preserve"> </w:t>
            </w:r>
            <w:r w:rsidR="001B5B38" w:rsidRPr="00722C89">
              <w:rPr>
                <w:rFonts w:ascii="Times New Roman" w:eastAsia="Times New Roman" w:hAnsi="Times New Roman" w:cs="Times New Roman"/>
                <w:sz w:val="24"/>
                <w:szCs w:val="24"/>
                <w:lang w:eastAsia="ru-RU"/>
              </w:rPr>
              <w:t>Онлайн торговля.</w:t>
            </w:r>
            <w:r w:rsidR="00191A4D" w:rsidRPr="00722C89">
              <w:rPr>
                <w:rFonts w:ascii="Times New Roman" w:eastAsia="Times New Roman" w:hAnsi="Times New Roman" w:cs="Times New Roman"/>
                <w:sz w:val="24"/>
                <w:szCs w:val="24"/>
                <w:lang w:eastAsia="ru-RU"/>
              </w:rPr>
              <w:t xml:space="preserve"> Виды электронной коммерции.</w:t>
            </w:r>
            <w:r w:rsidR="001B5B38" w:rsidRPr="00722C89">
              <w:rPr>
                <w:rFonts w:ascii="Times New Roman" w:eastAsia="Times New Roman" w:hAnsi="Times New Roman" w:cs="Times New Roman"/>
                <w:sz w:val="24"/>
                <w:szCs w:val="24"/>
                <w:lang w:eastAsia="ru-RU"/>
              </w:rPr>
              <w:t xml:space="preserve"> Маркетплейсы и интернет-магазины. Персонализированные подборки товаров.</w:t>
            </w:r>
            <w:r w:rsidR="00DF7D03" w:rsidRPr="00722C89">
              <w:rPr>
                <w:rFonts w:ascii="Times New Roman" w:eastAsia="Times New Roman" w:hAnsi="Times New Roman" w:cs="Times New Roman"/>
                <w:sz w:val="24"/>
                <w:szCs w:val="24"/>
                <w:lang w:eastAsia="ru-RU"/>
              </w:rPr>
              <w:t xml:space="preserve"> Продажа товаров в социальных сетях.</w:t>
            </w:r>
            <w:r w:rsidR="00191A4D" w:rsidRPr="00722C89">
              <w:rPr>
                <w:rFonts w:ascii="Times New Roman" w:eastAsia="Times New Roman" w:hAnsi="Times New Roman" w:cs="Times New Roman"/>
                <w:sz w:val="24"/>
                <w:szCs w:val="24"/>
                <w:lang w:eastAsia="ru-RU"/>
              </w:rPr>
              <w:t xml:space="preserve"> Этапы покупки в e-commerce.</w:t>
            </w:r>
            <w:r w:rsidR="001B5B38" w:rsidRPr="00722C89">
              <w:rPr>
                <w:rFonts w:ascii="Times New Roman" w:eastAsia="Times New Roman" w:hAnsi="Times New Roman" w:cs="Times New Roman"/>
                <w:sz w:val="24"/>
                <w:szCs w:val="24"/>
                <w:lang w:eastAsia="ru-RU"/>
              </w:rPr>
              <w:t xml:space="preserve"> Применение</w:t>
            </w:r>
            <w:r w:rsidRPr="00722C89">
              <w:rPr>
                <w:rFonts w:ascii="Times New Roman" w:eastAsia="Times New Roman" w:hAnsi="Times New Roman" w:cs="Times New Roman"/>
                <w:sz w:val="24"/>
                <w:szCs w:val="24"/>
                <w:lang w:eastAsia="ru-RU"/>
              </w:rPr>
              <w:t xml:space="preserve"> </w:t>
            </w:r>
            <w:r w:rsidR="001B5B38" w:rsidRPr="00722C89">
              <w:rPr>
                <w:rFonts w:ascii="Times New Roman" w:eastAsia="Times New Roman" w:hAnsi="Times New Roman" w:cs="Times New Roman"/>
                <w:sz w:val="24"/>
                <w:szCs w:val="24"/>
                <w:lang w:eastAsia="ru-RU"/>
              </w:rPr>
              <w:t xml:space="preserve">блокчейна в e-commerce. </w:t>
            </w:r>
            <w:r w:rsidRPr="00722C89">
              <w:rPr>
                <w:rFonts w:ascii="Times New Roman" w:eastAsia="Times New Roman" w:hAnsi="Times New Roman" w:cs="Times New Roman"/>
                <w:sz w:val="24"/>
                <w:szCs w:val="24"/>
                <w:lang w:eastAsia="ru-RU"/>
              </w:rPr>
              <w:t>BNPL – технология для беспроцентной оплаты покупок</w:t>
            </w:r>
            <w:r w:rsidR="00DF7D03" w:rsidRPr="00722C89">
              <w:rPr>
                <w:rFonts w:ascii="Times New Roman" w:eastAsia="Times New Roman" w:hAnsi="Times New Roman" w:cs="Times New Roman"/>
                <w:sz w:val="24"/>
                <w:szCs w:val="24"/>
                <w:lang w:eastAsia="ru-RU"/>
              </w:rPr>
              <w:t>: о</w:t>
            </w:r>
            <w:r w:rsidRPr="00722C89">
              <w:rPr>
                <w:rFonts w:ascii="Times New Roman" w:eastAsia="Times New Roman" w:hAnsi="Times New Roman" w:cs="Times New Roman"/>
                <w:sz w:val="24"/>
                <w:szCs w:val="24"/>
                <w:lang w:eastAsia="ru-RU"/>
              </w:rPr>
              <w:t>собенности использования, преимущества и недостатки для бизнеса и покупателей.</w:t>
            </w:r>
            <w:r w:rsidR="00DF7D03" w:rsidRPr="00722C89">
              <w:rPr>
                <w:rFonts w:ascii="Times New Roman" w:eastAsia="Times New Roman" w:hAnsi="Times New Roman" w:cs="Times New Roman"/>
                <w:sz w:val="24"/>
                <w:szCs w:val="24"/>
                <w:lang w:eastAsia="ru-RU"/>
              </w:rPr>
              <w:t xml:space="preserve"> </w:t>
            </w:r>
          </w:p>
          <w:p w14:paraId="5BAB9BB3" w14:textId="77777777" w:rsidR="001A1CF5" w:rsidRPr="00722C89" w:rsidRDefault="001A1CF5" w:rsidP="002F65D0">
            <w:pPr>
              <w:widowControl w:val="0"/>
              <w:autoSpaceDE w:val="0"/>
              <w:autoSpaceDN w:val="0"/>
              <w:adjustRightInd w:val="0"/>
              <w:jc w:val="both"/>
              <w:rPr>
                <w:rFonts w:ascii="Times New Roman" w:eastAsia="Times New Roman" w:hAnsi="Times New Roman" w:cs="Times New Roman"/>
                <w:b/>
                <w:bCs/>
                <w:sz w:val="24"/>
                <w:szCs w:val="24"/>
                <w:lang w:eastAsia="ru-RU"/>
              </w:rPr>
            </w:pPr>
          </w:p>
          <w:p w14:paraId="2054455D" w14:textId="3CA57E3A" w:rsidR="001A1CF5" w:rsidRPr="00A85E03" w:rsidRDefault="001A1CF5" w:rsidP="002F65D0">
            <w:pPr>
              <w:widowControl w:val="0"/>
              <w:autoSpaceDE w:val="0"/>
              <w:autoSpaceDN w:val="0"/>
              <w:adjustRightInd w:val="0"/>
              <w:jc w:val="both"/>
              <w:rPr>
                <w:rFonts w:ascii="Times New Roman" w:eastAsia="Times New Roman" w:hAnsi="Times New Roman" w:cs="Times New Roman"/>
                <w:b/>
                <w:bCs/>
                <w:sz w:val="24"/>
                <w:szCs w:val="24"/>
                <w:lang w:eastAsia="ru-RU"/>
              </w:rPr>
            </w:pPr>
            <w:r w:rsidRPr="00A85E03">
              <w:rPr>
                <w:rFonts w:ascii="Times New Roman" w:eastAsia="Times New Roman" w:hAnsi="Times New Roman" w:cs="Times New Roman"/>
                <w:b/>
                <w:bCs/>
                <w:sz w:val="24"/>
                <w:szCs w:val="24"/>
                <w:lang w:eastAsia="ru-RU"/>
              </w:rPr>
              <w:t>Рекомендуемые источники</w:t>
            </w:r>
          </w:p>
          <w:p w14:paraId="5BF5B310" w14:textId="79C0E37A" w:rsidR="001A1CF5" w:rsidRPr="00A85E03"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A85E03">
              <w:rPr>
                <w:rFonts w:ascii="Times New Roman" w:eastAsia="Times New Roman" w:hAnsi="Times New Roman" w:cs="Times New Roman"/>
                <w:sz w:val="24"/>
                <w:szCs w:val="24"/>
                <w:lang w:eastAsia="ru-RU"/>
              </w:rPr>
              <w:t>Немецкий язык:</w:t>
            </w:r>
            <w:r w:rsidR="00A85E03">
              <w:rPr>
                <w:rFonts w:ascii="Times New Roman" w:eastAsia="Times New Roman" w:hAnsi="Times New Roman" w:cs="Times New Roman"/>
                <w:sz w:val="24"/>
                <w:szCs w:val="24"/>
                <w:lang w:eastAsia="ru-RU"/>
              </w:rPr>
              <w:t xml:space="preserve"> 8.1, 8.2, 9.1</w:t>
            </w:r>
          </w:p>
          <w:p w14:paraId="7BE34214" w14:textId="734EF66E" w:rsidR="001A1CF5" w:rsidRPr="00A85E03"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A85E03">
              <w:rPr>
                <w:rFonts w:ascii="Times New Roman" w:eastAsia="Times New Roman" w:hAnsi="Times New Roman" w:cs="Times New Roman"/>
                <w:sz w:val="24"/>
                <w:szCs w:val="24"/>
                <w:lang w:eastAsia="ru-RU"/>
              </w:rPr>
              <w:t>Французский язык:</w:t>
            </w:r>
            <w:r w:rsidR="00A85E03">
              <w:rPr>
                <w:rFonts w:ascii="Times New Roman" w:eastAsia="Times New Roman" w:hAnsi="Times New Roman" w:cs="Times New Roman"/>
                <w:sz w:val="24"/>
                <w:szCs w:val="24"/>
                <w:lang w:eastAsia="ru-RU"/>
              </w:rPr>
              <w:t xml:space="preserve"> 8.1,</w:t>
            </w:r>
            <w:r w:rsidR="004A0A50">
              <w:rPr>
                <w:rFonts w:ascii="Times New Roman" w:eastAsia="Times New Roman" w:hAnsi="Times New Roman" w:cs="Times New Roman"/>
                <w:sz w:val="24"/>
                <w:szCs w:val="24"/>
                <w:lang w:eastAsia="ru-RU"/>
              </w:rPr>
              <w:t xml:space="preserve"> </w:t>
            </w:r>
            <w:r w:rsidR="00A85E03">
              <w:rPr>
                <w:rFonts w:ascii="Times New Roman" w:eastAsia="Times New Roman" w:hAnsi="Times New Roman" w:cs="Times New Roman"/>
                <w:sz w:val="24"/>
                <w:szCs w:val="24"/>
                <w:lang w:eastAsia="ru-RU"/>
              </w:rPr>
              <w:t>8.2,</w:t>
            </w:r>
            <w:r w:rsidR="004A0A50">
              <w:rPr>
                <w:rFonts w:ascii="Times New Roman" w:eastAsia="Times New Roman" w:hAnsi="Times New Roman" w:cs="Times New Roman"/>
                <w:sz w:val="24"/>
                <w:szCs w:val="24"/>
                <w:lang w:eastAsia="ru-RU"/>
              </w:rPr>
              <w:t xml:space="preserve"> </w:t>
            </w:r>
            <w:r w:rsidR="00A85E03">
              <w:rPr>
                <w:rFonts w:ascii="Times New Roman" w:eastAsia="Times New Roman" w:hAnsi="Times New Roman" w:cs="Times New Roman"/>
                <w:sz w:val="24"/>
                <w:szCs w:val="24"/>
                <w:lang w:eastAsia="ru-RU"/>
              </w:rPr>
              <w:t>8.3, 9.1</w:t>
            </w:r>
          </w:p>
          <w:p w14:paraId="6DDED4FD" w14:textId="76EA2B98" w:rsidR="00E36F9B" w:rsidRPr="00F73277" w:rsidRDefault="001A1CF5" w:rsidP="002F65D0">
            <w:pPr>
              <w:widowControl w:val="0"/>
              <w:autoSpaceDE w:val="0"/>
              <w:autoSpaceDN w:val="0"/>
              <w:adjustRightInd w:val="0"/>
              <w:jc w:val="both"/>
              <w:rPr>
                <w:rFonts w:ascii="Times New Roman" w:eastAsia="Times New Roman" w:hAnsi="Times New Roman" w:cs="Times New Roman"/>
                <w:color w:val="FF0000"/>
                <w:sz w:val="24"/>
                <w:szCs w:val="24"/>
                <w:lang w:eastAsia="ru-RU"/>
              </w:rPr>
            </w:pPr>
            <w:r w:rsidRPr="00A85E03">
              <w:rPr>
                <w:rFonts w:ascii="Times New Roman" w:eastAsia="Times New Roman" w:hAnsi="Times New Roman" w:cs="Times New Roman"/>
                <w:sz w:val="24"/>
                <w:szCs w:val="24"/>
                <w:lang w:eastAsia="ru-RU"/>
              </w:rPr>
              <w:t>Испанский язык:</w:t>
            </w:r>
            <w:r w:rsidR="00A85E03">
              <w:rPr>
                <w:rFonts w:ascii="Times New Roman" w:eastAsia="Times New Roman" w:hAnsi="Times New Roman" w:cs="Times New Roman"/>
                <w:sz w:val="24"/>
                <w:szCs w:val="24"/>
                <w:lang w:eastAsia="ru-RU"/>
              </w:rPr>
              <w:t xml:space="preserve"> 8.1, 8.2, 8.3, </w:t>
            </w:r>
            <w:r w:rsidR="004A0A50">
              <w:rPr>
                <w:rFonts w:ascii="Times New Roman" w:eastAsia="Times New Roman" w:hAnsi="Times New Roman" w:cs="Times New Roman"/>
                <w:sz w:val="24"/>
                <w:szCs w:val="24"/>
                <w:lang w:eastAsia="ru-RU"/>
              </w:rPr>
              <w:t xml:space="preserve">8.5, </w:t>
            </w:r>
            <w:r w:rsidR="00A85E03">
              <w:rPr>
                <w:rFonts w:ascii="Times New Roman" w:eastAsia="Times New Roman" w:hAnsi="Times New Roman" w:cs="Times New Roman"/>
                <w:sz w:val="24"/>
                <w:szCs w:val="24"/>
                <w:lang w:eastAsia="ru-RU"/>
              </w:rPr>
              <w:t>9.1</w:t>
            </w:r>
          </w:p>
        </w:tc>
        <w:tc>
          <w:tcPr>
            <w:tcW w:w="2164" w:type="dxa"/>
          </w:tcPr>
          <w:p w14:paraId="189DE559" w14:textId="52E26D94" w:rsidR="00FB0B6E" w:rsidRPr="00FB0B6E" w:rsidRDefault="00A85E03" w:rsidP="00A85E03">
            <w:pPr>
              <w:widowControl w:val="0"/>
              <w:autoSpaceDE w:val="0"/>
              <w:autoSpaceDN w:val="0"/>
              <w:adjustRightInd w:val="0"/>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sz w:val="24"/>
                <w:szCs w:val="24"/>
                <w:lang w:eastAsia="ru-RU"/>
              </w:rPr>
              <w:t>Проверка домашних заданий, обсуждение вопросов по теме, выполнение практико-ориентированных заданий, выступление с презентацией</w:t>
            </w:r>
            <w:r w:rsidR="00A847CE">
              <w:rPr>
                <w:rFonts w:ascii="Times New Roman" w:eastAsia="Times New Roman" w:hAnsi="Times New Roman" w:cs="Times New Roman"/>
                <w:sz w:val="24"/>
                <w:szCs w:val="24"/>
                <w:lang w:eastAsia="ru-RU"/>
              </w:rPr>
              <w:t xml:space="preserve">, </w:t>
            </w:r>
            <w:r w:rsidR="00A847CE" w:rsidRPr="00A847CE">
              <w:rPr>
                <w:rFonts w:ascii="Times New Roman" w:eastAsia="Times New Roman" w:hAnsi="Times New Roman" w:cs="Times New Roman"/>
                <w:sz w:val="24"/>
                <w:szCs w:val="24"/>
                <w:lang w:eastAsia="ru-RU"/>
              </w:rPr>
              <w:t>выполнение заданий лексико-грамматических тестов</w:t>
            </w:r>
          </w:p>
        </w:tc>
      </w:tr>
      <w:tr w:rsidR="001A1CF5" w:rsidRPr="00722C89" w14:paraId="0851A121" w14:textId="77777777" w:rsidTr="002F65D0">
        <w:tc>
          <w:tcPr>
            <w:tcW w:w="2072" w:type="dxa"/>
          </w:tcPr>
          <w:p w14:paraId="38AB3F18" w14:textId="77777777" w:rsidR="001A1CF5" w:rsidRPr="00722C89"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Тема 2.</w:t>
            </w:r>
          </w:p>
          <w:p w14:paraId="182B78E2" w14:textId="1CA03B1C" w:rsidR="001A1CF5" w:rsidRPr="00722C89"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Цифровые технологии в финансовой сфере</w:t>
            </w:r>
          </w:p>
        </w:tc>
        <w:tc>
          <w:tcPr>
            <w:tcW w:w="5676" w:type="dxa"/>
          </w:tcPr>
          <w:p w14:paraId="16330E45" w14:textId="090552D8" w:rsidR="00722C89" w:rsidRDefault="00AD2C2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 xml:space="preserve">Виды цифровых технологий </w:t>
            </w:r>
            <w:r w:rsidR="00722C89">
              <w:rPr>
                <w:rFonts w:ascii="Times New Roman" w:eastAsia="Times New Roman" w:hAnsi="Times New Roman" w:cs="Times New Roman"/>
                <w:sz w:val="24"/>
                <w:szCs w:val="24"/>
                <w:lang w:eastAsia="ru-RU"/>
              </w:rPr>
              <w:t xml:space="preserve">и их влияние на финансовый сектор. </w:t>
            </w:r>
            <w:r w:rsidR="00290B4C" w:rsidRPr="00722C89">
              <w:rPr>
                <w:rFonts w:ascii="Times New Roman" w:eastAsia="Times New Roman" w:hAnsi="Times New Roman" w:cs="Times New Roman"/>
                <w:sz w:val="24"/>
                <w:szCs w:val="24"/>
                <w:lang w:eastAsia="ru-RU"/>
              </w:rPr>
              <w:t>Основные цифровые финансовые инновации.</w:t>
            </w:r>
            <w:r w:rsidR="00290B4C">
              <w:rPr>
                <w:rFonts w:ascii="Times New Roman" w:eastAsia="Times New Roman" w:hAnsi="Times New Roman" w:cs="Times New Roman"/>
                <w:sz w:val="24"/>
                <w:szCs w:val="24"/>
                <w:lang w:eastAsia="ru-RU"/>
              </w:rPr>
              <w:t xml:space="preserve"> </w:t>
            </w:r>
            <w:r w:rsidR="00722C89" w:rsidRPr="00722C89">
              <w:rPr>
                <w:rFonts w:ascii="Times New Roman" w:eastAsia="Times New Roman" w:hAnsi="Times New Roman" w:cs="Times New Roman"/>
                <w:sz w:val="24"/>
                <w:szCs w:val="24"/>
                <w:lang w:eastAsia="ru-RU"/>
              </w:rPr>
              <w:t>Цифровизация мирового финансового рынка.</w:t>
            </w:r>
            <w:r w:rsidR="00290B4C">
              <w:rPr>
                <w:rFonts w:ascii="Times New Roman" w:eastAsia="Times New Roman" w:hAnsi="Times New Roman" w:cs="Times New Roman"/>
                <w:sz w:val="24"/>
                <w:szCs w:val="24"/>
                <w:lang w:eastAsia="ru-RU"/>
              </w:rPr>
              <w:t xml:space="preserve"> </w:t>
            </w:r>
            <w:r w:rsidR="00290B4C" w:rsidRPr="00722C89">
              <w:rPr>
                <w:rFonts w:ascii="Times New Roman" w:eastAsia="Times New Roman" w:hAnsi="Times New Roman" w:cs="Times New Roman"/>
                <w:sz w:val="24"/>
                <w:szCs w:val="24"/>
                <w:lang w:eastAsia="ru-RU"/>
              </w:rPr>
              <w:t>Цифровые инструменты в банковской и платежной системах.</w:t>
            </w:r>
            <w:r w:rsidR="00290B4C">
              <w:rPr>
                <w:rFonts w:ascii="Times New Roman" w:eastAsia="Times New Roman" w:hAnsi="Times New Roman" w:cs="Times New Roman"/>
                <w:sz w:val="24"/>
                <w:szCs w:val="24"/>
                <w:lang w:eastAsia="ru-RU"/>
              </w:rPr>
              <w:t xml:space="preserve"> </w:t>
            </w:r>
            <w:r w:rsidR="00290B4C" w:rsidRPr="00722C89">
              <w:rPr>
                <w:rFonts w:ascii="Times New Roman" w:eastAsia="Times New Roman" w:hAnsi="Times New Roman" w:cs="Times New Roman"/>
                <w:sz w:val="24"/>
                <w:szCs w:val="24"/>
                <w:lang w:eastAsia="ru-RU"/>
              </w:rPr>
              <w:t>Электронные платежные системы: виды, достоинства и недостатки, особенности проведения платежа</w:t>
            </w:r>
            <w:r w:rsidR="00290B4C">
              <w:rPr>
                <w:rFonts w:ascii="Times New Roman" w:eastAsia="Times New Roman" w:hAnsi="Times New Roman" w:cs="Times New Roman"/>
                <w:sz w:val="24"/>
                <w:szCs w:val="24"/>
                <w:lang w:eastAsia="ru-RU"/>
              </w:rPr>
              <w:t xml:space="preserve">. </w:t>
            </w:r>
            <w:r w:rsidR="00290B4C" w:rsidRPr="00722C89">
              <w:rPr>
                <w:rFonts w:ascii="Times New Roman" w:eastAsia="Times New Roman" w:hAnsi="Times New Roman" w:cs="Times New Roman"/>
                <w:sz w:val="24"/>
                <w:szCs w:val="24"/>
                <w:lang w:eastAsia="ru-RU"/>
              </w:rPr>
              <w:t>Особенности NFC-технологии.</w:t>
            </w:r>
            <w:r w:rsidR="00290B4C">
              <w:rPr>
                <w:rFonts w:ascii="Times New Roman" w:eastAsia="Times New Roman" w:hAnsi="Times New Roman" w:cs="Times New Roman"/>
                <w:sz w:val="24"/>
                <w:szCs w:val="24"/>
                <w:lang w:eastAsia="ru-RU"/>
              </w:rPr>
              <w:t xml:space="preserve"> </w:t>
            </w:r>
            <w:r w:rsidR="002F65D0" w:rsidRPr="00722C89">
              <w:rPr>
                <w:rFonts w:ascii="Times New Roman" w:eastAsia="Times New Roman" w:hAnsi="Times New Roman" w:cs="Times New Roman"/>
                <w:sz w:val="24"/>
                <w:szCs w:val="24"/>
                <w:lang w:eastAsia="ru-RU"/>
              </w:rPr>
              <w:t>Криптоиндустрия и ее значение в финансах.</w:t>
            </w:r>
            <w:r w:rsidR="00722C89" w:rsidRPr="00722C89">
              <w:rPr>
                <w:rFonts w:ascii="Times New Roman" w:eastAsia="Times New Roman" w:hAnsi="Times New Roman" w:cs="Times New Roman"/>
                <w:sz w:val="24"/>
                <w:szCs w:val="24"/>
                <w:lang w:eastAsia="ru-RU"/>
              </w:rPr>
              <w:t xml:space="preserve"> Криптовалютные кошельки: принципы работы.</w:t>
            </w:r>
            <w:r w:rsidR="002F65D0" w:rsidRPr="00722C89">
              <w:rPr>
                <w:rFonts w:ascii="Times New Roman" w:eastAsia="Times New Roman" w:hAnsi="Times New Roman" w:cs="Times New Roman"/>
                <w:sz w:val="24"/>
                <w:szCs w:val="24"/>
                <w:lang w:eastAsia="ru-RU"/>
              </w:rPr>
              <w:t xml:space="preserve"> </w:t>
            </w:r>
            <w:r w:rsidR="00722C89" w:rsidRPr="00722C89">
              <w:rPr>
                <w:rFonts w:ascii="Times New Roman" w:eastAsia="Times New Roman" w:hAnsi="Times New Roman" w:cs="Times New Roman"/>
                <w:sz w:val="24"/>
                <w:szCs w:val="24"/>
                <w:lang w:eastAsia="ru-RU"/>
              </w:rPr>
              <w:t>Роль искуственного интеллекта в финансах</w:t>
            </w:r>
            <w:r w:rsidR="00722C89">
              <w:rPr>
                <w:rFonts w:ascii="Times New Roman" w:eastAsia="Times New Roman" w:hAnsi="Times New Roman" w:cs="Times New Roman"/>
                <w:sz w:val="24"/>
                <w:szCs w:val="24"/>
                <w:lang w:eastAsia="ru-RU"/>
              </w:rPr>
              <w:t xml:space="preserve"> (чат-боты, виртуальные ассистенты)</w:t>
            </w:r>
            <w:r w:rsidR="00722C89" w:rsidRPr="00722C89">
              <w:rPr>
                <w:rFonts w:ascii="Times New Roman" w:eastAsia="Times New Roman" w:hAnsi="Times New Roman" w:cs="Times New Roman"/>
                <w:sz w:val="24"/>
                <w:szCs w:val="24"/>
                <w:lang w:eastAsia="ru-RU"/>
              </w:rPr>
              <w:t>. Применение блокчейн-технологии</w:t>
            </w:r>
            <w:r w:rsidR="00722C89">
              <w:rPr>
                <w:rFonts w:ascii="Times New Roman" w:eastAsia="Times New Roman" w:hAnsi="Times New Roman" w:cs="Times New Roman"/>
                <w:sz w:val="24"/>
                <w:szCs w:val="24"/>
                <w:lang w:eastAsia="ru-RU"/>
              </w:rPr>
              <w:t xml:space="preserve"> в финансовом </w:t>
            </w:r>
            <w:r w:rsidR="00722C89">
              <w:rPr>
                <w:rFonts w:ascii="Times New Roman" w:eastAsia="Times New Roman" w:hAnsi="Times New Roman" w:cs="Times New Roman"/>
                <w:sz w:val="24"/>
                <w:szCs w:val="24"/>
                <w:lang w:eastAsia="ru-RU"/>
              </w:rPr>
              <w:lastRenderedPageBreak/>
              <w:t xml:space="preserve">секторе. </w:t>
            </w:r>
            <w:r w:rsidR="00722C89" w:rsidRPr="00722C89">
              <w:rPr>
                <w:rFonts w:ascii="Times New Roman" w:eastAsia="Times New Roman" w:hAnsi="Times New Roman" w:cs="Times New Roman"/>
                <w:sz w:val="24"/>
                <w:szCs w:val="24"/>
                <w:lang w:eastAsia="ru-RU"/>
              </w:rPr>
              <w:t>Финтех стартапы и их влияние на финансовый рынок</w:t>
            </w:r>
            <w:r w:rsidR="00290B4C">
              <w:rPr>
                <w:rFonts w:ascii="Times New Roman" w:eastAsia="Times New Roman" w:hAnsi="Times New Roman" w:cs="Times New Roman"/>
                <w:sz w:val="24"/>
                <w:szCs w:val="24"/>
                <w:lang w:eastAsia="ru-RU"/>
              </w:rPr>
              <w:t xml:space="preserve">. </w:t>
            </w:r>
            <w:r w:rsidR="00722C89" w:rsidRPr="00722C89">
              <w:rPr>
                <w:rFonts w:ascii="Times New Roman" w:eastAsia="Times New Roman" w:hAnsi="Times New Roman" w:cs="Times New Roman"/>
                <w:sz w:val="24"/>
                <w:szCs w:val="24"/>
                <w:lang w:eastAsia="ru-RU"/>
              </w:rPr>
              <w:t>Кибербезопасность в эпоху цифровых финансо</w:t>
            </w:r>
            <w:r w:rsidR="00722C89">
              <w:rPr>
                <w:rFonts w:ascii="Times New Roman" w:eastAsia="Times New Roman" w:hAnsi="Times New Roman" w:cs="Times New Roman"/>
                <w:sz w:val="24"/>
                <w:szCs w:val="24"/>
                <w:lang w:eastAsia="ru-RU"/>
              </w:rPr>
              <w:t>в.</w:t>
            </w:r>
          </w:p>
          <w:p w14:paraId="292AF977" w14:textId="77777777" w:rsidR="00722C89" w:rsidRPr="00722C89" w:rsidRDefault="00722C89" w:rsidP="002F65D0">
            <w:pPr>
              <w:widowControl w:val="0"/>
              <w:autoSpaceDE w:val="0"/>
              <w:autoSpaceDN w:val="0"/>
              <w:adjustRightInd w:val="0"/>
              <w:jc w:val="both"/>
              <w:rPr>
                <w:rFonts w:ascii="Times New Roman" w:eastAsia="Times New Roman" w:hAnsi="Times New Roman" w:cs="Times New Roman"/>
                <w:sz w:val="24"/>
                <w:szCs w:val="24"/>
                <w:lang w:eastAsia="ru-RU"/>
              </w:rPr>
            </w:pPr>
          </w:p>
          <w:p w14:paraId="632A0B47" w14:textId="77777777" w:rsidR="00A85E03" w:rsidRPr="00A85E03" w:rsidRDefault="00A85E03" w:rsidP="00A85E03">
            <w:pPr>
              <w:widowControl w:val="0"/>
              <w:autoSpaceDE w:val="0"/>
              <w:autoSpaceDN w:val="0"/>
              <w:adjustRightInd w:val="0"/>
              <w:jc w:val="both"/>
              <w:rPr>
                <w:rFonts w:ascii="Times New Roman" w:eastAsia="Times New Roman" w:hAnsi="Times New Roman" w:cs="Times New Roman"/>
                <w:b/>
                <w:bCs/>
                <w:sz w:val="24"/>
                <w:szCs w:val="24"/>
                <w:lang w:eastAsia="ru-RU"/>
              </w:rPr>
            </w:pPr>
            <w:r w:rsidRPr="00A85E03">
              <w:rPr>
                <w:rFonts w:ascii="Times New Roman" w:eastAsia="Times New Roman" w:hAnsi="Times New Roman" w:cs="Times New Roman"/>
                <w:b/>
                <w:bCs/>
                <w:sz w:val="24"/>
                <w:szCs w:val="24"/>
                <w:lang w:eastAsia="ru-RU"/>
              </w:rPr>
              <w:t>Рекомендуемые источники</w:t>
            </w:r>
          </w:p>
          <w:p w14:paraId="5EFF9B20" w14:textId="33217DD4" w:rsidR="00A85E03" w:rsidRPr="00A85E03" w:rsidRDefault="00A85E03" w:rsidP="00A85E03">
            <w:pPr>
              <w:widowControl w:val="0"/>
              <w:autoSpaceDE w:val="0"/>
              <w:autoSpaceDN w:val="0"/>
              <w:adjustRightInd w:val="0"/>
              <w:jc w:val="both"/>
              <w:rPr>
                <w:rFonts w:ascii="Times New Roman" w:eastAsia="Times New Roman" w:hAnsi="Times New Roman" w:cs="Times New Roman"/>
                <w:sz w:val="24"/>
                <w:szCs w:val="24"/>
                <w:lang w:eastAsia="ru-RU"/>
              </w:rPr>
            </w:pPr>
            <w:r w:rsidRPr="00A85E03">
              <w:rPr>
                <w:rFonts w:ascii="Times New Roman" w:eastAsia="Times New Roman" w:hAnsi="Times New Roman" w:cs="Times New Roman"/>
                <w:sz w:val="24"/>
                <w:szCs w:val="24"/>
                <w:lang w:eastAsia="ru-RU"/>
              </w:rPr>
              <w:t>Немецкий язык:</w:t>
            </w:r>
            <w:r>
              <w:rPr>
                <w:rFonts w:ascii="Times New Roman" w:eastAsia="Times New Roman" w:hAnsi="Times New Roman" w:cs="Times New Roman"/>
                <w:sz w:val="24"/>
                <w:szCs w:val="24"/>
                <w:lang w:eastAsia="ru-RU"/>
              </w:rPr>
              <w:t xml:space="preserve"> 8.1, 8.2, </w:t>
            </w:r>
            <w:r w:rsidR="004A0A50">
              <w:rPr>
                <w:rFonts w:ascii="Times New Roman" w:eastAsia="Times New Roman" w:hAnsi="Times New Roman" w:cs="Times New Roman"/>
                <w:sz w:val="24"/>
                <w:szCs w:val="24"/>
                <w:lang w:eastAsia="ru-RU"/>
              </w:rPr>
              <w:t xml:space="preserve">8.3, 8.4, </w:t>
            </w:r>
            <w:r>
              <w:rPr>
                <w:rFonts w:ascii="Times New Roman" w:eastAsia="Times New Roman" w:hAnsi="Times New Roman" w:cs="Times New Roman"/>
                <w:sz w:val="24"/>
                <w:szCs w:val="24"/>
                <w:lang w:eastAsia="ru-RU"/>
              </w:rPr>
              <w:t>9.1</w:t>
            </w:r>
          </w:p>
          <w:p w14:paraId="0EEF0FE4" w14:textId="24E03FF8" w:rsidR="00A85E03" w:rsidRPr="00A85E03" w:rsidRDefault="00A85E03" w:rsidP="00A85E03">
            <w:pPr>
              <w:widowControl w:val="0"/>
              <w:autoSpaceDE w:val="0"/>
              <w:autoSpaceDN w:val="0"/>
              <w:adjustRightInd w:val="0"/>
              <w:jc w:val="both"/>
              <w:rPr>
                <w:rFonts w:ascii="Times New Roman" w:eastAsia="Times New Roman" w:hAnsi="Times New Roman" w:cs="Times New Roman"/>
                <w:sz w:val="24"/>
                <w:szCs w:val="24"/>
                <w:lang w:eastAsia="ru-RU"/>
              </w:rPr>
            </w:pPr>
            <w:r w:rsidRPr="00A85E03">
              <w:rPr>
                <w:rFonts w:ascii="Times New Roman" w:eastAsia="Times New Roman" w:hAnsi="Times New Roman" w:cs="Times New Roman"/>
                <w:sz w:val="24"/>
                <w:szCs w:val="24"/>
                <w:lang w:eastAsia="ru-RU"/>
              </w:rPr>
              <w:t>Французский язык:</w:t>
            </w:r>
            <w:r>
              <w:rPr>
                <w:rFonts w:ascii="Times New Roman" w:eastAsia="Times New Roman" w:hAnsi="Times New Roman" w:cs="Times New Roman"/>
                <w:sz w:val="24"/>
                <w:szCs w:val="24"/>
                <w:lang w:eastAsia="ru-RU"/>
              </w:rPr>
              <w:t xml:space="preserve"> 8.1,</w:t>
            </w:r>
            <w:r w:rsidR="004A0A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8.2,</w:t>
            </w:r>
            <w:r w:rsidR="004A0A5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8.3,</w:t>
            </w:r>
            <w:r w:rsidR="004A0A50">
              <w:rPr>
                <w:rFonts w:ascii="Times New Roman" w:eastAsia="Times New Roman" w:hAnsi="Times New Roman" w:cs="Times New Roman"/>
                <w:sz w:val="24"/>
                <w:szCs w:val="24"/>
                <w:lang w:eastAsia="ru-RU"/>
              </w:rPr>
              <w:t xml:space="preserve"> 8.4,</w:t>
            </w:r>
            <w:r>
              <w:rPr>
                <w:rFonts w:ascii="Times New Roman" w:eastAsia="Times New Roman" w:hAnsi="Times New Roman" w:cs="Times New Roman"/>
                <w:sz w:val="24"/>
                <w:szCs w:val="24"/>
                <w:lang w:eastAsia="ru-RU"/>
              </w:rPr>
              <w:t xml:space="preserve"> 9.1</w:t>
            </w:r>
          </w:p>
          <w:p w14:paraId="56C92B99" w14:textId="4D1930EB" w:rsidR="001A1CF5" w:rsidRPr="00F73277" w:rsidRDefault="00A85E03" w:rsidP="00A85E03">
            <w:pPr>
              <w:widowControl w:val="0"/>
              <w:autoSpaceDE w:val="0"/>
              <w:autoSpaceDN w:val="0"/>
              <w:adjustRightInd w:val="0"/>
              <w:jc w:val="both"/>
              <w:rPr>
                <w:rFonts w:ascii="Times New Roman" w:eastAsia="Times New Roman" w:hAnsi="Times New Roman" w:cs="Times New Roman"/>
                <w:color w:val="FF0000"/>
                <w:sz w:val="24"/>
                <w:szCs w:val="24"/>
                <w:lang w:eastAsia="ru-RU"/>
              </w:rPr>
            </w:pPr>
            <w:r w:rsidRPr="00A85E03">
              <w:rPr>
                <w:rFonts w:ascii="Times New Roman" w:eastAsia="Times New Roman" w:hAnsi="Times New Roman" w:cs="Times New Roman"/>
                <w:sz w:val="24"/>
                <w:szCs w:val="24"/>
                <w:lang w:eastAsia="ru-RU"/>
              </w:rPr>
              <w:t>Испанский язык:</w:t>
            </w:r>
            <w:r>
              <w:rPr>
                <w:rFonts w:ascii="Times New Roman" w:eastAsia="Times New Roman" w:hAnsi="Times New Roman" w:cs="Times New Roman"/>
                <w:sz w:val="24"/>
                <w:szCs w:val="24"/>
                <w:lang w:eastAsia="ru-RU"/>
              </w:rPr>
              <w:t xml:space="preserve"> 8.2, 8.</w:t>
            </w:r>
            <w:r w:rsidR="004A0A50">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 xml:space="preserve">, </w:t>
            </w:r>
            <w:r w:rsidR="004A0A50">
              <w:rPr>
                <w:rFonts w:ascii="Times New Roman" w:eastAsia="Times New Roman" w:hAnsi="Times New Roman" w:cs="Times New Roman"/>
                <w:sz w:val="24"/>
                <w:szCs w:val="24"/>
                <w:lang w:eastAsia="ru-RU"/>
              </w:rPr>
              <w:t xml:space="preserve">8.5, </w:t>
            </w:r>
            <w:r>
              <w:rPr>
                <w:rFonts w:ascii="Times New Roman" w:eastAsia="Times New Roman" w:hAnsi="Times New Roman" w:cs="Times New Roman"/>
                <w:sz w:val="24"/>
                <w:szCs w:val="24"/>
                <w:lang w:eastAsia="ru-RU"/>
              </w:rPr>
              <w:t>9.1</w:t>
            </w:r>
          </w:p>
        </w:tc>
        <w:tc>
          <w:tcPr>
            <w:tcW w:w="2164" w:type="dxa"/>
          </w:tcPr>
          <w:p w14:paraId="7E9A80F1" w14:textId="170FD44B" w:rsidR="001A1CF5" w:rsidRPr="00722C89" w:rsidRDefault="00A85E03" w:rsidP="002F65D0">
            <w:pPr>
              <w:widowControl w:val="0"/>
              <w:autoSpaceDE w:val="0"/>
              <w:autoSpaceDN w:val="0"/>
              <w:adjustRightInd w:val="0"/>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sz w:val="24"/>
                <w:szCs w:val="24"/>
                <w:lang w:eastAsia="ru-RU"/>
              </w:rPr>
              <w:lastRenderedPageBreak/>
              <w:t>Проверка домашних заданий, обсуждение вопросов по теме, выполнение практико-ориентированных заданий, выступление с презентацией</w:t>
            </w:r>
            <w:r w:rsidR="00A847CE">
              <w:rPr>
                <w:rFonts w:ascii="Times New Roman" w:eastAsia="Times New Roman" w:hAnsi="Times New Roman" w:cs="Times New Roman"/>
                <w:sz w:val="24"/>
                <w:szCs w:val="24"/>
                <w:lang w:eastAsia="ru-RU"/>
              </w:rPr>
              <w:t xml:space="preserve">, </w:t>
            </w:r>
            <w:r w:rsidR="00A847CE" w:rsidRPr="00A847CE">
              <w:rPr>
                <w:rFonts w:ascii="Times New Roman" w:eastAsia="Times New Roman" w:hAnsi="Times New Roman" w:cs="Times New Roman"/>
                <w:sz w:val="24"/>
                <w:szCs w:val="24"/>
                <w:lang w:eastAsia="ru-RU"/>
              </w:rPr>
              <w:t xml:space="preserve">выполнение </w:t>
            </w:r>
            <w:r w:rsidR="00A847CE" w:rsidRPr="00A847CE">
              <w:rPr>
                <w:rFonts w:ascii="Times New Roman" w:eastAsia="Times New Roman" w:hAnsi="Times New Roman" w:cs="Times New Roman"/>
                <w:sz w:val="24"/>
                <w:szCs w:val="24"/>
                <w:lang w:eastAsia="ru-RU"/>
              </w:rPr>
              <w:lastRenderedPageBreak/>
              <w:t>заданий лексико-грамматических тестов</w:t>
            </w:r>
            <w:r w:rsidR="00770209">
              <w:rPr>
                <w:rFonts w:ascii="Times New Roman" w:eastAsia="Times New Roman" w:hAnsi="Times New Roman" w:cs="Times New Roman"/>
                <w:sz w:val="24"/>
                <w:szCs w:val="24"/>
                <w:lang w:eastAsia="ru-RU"/>
              </w:rPr>
              <w:t xml:space="preserve">. </w:t>
            </w:r>
          </w:p>
        </w:tc>
      </w:tr>
      <w:tr w:rsidR="001A1CF5" w:rsidRPr="00722C89" w14:paraId="36DE630E" w14:textId="77777777" w:rsidTr="002F65D0">
        <w:tc>
          <w:tcPr>
            <w:tcW w:w="2072" w:type="dxa"/>
          </w:tcPr>
          <w:p w14:paraId="582B7FB2" w14:textId="77777777" w:rsidR="001A1CF5" w:rsidRPr="00722C89"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lastRenderedPageBreak/>
              <w:t>Тема 3.</w:t>
            </w:r>
          </w:p>
          <w:p w14:paraId="1C549BF2" w14:textId="17CEBDBD" w:rsidR="001A1CF5" w:rsidRPr="00722C89" w:rsidRDefault="001A1CF5" w:rsidP="002F65D0">
            <w:pPr>
              <w:widowControl w:val="0"/>
              <w:autoSpaceDE w:val="0"/>
              <w:autoSpaceDN w:val="0"/>
              <w:adjustRightInd w:val="0"/>
              <w:jc w:val="both"/>
              <w:rPr>
                <w:rFonts w:ascii="Times New Roman" w:eastAsia="Times New Roman" w:hAnsi="Times New Roman" w:cs="Times New Roman"/>
                <w:sz w:val="24"/>
                <w:szCs w:val="24"/>
                <w:lang w:eastAsia="ru-RU"/>
              </w:rPr>
            </w:pPr>
            <w:r w:rsidRPr="00722C89">
              <w:rPr>
                <w:rFonts w:ascii="Times New Roman" w:eastAsia="Times New Roman" w:hAnsi="Times New Roman" w:cs="Times New Roman"/>
                <w:sz w:val="24"/>
                <w:szCs w:val="24"/>
                <w:lang w:eastAsia="ru-RU"/>
              </w:rPr>
              <w:t>Налогообложение в условиях цифровой реальности</w:t>
            </w:r>
          </w:p>
        </w:tc>
        <w:tc>
          <w:tcPr>
            <w:tcW w:w="5676" w:type="dxa"/>
          </w:tcPr>
          <w:p w14:paraId="4318C133" w14:textId="7580D9FE" w:rsidR="007B7AD8" w:rsidRPr="007B7AD8" w:rsidRDefault="002513CB" w:rsidP="002F65D0">
            <w:pPr>
              <w:widowControl w:val="0"/>
              <w:autoSpaceDE w:val="0"/>
              <w:autoSpaceDN w:val="0"/>
              <w:adjustRightInd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Налоговая цифровая система. Цифровизация налогового администрирования. Электронные сервисы и </w:t>
            </w:r>
            <w:r>
              <w:rPr>
                <w:rFonts w:ascii="Times New Roman" w:eastAsia="Times New Roman" w:hAnsi="Times New Roman" w:cs="Times New Roman"/>
                <w:sz w:val="24"/>
                <w:szCs w:val="24"/>
                <w:lang w:val="en-US" w:eastAsia="ru-RU"/>
              </w:rPr>
              <w:t>IT</w:t>
            </w:r>
            <w:r w:rsidRPr="002513CB">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технологии для налоговой службы. Электронный кабинет налогоплательщика. </w:t>
            </w:r>
            <w:r w:rsidR="00592D95">
              <w:rPr>
                <w:rFonts w:ascii="Times New Roman" w:eastAsia="Times New Roman" w:hAnsi="Times New Roman" w:cs="Times New Roman"/>
                <w:sz w:val="24"/>
                <w:szCs w:val="24"/>
                <w:lang w:eastAsia="ru-RU"/>
              </w:rPr>
              <w:t xml:space="preserve">Подача онлай декларации: процедура, преимущества и недостатки. </w:t>
            </w:r>
            <w:r>
              <w:rPr>
                <w:rFonts w:ascii="Times New Roman" w:eastAsia="Times New Roman" w:hAnsi="Times New Roman" w:cs="Times New Roman"/>
                <w:sz w:val="24"/>
                <w:szCs w:val="24"/>
                <w:lang w:eastAsia="ru-RU"/>
              </w:rPr>
              <w:t xml:space="preserve">Налог на цифровые/ электронные услуги. </w:t>
            </w:r>
            <w:r w:rsidR="00107FF3">
              <w:rPr>
                <w:rFonts w:ascii="Times New Roman" w:eastAsia="Times New Roman" w:hAnsi="Times New Roman" w:cs="Times New Roman"/>
                <w:sz w:val="24"/>
                <w:szCs w:val="24"/>
                <w:lang w:eastAsia="ru-RU"/>
              </w:rPr>
              <w:t>Негативные последствия цифровизации: налоговые риски, связанные с уклонением от уплаты налогов.</w:t>
            </w:r>
          </w:p>
          <w:p w14:paraId="6E86A9D4" w14:textId="77777777" w:rsidR="007B7AD8" w:rsidRDefault="007B7AD8" w:rsidP="002F65D0">
            <w:pPr>
              <w:widowControl w:val="0"/>
              <w:autoSpaceDE w:val="0"/>
              <w:autoSpaceDN w:val="0"/>
              <w:adjustRightInd w:val="0"/>
              <w:jc w:val="both"/>
              <w:rPr>
                <w:rFonts w:ascii="Times New Roman" w:eastAsia="Times New Roman" w:hAnsi="Times New Roman" w:cs="Times New Roman"/>
                <w:b/>
                <w:bCs/>
                <w:sz w:val="24"/>
                <w:szCs w:val="24"/>
                <w:lang w:eastAsia="ru-RU"/>
              </w:rPr>
            </w:pPr>
          </w:p>
          <w:p w14:paraId="38FD78BE" w14:textId="77777777" w:rsidR="004A0A50" w:rsidRPr="00A85E03" w:rsidRDefault="004A0A50" w:rsidP="004A0A50">
            <w:pPr>
              <w:widowControl w:val="0"/>
              <w:autoSpaceDE w:val="0"/>
              <w:autoSpaceDN w:val="0"/>
              <w:adjustRightInd w:val="0"/>
              <w:jc w:val="both"/>
              <w:rPr>
                <w:rFonts w:ascii="Times New Roman" w:eastAsia="Times New Roman" w:hAnsi="Times New Roman" w:cs="Times New Roman"/>
                <w:b/>
                <w:bCs/>
                <w:sz w:val="24"/>
                <w:szCs w:val="24"/>
                <w:lang w:eastAsia="ru-RU"/>
              </w:rPr>
            </w:pPr>
            <w:r w:rsidRPr="00A85E03">
              <w:rPr>
                <w:rFonts w:ascii="Times New Roman" w:eastAsia="Times New Roman" w:hAnsi="Times New Roman" w:cs="Times New Roman"/>
                <w:b/>
                <w:bCs/>
                <w:sz w:val="24"/>
                <w:szCs w:val="24"/>
                <w:lang w:eastAsia="ru-RU"/>
              </w:rPr>
              <w:t>Рекомендуемые источники</w:t>
            </w:r>
          </w:p>
          <w:p w14:paraId="6F0DDAC0" w14:textId="77777777" w:rsidR="004A0A50" w:rsidRPr="00A85E03" w:rsidRDefault="004A0A50" w:rsidP="004A0A50">
            <w:pPr>
              <w:widowControl w:val="0"/>
              <w:autoSpaceDE w:val="0"/>
              <w:autoSpaceDN w:val="0"/>
              <w:adjustRightInd w:val="0"/>
              <w:jc w:val="both"/>
              <w:rPr>
                <w:rFonts w:ascii="Times New Roman" w:eastAsia="Times New Roman" w:hAnsi="Times New Roman" w:cs="Times New Roman"/>
                <w:sz w:val="24"/>
                <w:szCs w:val="24"/>
                <w:lang w:eastAsia="ru-RU"/>
              </w:rPr>
            </w:pPr>
            <w:r w:rsidRPr="00A85E03">
              <w:rPr>
                <w:rFonts w:ascii="Times New Roman" w:eastAsia="Times New Roman" w:hAnsi="Times New Roman" w:cs="Times New Roman"/>
                <w:sz w:val="24"/>
                <w:szCs w:val="24"/>
                <w:lang w:eastAsia="ru-RU"/>
              </w:rPr>
              <w:t>Немецкий язык:</w:t>
            </w:r>
            <w:r>
              <w:rPr>
                <w:rFonts w:ascii="Times New Roman" w:eastAsia="Times New Roman" w:hAnsi="Times New Roman" w:cs="Times New Roman"/>
                <w:sz w:val="24"/>
                <w:szCs w:val="24"/>
                <w:lang w:eastAsia="ru-RU"/>
              </w:rPr>
              <w:t xml:space="preserve"> 8.1, 8.2, 8.3, 8.4, 9.1</w:t>
            </w:r>
          </w:p>
          <w:p w14:paraId="018DEDC4" w14:textId="77777777" w:rsidR="004A0A50" w:rsidRPr="00A85E03" w:rsidRDefault="004A0A50" w:rsidP="004A0A50">
            <w:pPr>
              <w:widowControl w:val="0"/>
              <w:autoSpaceDE w:val="0"/>
              <w:autoSpaceDN w:val="0"/>
              <w:adjustRightInd w:val="0"/>
              <w:jc w:val="both"/>
              <w:rPr>
                <w:rFonts w:ascii="Times New Roman" w:eastAsia="Times New Roman" w:hAnsi="Times New Roman" w:cs="Times New Roman"/>
                <w:sz w:val="24"/>
                <w:szCs w:val="24"/>
                <w:lang w:eastAsia="ru-RU"/>
              </w:rPr>
            </w:pPr>
            <w:r w:rsidRPr="00A85E03">
              <w:rPr>
                <w:rFonts w:ascii="Times New Roman" w:eastAsia="Times New Roman" w:hAnsi="Times New Roman" w:cs="Times New Roman"/>
                <w:sz w:val="24"/>
                <w:szCs w:val="24"/>
                <w:lang w:eastAsia="ru-RU"/>
              </w:rPr>
              <w:t>Французский язык:</w:t>
            </w:r>
            <w:r>
              <w:rPr>
                <w:rFonts w:ascii="Times New Roman" w:eastAsia="Times New Roman" w:hAnsi="Times New Roman" w:cs="Times New Roman"/>
                <w:sz w:val="24"/>
                <w:szCs w:val="24"/>
                <w:lang w:eastAsia="ru-RU"/>
              </w:rPr>
              <w:t xml:space="preserve"> 8.1, 8.2, 8.3, 8.4, 9.1</w:t>
            </w:r>
          </w:p>
          <w:p w14:paraId="74EF5F57" w14:textId="3CE72EFA" w:rsidR="001A1CF5" w:rsidRPr="00F73277" w:rsidRDefault="004A0A50" w:rsidP="004A0A50">
            <w:pPr>
              <w:widowControl w:val="0"/>
              <w:autoSpaceDE w:val="0"/>
              <w:autoSpaceDN w:val="0"/>
              <w:adjustRightInd w:val="0"/>
              <w:jc w:val="both"/>
              <w:rPr>
                <w:rFonts w:ascii="Times New Roman" w:eastAsia="Times New Roman" w:hAnsi="Times New Roman" w:cs="Times New Roman"/>
                <w:color w:val="FF0000"/>
                <w:sz w:val="24"/>
                <w:szCs w:val="24"/>
                <w:lang w:eastAsia="ru-RU"/>
              </w:rPr>
            </w:pPr>
            <w:r w:rsidRPr="00A85E03">
              <w:rPr>
                <w:rFonts w:ascii="Times New Roman" w:eastAsia="Times New Roman" w:hAnsi="Times New Roman" w:cs="Times New Roman"/>
                <w:sz w:val="24"/>
                <w:szCs w:val="24"/>
                <w:lang w:eastAsia="ru-RU"/>
              </w:rPr>
              <w:t>Испанский язык:</w:t>
            </w:r>
            <w:r>
              <w:rPr>
                <w:rFonts w:ascii="Times New Roman" w:eastAsia="Times New Roman" w:hAnsi="Times New Roman" w:cs="Times New Roman"/>
                <w:sz w:val="24"/>
                <w:szCs w:val="24"/>
                <w:lang w:eastAsia="ru-RU"/>
              </w:rPr>
              <w:t xml:space="preserve"> 8.2, 8.4, 8.5, 9.1</w:t>
            </w:r>
          </w:p>
        </w:tc>
        <w:tc>
          <w:tcPr>
            <w:tcW w:w="2164" w:type="dxa"/>
          </w:tcPr>
          <w:p w14:paraId="1E2970F0" w14:textId="6656B216" w:rsidR="001A1CF5" w:rsidRPr="00722C89" w:rsidRDefault="00A85E03" w:rsidP="002F65D0">
            <w:pPr>
              <w:widowControl w:val="0"/>
              <w:autoSpaceDE w:val="0"/>
              <w:autoSpaceDN w:val="0"/>
              <w:adjustRightInd w:val="0"/>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sz w:val="24"/>
                <w:szCs w:val="24"/>
                <w:lang w:eastAsia="ru-RU"/>
              </w:rPr>
              <w:t>Проверка домашних заданий, обсуждение вопросов по теме, выполнение практико-ориентированных заданий, выступление с презентацией</w:t>
            </w:r>
            <w:r w:rsidR="00A847CE">
              <w:rPr>
                <w:rFonts w:ascii="Times New Roman" w:eastAsia="Times New Roman" w:hAnsi="Times New Roman" w:cs="Times New Roman"/>
                <w:sz w:val="24"/>
                <w:szCs w:val="24"/>
                <w:lang w:eastAsia="ru-RU"/>
              </w:rPr>
              <w:t>, выполнение заданий лексико-грамматических тестов</w:t>
            </w:r>
          </w:p>
        </w:tc>
      </w:tr>
    </w:tbl>
    <w:p w14:paraId="151A452E" w14:textId="77777777" w:rsidR="00E36F9B" w:rsidRDefault="00E36F9B" w:rsidP="00E36F9B">
      <w:pPr>
        <w:keepNext/>
        <w:widowControl w:val="0"/>
        <w:autoSpaceDE w:val="0"/>
        <w:autoSpaceDN w:val="0"/>
        <w:adjustRightInd w:val="0"/>
        <w:spacing w:after="0" w:line="240" w:lineRule="auto"/>
        <w:ind w:firstLine="709"/>
        <w:jc w:val="both"/>
        <w:rPr>
          <w:rFonts w:eastAsia="Times New Roman" w:cs="Times New Roman"/>
          <w:szCs w:val="28"/>
          <w:lang w:eastAsia="ru-RU"/>
        </w:rPr>
      </w:pPr>
    </w:p>
    <w:p w14:paraId="4C7519C7" w14:textId="77777777" w:rsidR="00646AB7" w:rsidRPr="00722C89" w:rsidRDefault="00646AB7" w:rsidP="00646AB7">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5B3DDD">
        <w:rPr>
          <w:rFonts w:cs="Times New Roman"/>
          <w:b/>
          <w:bCs/>
          <w:i/>
          <w:iCs/>
        </w:rPr>
        <w:t>Китайский язык</w:t>
      </w:r>
    </w:p>
    <w:p w14:paraId="41F81838" w14:textId="0C2BF19A" w:rsidR="00F73277" w:rsidRPr="00722C89" w:rsidRDefault="00F73277" w:rsidP="00F73277">
      <w:pPr>
        <w:keepNext/>
        <w:widowControl w:val="0"/>
        <w:autoSpaceDE w:val="0"/>
        <w:autoSpaceDN w:val="0"/>
        <w:adjustRightInd w:val="0"/>
        <w:spacing w:after="0" w:line="240" w:lineRule="auto"/>
        <w:jc w:val="right"/>
        <w:rPr>
          <w:rFonts w:eastAsia="Times New Roman" w:cs="Times New Roman"/>
          <w:szCs w:val="28"/>
          <w:lang w:eastAsia="ru-RU"/>
        </w:rPr>
      </w:pPr>
      <w:r w:rsidRPr="00722C89">
        <w:rPr>
          <w:rFonts w:eastAsia="Times New Roman" w:cs="Times New Roman"/>
          <w:szCs w:val="28"/>
          <w:lang w:eastAsia="ru-RU"/>
        </w:rPr>
        <w:t>Таблица 3</w:t>
      </w:r>
      <w:r>
        <w:rPr>
          <w:rFonts w:eastAsia="Times New Roman" w:cs="Times New Roman"/>
          <w:szCs w:val="28"/>
          <w:lang w:eastAsia="ru-RU"/>
        </w:rPr>
        <w:t>.1</w:t>
      </w:r>
    </w:p>
    <w:tbl>
      <w:tblPr>
        <w:tblStyle w:val="9"/>
        <w:tblW w:w="9918" w:type="dxa"/>
        <w:tblLook w:val="04A0" w:firstRow="1" w:lastRow="0" w:firstColumn="1" w:lastColumn="0" w:noHBand="0" w:noVBand="1"/>
      </w:tblPr>
      <w:tblGrid>
        <w:gridCol w:w="2681"/>
        <w:gridCol w:w="5146"/>
        <w:gridCol w:w="2091"/>
      </w:tblGrid>
      <w:tr w:rsidR="003E29BC" w:rsidRPr="003E29BC" w14:paraId="6E491998" w14:textId="77777777" w:rsidTr="005A5114">
        <w:tc>
          <w:tcPr>
            <w:tcW w:w="2681" w:type="dxa"/>
          </w:tcPr>
          <w:p w14:paraId="1AD3DE5E" w14:textId="77777777" w:rsidR="003E29BC" w:rsidRPr="003E29BC" w:rsidRDefault="003E29BC" w:rsidP="003E29BC">
            <w:pPr>
              <w:jc w:val="center"/>
              <w:rPr>
                <w:rFonts w:ascii="Times New Roman" w:hAnsi="Times New Roman" w:cs="Times New Roman"/>
                <w:b/>
                <w:sz w:val="24"/>
                <w:szCs w:val="24"/>
              </w:rPr>
            </w:pPr>
            <w:r w:rsidRPr="003E29BC">
              <w:rPr>
                <w:rFonts w:ascii="Times New Roman" w:hAnsi="Times New Roman" w:cs="Times New Roman"/>
                <w:b/>
                <w:sz w:val="24"/>
                <w:szCs w:val="24"/>
              </w:rPr>
              <w:t>Наименование тем (разделов) дисциплины</w:t>
            </w:r>
          </w:p>
        </w:tc>
        <w:tc>
          <w:tcPr>
            <w:tcW w:w="5146" w:type="dxa"/>
          </w:tcPr>
          <w:p w14:paraId="4D06873A" w14:textId="77777777" w:rsidR="003E29BC" w:rsidRPr="003E29BC" w:rsidRDefault="003E29BC" w:rsidP="003E29BC">
            <w:pPr>
              <w:jc w:val="center"/>
              <w:rPr>
                <w:rFonts w:ascii="Times New Roman" w:hAnsi="Times New Roman" w:cs="Times New Roman"/>
                <w:b/>
                <w:sz w:val="24"/>
                <w:szCs w:val="24"/>
              </w:rPr>
            </w:pPr>
            <w:r w:rsidRPr="003E29BC">
              <w:rPr>
                <w:rFonts w:ascii="Times New Roman" w:hAnsi="Times New Roman" w:cs="Times New Roman"/>
                <w:b/>
                <w:sz w:val="24"/>
                <w:szCs w:val="24"/>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p w14:paraId="0E7E9610" w14:textId="77777777" w:rsidR="003E29BC" w:rsidRPr="003E29BC" w:rsidRDefault="003E29BC" w:rsidP="003E29BC">
            <w:pPr>
              <w:jc w:val="center"/>
              <w:rPr>
                <w:rFonts w:ascii="Times New Roman" w:hAnsi="Times New Roman" w:cs="Times New Roman"/>
                <w:b/>
                <w:sz w:val="24"/>
                <w:szCs w:val="24"/>
              </w:rPr>
            </w:pPr>
          </w:p>
        </w:tc>
        <w:tc>
          <w:tcPr>
            <w:tcW w:w="2091" w:type="dxa"/>
          </w:tcPr>
          <w:p w14:paraId="294F9D0F" w14:textId="77777777" w:rsidR="003E29BC" w:rsidRPr="003E29BC" w:rsidRDefault="003E29BC" w:rsidP="003E29BC">
            <w:pPr>
              <w:jc w:val="center"/>
              <w:rPr>
                <w:rFonts w:ascii="Times New Roman" w:hAnsi="Times New Roman" w:cs="Times New Roman"/>
                <w:b/>
                <w:sz w:val="24"/>
                <w:szCs w:val="24"/>
              </w:rPr>
            </w:pPr>
            <w:r w:rsidRPr="003E29BC">
              <w:rPr>
                <w:rFonts w:ascii="Times New Roman" w:hAnsi="Times New Roman" w:cs="Times New Roman"/>
                <w:b/>
                <w:sz w:val="24"/>
                <w:szCs w:val="24"/>
              </w:rPr>
              <w:t>Формы проведения занятий</w:t>
            </w:r>
          </w:p>
        </w:tc>
      </w:tr>
      <w:tr w:rsidR="005A5114" w:rsidRPr="003E29BC" w14:paraId="7477A535" w14:textId="77777777" w:rsidTr="005A5114">
        <w:tc>
          <w:tcPr>
            <w:tcW w:w="2681" w:type="dxa"/>
          </w:tcPr>
          <w:p w14:paraId="0567D18F" w14:textId="77777777" w:rsidR="005A5114" w:rsidRPr="003E29BC" w:rsidRDefault="005A5114" w:rsidP="003E29BC">
            <w:pPr>
              <w:jc w:val="both"/>
              <w:rPr>
                <w:rFonts w:ascii="Times New Roman" w:hAnsi="Times New Roman" w:cs="Times New Roman"/>
                <w:sz w:val="24"/>
                <w:szCs w:val="24"/>
              </w:rPr>
            </w:pPr>
            <w:r w:rsidRPr="003E29BC">
              <w:rPr>
                <w:rFonts w:ascii="Times New Roman" w:hAnsi="Times New Roman" w:cs="Times New Roman"/>
                <w:sz w:val="24"/>
                <w:szCs w:val="24"/>
              </w:rPr>
              <w:t>Тема 1. Покупки, стоимость, выбор вещей в магазине</w:t>
            </w:r>
          </w:p>
        </w:tc>
        <w:tc>
          <w:tcPr>
            <w:tcW w:w="5146" w:type="dxa"/>
          </w:tcPr>
          <w:p w14:paraId="50C0503D" w14:textId="2589F31A" w:rsidR="005A5114" w:rsidRPr="00200500" w:rsidRDefault="00200500" w:rsidP="003E29BC">
            <w:pPr>
              <w:jc w:val="both"/>
              <w:rPr>
                <w:rFonts w:ascii="Times New Roman" w:hAnsi="Times New Roman" w:cs="Times New Roman"/>
                <w:bCs/>
                <w:color w:val="000000" w:themeColor="text1"/>
                <w:sz w:val="24"/>
                <w:szCs w:val="24"/>
              </w:rPr>
            </w:pPr>
            <w:r w:rsidRPr="00200500">
              <w:rPr>
                <w:rFonts w:ascii="Times New Roman" w:hAnsi="Times New Roman" w:cs="Times New Roman"/>
                <w:bCs/>
                <w:color w:val="000000" w:themeColor="text1"/>
                <w:sz w:val="24"/>
                <w:szCs w:val="24"/>
              </w:rPr>
              <w:t xml:space="preserve">Денежные единицы Китая. </w:t>
            </w:r>
            <w:r>
              <w:rPr>
                <w:rFonts w:ascii="Times New Roman" w:hAnsi="Times New Roman" w:cs="Times New Roman"/>
                <w:bCs/>
                <w:color w:val="000000" w:themeColor="text1"/>
                <w:sz w:val="24"/>
                <w:szCs w:val="24"/>
              </w:rPr>
              <w:t xml:space="preserve">Обсуждение стоимости. Покупки </w:t>
            </w:r>
            <w:r w:rsidR="00D3173A">
              <w:rPr>
                <w:rFonts w:ascii="Times New Roman" w:hAnsi="Times New Roman" w:cs="Times New Roman"/>
                <w:bCs/>
                <w:color w:val="000000" w:themeColor="text1"/>
                <w:sz w:val="24"/>
                <w:szCs w:val="24"/>
              </w:rPr>
              <w:t xml:space="preserve">одежды, обуви, посуды, канцтоваров </w:t>
            </w:r>
            <w:r w:rsidR="00682797">
              <w:rPr>
                <w:rFonts w:ascii="Times New Roman" w:hAnsi="Times New Roman" w:cs="Times New Roman"/>
                <w:bCs/>
                <w:color w:val="000000" w:themeColor="text1"/>
                <w:sz w:val="24"/>
                <w:szCs w:val="24"/>
              </w:rPr>
              <w:t>в магазине.</w:t>
            </w:r>
            <w:r w:rsidR="00C476F2">
              <w:rPr>
                <w:rFonts w:ascii="Times New Roman" w:hAnsi="Times New Roman" w:cs="Times New Roman"/>
                <w:bCs/>
                <w:color w:val="000000" w:themeColor="text1"/>
                <w:sz w:val="24"/>
                <w:szCs w:val="24"/>
              </w:rPr>
              <w:t xml:space="preserve"> Примерка</w:t>
            </w:r>
            <w:r w:rsidR="00CA5C46">
              <w:rPr>
                <w:rFonts w:ascii="Times New Roman" w:hAnsi="Times New Roman" w:cs="Times New Roman"/>
                <w:bCs/>
                <w:color w:val="000000" w:themeColor="text1"/>
                <w:sz w:val="24"/>
                <w:szCs w:val="24"/>
              </w:rPr>
              <w:t>, сравнение качества, выбор размера</w:t>
            </w:r>
            <w:r w:rsidR="00C476F2">
              <w:rPr>
                <w:rFonts w:ascii="Times New Roman" w:hAnsi="Times New Roman" w:cs="Times New Roman"/>
                <w:bCs/>
                <w:color w:val="000000" w:themeColor="text1"/>
                <w:sz w:val="24"/>
                <w:szCs w:val="24"/>
              </w:rPr>
              <w:t xml:space="preserve">. </w:t>
            </w:r>
          </w:p>
          <w:p w14:paraId="398FD9B3" w14:textId="77777777" w:rsidR="00EA4AEB" w:rsidRPr="003658A5" w:rsidRDefault="00EA4AEB" w:rsidP="003E29BC">
            <w:pPr>
              <w:jc w:val="both"/>
              <w:rPr>
                <w:rFonts w:ascii="Times New Roman" w:hAnsi="Times New Roman" w:cs="Times New Roman"/>
                <w:b/>
                <w:bCs/>
                <w:color w:val="000000" w:themeColor="text1"/>
                <w:sz w:val="24"/>
                <w:szCs w:val="24"/>
              </w:rPr>
            </w:pPr>
          </w:p>
          <w:p w14:paraId="2E56232A" w14:textId="77777777" w:rsidR="00EA4AEB" w:rsidRDefault="00EA4AEB" w:rsidP="003E29BC">
            <w:pPr>
              <w:jc w:val="both"/>
              <w:rPr>
                <w:rFonts w:ascii="Times New Roman" w:hAnsi="Times New Roman" w:cs="Times New Roman"/>
                <w:b/>
                <w:bCs/>
                <w:color w:val="000000" w:themeColor="text1"/>
                <w:sz w:val="24"/>
                <w:szCs w:val="24"/>
              </w:rPr>
            </w:pPr>
          </w:p>
          <w:p w14:paraId="7CD31A82" w14:textId="77777777" w:rsidR="005A5114" w:rsidRPr="003658A5" w:rsidRDefault="005A5114" w:rsidP="003E29BC">
            <w:pPr>
              <w:jc w:val="both"/>
              <w:rPr>
                <w:rFonts w:ascii="Times New Roman" w:hAnsi="Times New Roman" w:cs="Times New Roman"/>
                <w:b/>
                <w:bCs/>
                <w:color w:val="000000" w:themeColor="text1"/>
                <w:sz w:val="24"/>
                <w:szCs w:val="24"/>
              </w:rPr>
            </w:pPr>
            <w:r w:rsidRPr="003658A5">
              <w:rPr>
                <w:rFonts w:ascii="Times New Roman" w:hAnsi="Times New Roman" w:cs="Times New Roman"/>
                <w:b/>
                <w:bCs/>
                <w:color w:val="000000" w:themeColor="text1"/>
                <w:sz w:val="24"/>
                <w:szCs w:val="24"/>
              </w:rPr>
              <w:t>Рекомендуемые источники</w:t>
            </w:r>
          </w:p>
          <w:p w14:paraId="06ED37E6" w14:textId="77777777"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Китайский язык:</w:t>
            </w:r>
          </w:p>
          <w:p w14:paraId="49ACF213" w14:textId="72A7F1F7"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8.1, 8.2, 8.3</w:t>
            </w:r>
            <w:r>
              <w:rPr>
                <w:rFonts w:ascii="Times New Roman" w:hAnsi="Times New Roman" w:cs="Times New Roman"/>
                <w:color w:val="000000" w:themeColor="text1"/>
                <w:sz w:val="24"/>
                <w:szCs w:val="24"/>
              </w:rPr>
              <w:t>, 8.4, 8.5</w:t>
            </w:r>
            <w:r w:rsidR="00376996">
              <w:rPr>
                <w:rFonts w:ascii="Times New Roman" w:hAnsi="Times New Roman" w:cs="Times New Roman"/>
                <w:color w:val="000000" w:themeColor="text1"/>
                <w:sz w:val="24"/>
                <w:szCs w:val="24"/>
              </w:rPr>
              <w:t>, 8.6</w:t>
            </w:r>
          </w:p>
        </w:tc>
        <w:tc>
          <w:tcPr>
            <w:tcW w:w="2091" w:type="dxa"/>
          </w:tcPr>
          <w:p w14:paraId="753FA5BE"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Разбор лексики, словосочетаний. Разбор и отработка грамматики урока. </w:t>
            </w:r>
          </w:p>
          <w:p w14:paraId="25C6577F"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Чтение и перевод текста урока. Выполнение упражнений на лексическую подстановку. Перевод предложений с русского языка на китайский язык. Перевод предложений с китайского языка </w:t>
            </w:r>
            <w:r w:rsidRPr="003658A5">
              <w:rPr>
                <w:rFonts w:ascii="Times New Roman" w:hAnsi="Times New Roman" w:cs="Times New Roman"/>
                <w:color w:val="000000" w:themeColor="text1"/>
                <w:sz w:val="24"/>
                <w:szCs w:val="24"/>
              </w:rPr>
              <w:lastRenderedPageBreak/>
              <w:t>на русский. Выполнение ситуативных заданий.</w:t>
            </w:r>
          </w:p>
          <w:p w14:paraId="5A07B355" w14:textId="1198B5EF" w:rsidR="005A5114" w:rsidRPr="003E29BC" w:rsidRDefault="005A5114" w:rsidP="005A5114">
            <w:pPr>
              <w:jc w:val="both"/>
              <w:rPr>
                <w:rFonts w:ascii="Times New Roman" w:hAnsi="Times New Roman" w:cs="Times New Roman"/>
                <w:b/>
                <w:bCs/>
                <w:sz w:val="24"/>
                <w:szCs w:val="24"/>
              </w:rPr>
            </w:pPr>
          </w:p>
        </w:tc>
      </w:tr>
      <w:tr w:rsidR="005A5114" w:rsidRPr="003E29BC" w14:paraId="4A7C2E17" w14:textId="77777777" w:rsidTr="005A5114">
        <w:tc>
          <w:tcPr>
            <w:tcW w:w="2681" w:type="dxa"/>
          </w:tcPr>
          <w:p w14:paraId="2D09E096" w14:textId="77777777" w:rsidR="005A5114" w:rsidRPr="003E29BC" w:rsidRDefault="005A5114" w:rsidP="003E29BC">
            <w:pPr>
              <w:jc w:val="both"/>
              <w:rPr>
                <w:rFonts w:ascii="Times New Roman" w:hAnsi="Times New Roman" w:cs="Times New Roman"/>
                <w:sz w:val="24"/>
                <w:szCs w:val="24"/>
              </w:rPr>
            </w:pPr>
            <w:r w:rsidRPr="003E29BC">
              <w:rPr>
                <w:rFonts w:ascii="Times New Roman" w:hAnsi="Times New Roman" w:cs="Times New Roman"/>
                <w:sz w:val="24"/>
                <w:szCs w:val="24"/>
              </w:rPr>
              <w:lastRenderedPageBreak/>
              <w:t>Тема 2. Поездки на транспорте, построение маршрутов</w:t>
            </w:r>
          </w:p>
        </w:tc>
        <w:tc>
          <w:tcPr>
            <w:tcW w:w="5146" w:type="dxa"/>
          </w:tcPr>
          <w:p w14:paraId="1CD20EC0" w14:textId="4561719B" w:rsidR="005A5114" w:rsidRDefault="00C476F2" w:rsidP="003E29BC">
            <w:p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Проезд в общественном транспорте, </w:t>
            </w:r>
            <w:r w:rsidR="00DC7BB8">
              <w:rPr>
                <w:rFonts w:ascii="Times New Roman" w:hAnsi="Times New Roman" w:cs="Times New Roman"/>
                <w:color w:val="000000" w:themeColor="text1"/>
                <w:sz w:val="24"/>
                <w:szCs w:val="24"/>
              </w:rPr>
              <w:t xml:space="preserve">вызов такси, объяснение маршрута </w:t>
            </w:r>
          </w:p>
          <w:p w14:paraId="0C89A89F" w14:textId="77777777" w:rsidR="00C476F2" w:rsidRPr="003658A5" w:rsidRDefault="00C476F2" w:rsidP="003E29BC">
            <w:pPr>
              <w:jc w:val="both"/>
              <w:rPr>
                <w:rFonts w:ascii="Times New Roman" w:hAnsi="Times New Roman" w:cs="Times New Roman"/>
                <w:color w:val="000000" w:themeColor="text1"/>
                <w:sz w:val="24"/>
                <w:szCs w:val="24"/>
              </w:rPr>
            </w:pPr>
          </w:p>
          <w:p w14:paraId="418C9B37" w14:textId="77777777" w:rsidR="005A5114" w:rsidRPr="003658A5" w:rsidRDefault="005A5114" w:rsidP="003E29BC">
            <w:pPr>
              <w:jc w:val="both"/>
              <w:rPr>
                <w:rFonts w:ascii="Times New Roman" w:hAnsi="Times New Roman" w:cs="Times New Roman"/>
                <w:b/>
                <w:bCs/>
                <w:color w:val="000000" w:themeColor="text1"/>
                <w:sz w:val="24"/>
                <w:szCs w:val="24"/>
              </w:rPr>
            </w:pPr>
            <w:r w:rsidRPr="003658A5">
              <w:rPr>
                <w:rFonts w:ascii="Times New Roman" w:hAnsi="Times New Roman" w:cs="Times New Roman"/>
                <w:b/>
                <w:bCs/>
                <w:color w:val="000000" w:themeColor="text1"/>
                <w:sz w:val="24"/>
                <w:szCs w:val="24"/>
              </w:rPr>
              <w:t>Рекомендуемые источники</w:t>
            </w:r>
          </w:p>
          <w:p w14:paraId="51A196F8" w14:textId="77777777"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Китайский язык:</w:t>
            </w:r>
          </w:p>
          <w:p w14:paraId="4A2B610D" w14:textId="2FFA974E"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8.1, 8.2, 8.3</w:t>
            </w:r>
            <w:r>
              <w:rPr>
                <w:rFonts w:ascii="Times New Roman" w:hAnsi="Times New Roman" w:cs="Times New Roman"/>
                <w:color w:val="000000" w:themeColor="text1"/>
                <w:sz w:val="24"/>
                <w:szCs w:val="24"/>
              </w:rPr>
              <w:t>, 8.4, 8.5</w:t>
            </w:r>
            <w:r w:rsidR="00376996">
              <w:rPr>
                <w:rFonts w:ascii="Times New Roman" w:hAnsi="Times New Roman" w:cs="Times New Roman"/>
                <w:color w:val="000000" w:themeColor="text1"/>
                <w:sz w:val="24"/>
                <w:szCs w:val="24"/>
              </w:rPr>
              <w:t>, 8.6</w:t>
            </w:r>
          </w:p>
        </w:tc>
        <w:tc>
          <w:tcPr>
            <w:tcW w:w="2091" w:type="dxa"/>
          </w:tcPr>
          <w:p w14:paraId="42C4AB8B"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Разбор лексики, словосочетаний. Разбор и отработка грамматики урока. </w:t>
            </w:r>
          </w:p>
          <w:p w14:paraId="0DF5C65F"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Чтение и перевод текста урока. Выполнение упражнений на лексическую подстановку. Перевод предложений с русского языка на китайский язык. Перевод предложений с китайского языка на русский. Выполнение ситуативных заданий. </w:t>
            </w:r>
          </w:p>
          <w:p w14:paraId="4251782D" w14:textId="10C72434" w:rsidR="005A5114" w:rsidRPr="003E29BC" w:rsidRDefault="005A5114" w:rsidP="003E29BC">
            <w:pPr>
              <w:jc w:val="both"/>
              <w:rPr>
                <w:rFonts w:ascii="Times New Roman" w:hAnsi="Times New Roman" w:cs="Times New Roman"/>
                <w:b/>
                <w:bCs/>
                <w:sz w:val="24"/>
                <w:szCs w:val="24"/>
              </w:rPr>
            </w:pPr>
          </w:p>
        </w:tc>
      </w:tr>
      <w:tr w:rsidR="005A5114" w:rsidRPr="003E29BC" w14:paraId="4A04D62C" w14:textId="77777777" w:rsidTr="005A5114">
        <w:tc>
          <w:tcPr>
            <w:tcW w:w="2681" w:type="dxa"/>
          </w:tcPr>
          <w:p w14:paraId="1900F6BC" w14:textId="77777777" w:rsidR="005A5114" w:rsidRPr="003E29BC" w:rsidRDefault="005A5114" w:rsidP="003E29BC">
            <w:pPr>
              <w:jc w:val="both"/>
              <w:rPr>
                <w:rFonts w:ascii="Times New Roman" w:hAnsi="Times New Roman" w:cs="Times New Roman"/>
                <w:sz w:val="24"/>
                <w:szCs w:val="24"/>
              </w:rPr>
            </w:pPr>
            <w:r w:rsidRPr="003E29BC">
              <w:rPr>
                <w:rFonts w:ascii="Times New Roman" w:hAnsi="Times New Roman" w:cs="Times New Roman"/>
                <w:sz w:val="24"/>
                <w:szCs w:val="24"/>
              </w:rPr>
              <w:t>Тема 3. Спортивные мероприятия</w:t>
            </w:r>
          </w:p>
        </w:tc>
        <w:tc>
          <w:tcPr>
            <w:tcW w:w="5146" w:type="dxa"/>
          </w:tcPr>
          <w:p w14:paraId="4B83678E" w14:textId="6D13BDD5" w:rsidR="005A5114" w:rsidRPr="00AA0D4B" w:rsidRDefault="00AA0D4B" w:rsidP="003E29BC">
            <w:pPr>
              <w:jc w:val="both"/>
              <w:rPr>
                <w:rFonts w:ascii="Times New Roman" w:hAnsi="Times New Roman" w:cs="Times New Roman"/>
                <w:bCs/>
                <w:color w:val="000000" w:themeColor="text1"/>
                <w:sz w:val="24"/>
                <w:szCs w:val="24"/>
              </w:rPr>
            </w:pPr>
            <w:r w:rsidRPr="00AA0D4B">
              <w:rPr>
                <w:rFonts w:ascii="Times New Roman" w:hAnsi="Times New Roman" w:cs="Times New Roman"/>
                <w:bCs/>
                <w:color w:val="000000" w:themeColor="text1"/>
                <w:sz w:val="24"/>
                <w:szCs w:val="24"/>
              </w:rPr>
              <w:t>Виды спорта</w:t>
            </w:r>
            <w:r>
              <w:rPr>
                <w:rFonts w:ascii="Times New Roman" w:hAnsi="Times New Roman" w:cs="Times New Roman"/>
                <w:bCs/>
                <w:color w:val="000000" w:themeColor="text1"/>
                <w:sz w:val="24"/>
                <w:szCs w:val="24"/>
              </w:rPr>
              <w:t xml:space="preserve">, </w:t>
            </w:r>
            <w:r w:rsidR="005925F4">
              <w:rPr>
                <w:rFonts w:ascii="Times New Roman" w:hAnsi="Times New Roman" w:cs="Times New Roman"/>
                <w:bCs/>
                <w:color w:val="000000" w:themeColor="text1"/>
                <w:sz w:val="24"/>
                <w:szCs w:val="24"/>
              </w:rPr>
              <w:t>поход на стадион</w:t>
            </w:r>
            <w:r w:rsidR="00CA5C46">
              <w:rPr>
                <w:rFonts w:ascii="Times New Roman" w:hAnsi="Times New Roman" w:cs="Times New Roman"/>
                <w:bCs/>
                <w:color w:val="000000" w:themeColor="text1"/>
                <w:sz w:val="24"/>
                <w:szCs w:val="24"/>
              </w:rPr>
              <w:t>,</w:t>
            </w:r>
            <w:r w:rsidR="005925F4">
              <w:rPr>
                <w:rFonts w:ascii="Times New Roman" w:hAnsi="Times New Roman" w:cs="Times New Roman"/>
                <w:bCs/>
                <w:color w:val="000000" w:themeColor="text1"/>
                <w:sz w:val="24"/>
                <w:szCs w:val="24"/>
              </w:rPr>
              <w:t xml:space="preserve"> посещение и участие в соревнованиях,</w:t>
            </w:r>
            <w:r w:rsidR="00CA5C46">
              <w:rPr>
                <w:rFonts w:ascii="Times New Roman" w:hAnsi="Times New Roman" w:cs="Times New Roman"/>
                <w:bCs/>
                <w:color w:val="000000" w:themeColor="text1"/>
                <w:sz w:val="24"/>
                <w:szCs w:val="24"/>
              </w:rPr>
              <w:t xml:space="preserve"> занятия цигуном </w:t>
            </w:r>
          </w:p>
          <w:p w14:paraId="3A2B7522" w14:textId="77777777" w:rsidR="00AA0D4B" w:rsidRPr="003658A5" w:rsidRDefault="00AA0D4B" w:rsidP="003E29BC">
            <w:pPr>
              <w:jc w:val="both"/>
              <w:rPr>
                <w:rFonts w:ascii="Times New Roman" w:hAnsi="Times New Roman" w:cs="Times New Roman"/>
                <w:b/>
                <w:bCs/>
                <w:color w:val="000000" w:themeColor="text1"/>
                <w:sz w:val="24"/>
                <w:szCs w:val="24"/>
              </w:rPr>
            </w:pPr>
          </w:p>
          <w:p w14:paraId="0B288024" w14:textId="77777777" w:rsidR="005A5114" w:rsidRPr="003658A5" w:rsidRDefault="005A5114" w:rsidP="003E29BC">
            <w:pPr>
              <w:jc w:val="both"/>
              <w:rPr>
                <w:rFonts w:ascii="Times New Roman" w:hAnsi="Times New Roman" w:cs="Times New Roman"/>
                <w:b/>
                <w:bCs/>
                <w:color w:val="000000" w:themeColor="text1"/>
                <w:sz w:val="24"/>
                <w:szCs w:val="24"/>
              </w:rPr>
            </w:pPr>
            <w:r w:rsidRPr="003658A5">
              <w:rPr>
                <w:rFonts w:ascii="Times New Roman" w:hAnsi="Times New Roman" w:cs="Times New Roman"/>
                <w:b/>
                <w:bCs/>
                <w:color w:val="000000" w:themeColor="text1"/>
                <w:sz w:val="24"/>
                <w:szCs w:val="24"/>
              </w:rPr>
              <w:t>Рекомендуемые источники</w:t>
            </w:r>
          </w:p>
          <w:p w14:paraId="3A58923C" w14:textId="77777777"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Китайский язык:</w:t>
            </w:r>
          </w:p>
          <w:p w14:paraId="2BC8987B" w14:textId="3B8B4781"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8.1, 8.2, 8.3</w:t>
            </w:r>
            <w:r>
              <w:rPr>
                <w:rFonts w:ascii="Times New Roman" w:hAnsi="Times New Roman" w:cs="Times New Roman"/>
                <w:color w:val="000000" w:themeColor="text1"/>
                <w:sz w:val="24"/>
                <w:szCs w:val="24"/>
              </w:rPr>
              <w:t>, 8.4, 8.5</w:t>
            </w:r>
            <w:r w:rsidR="00376996">
              <w:rPr>
                <w:rFonts w:ascii="Times New Roman" w:hAnsi="Times New Roman" w:cs="Times New Roman"/>
                <w:color w:val="000000" w:themeColor="text1"/>
                <w:sz w:val="24"/>
                <w:szCs w:val="24"/>
              </w:rPr>
              <w:t>, 8.6</w:t>
            </w:r>
          </w:p>
        </w:tc>
        <w:tc>
          <w:tcPr>
            <w:tcW w:w="2091" w:type="dxa"/>
          </w:tcPr>
          <w:p w14:paraId="68F04E97"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Разбор лексики, словосочетаний. Разбор и отработка грамматики урока. </w:t>
            </w:r>
          </w:p>
          <w:p w14:paraId="6603E752"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Чтение и перевод текста урока. Выполнение упражнений на лексическую подстановку. Перевод предложений с русского языка на китайский язык. Перевод предложений с китайского языка на русский. Выполнение </w:t>
            </w:r>
            <w:r w:rsidRPr="003658A5">
              <w:rPr>
                <w:rFonts w:ascii="Times New Roman" w:hAnsi="Times New Roman" w:cs="Times New Roman"/>
                <w:color w:val="000000" w:themeColor="text1"/>
                <w:sz w:val="24"/>
                <w:szCs w:val="24"/>
              </w:rPr>
              <w:lastRenderedPageBreak/>
              <w:t xml:space="preserve">ситуативных заданий. </w:t>
            </w:r>
          </w:p>
          <w:p w14:paraId="78A0C079" w14:textId="378E4B6C" w:rsidR="005A5114" w:rsidRPr="003E29BC" w:rsidRDefault="005A5114" w:rsidP="003E29BC">
            <w:pPr>
              <w:jc w:val="both"/>
              <w:rPr>
                <w:rFonts w:ascii="Times New Roman" w:hAnsi="Times New Roman" w:cs="Times New Roman"/>
                <w:b/>
                <w:bCs/>
                <w:sz w:val="24"/>
                <w:szCs w:val="24"/>
              </w:rPr>
            </w:pPr>
          </w:p>
        </w:tc>
      </w:tr>
      <w:tr w:rsidR="005A5114" w:rsidRPr="003E29BC" w14:paraId="5F49346D" w14:textId="77777777" w:rsidTr="005A5114">
        <w:tc>
          <w:tcPr>
            <w:tcW w:w="2681" w:type="dxa"/>
          </w:tcPr>
          <w:p w14:paraId="36992556" w14:textId="77777777" w:rsidR="005A5114" w:rsidRPr="003E29BC" w:rsidRDefault="005A5114" w:rsidP="003E29BC">
            <w:pPr>
              <w:jc w:val="both"/>
              <w:rPr>
                <w:rFonts w:ascii="Times New Roman" w:hAnsi="Times New Roman" w:cs="Times New Roman"/>
                <w:sz w:val="24"/>
                <w:szCs w:val="24"/>
              </w:rPr>
            </w:pPr>
            <w:r w:rsidRPr="003E29BC">
              <w:rPr>
                <w:rFonts w:ascii="Times New Roman" w:hAnsi="Times New Roman" w:cs="Times New Roman"/>
                <w:sz w:val="24"/>
                <w:szCs w:val="24"/>
              </w:rPr>
              <w:lastRenderedPageBreak/>
              <w:t>Тема 4. Экскурсии, путешествия, прогулки, достопримечательности</w:t>
            </w:r>
          </w:p>
        </w:tc>
        <w:tc>
          <w:tcPr>
            <w:tcW w:w="5146" w:type="dxa"/>
          </w:tcPr>
          <w:p w14:paraId="383FFF8B" w14:textId="294FC4F5" w:rsidR="00CA5C46" w:rsidRPr="005925F4" w:rsidRDefault="00CA5C46" w:rsidP="003E29BC">
            <w:pPr>
              <w:jc w:val="both"/>
              <w:rPr>
                <w:rFonts w:ascii="Times New Roman" w:hAnsi="Times New Roman" w:cs="Times New Roman"/>
                <w:bCs/>
                <w:color w:val="000000" w:themeColor="text1"/>
                <w:sz w:val="24"/>
                <w:szCs w:val="24"/>
              </w:rPr>
            </w:pPr>
            <w:r w:rsidRPr="005925F4">
              <w:rPr>
                <w:rFonts w:ascii="Times New Roman" w:hAnsi="Times New Roman" w:cs="Times New Roman"/>
                <w:bCs/>
                <w:color w:val="000000" w:themeColor="text1"/>
                <w:sz w:val="24"/>
                <w:szCs w:val="24"/>
              </w:rPr>
              <w:t xml:space="preserve">Парки Пекина, посещение парка Цзиншань, прогулки по достопримечательностям, </w:t>
            </w:r>
            <w:r w:rsidR="005925F4" w:rsidRPr="005925F4">
              <w:rPr>
                <w:rFonts w:ascii="Times New Roman" w:hAnsi="Times New Roman" w:cs="Times New Roman"/>
                <w:bCs/>
                <w:color w:val="000000" w:themeColor="text1"/>
                <w:sz w:val="24"/>
                <w:szCs w:val="24"/>
              </w:rPr>
              <w:t>проведение экскурсии</w:t>
            </w:r>
          </w:p>
          <w:p w14:paraId="0A3B3BD6" w14:textId="77777777" w:rsidR="00CA5C46" w:rsidRDefault="00CA5C46" w:rsidP="003E29BC">
            <w:pPr>
              <w:jc w:val="both"/>
              <w:rPr>
                <w:rFonts w:ascii="Times New Roman" w:hAnsi="Times New Roman" w:cs="Times New Roman"/>
                <w:b/>
                <w:bCs/>
                <w:color w:val="000000" w:themeColor="text1"/>
                <w:sz w:val="24"/>
                <w:szCs w:val="24"/>
              </w:rPr>
            </w:pPr>
          </w:p>
          <w:p w14:paraId="618C774C" w14:textId="77777777" w:rsidR="005A5114" w:rsidRPr="003658A5" w:rsidRDefault="005A5114" w:rsidP="003E29BC">
            <w:pPr>
              <w:jc w:val="both"/>
              <w:rPr>
                <w:rFonts w:ascii="Times New Roman" w:hAnsi="Times New Roman" w:cs="Times New Roman"/>
                <w:b/>
                <w:bCs/>
                <w:color w:val="000000" w:themeColor="text1"/>
                <w:sz w:val="24"/>
                <w:szCs w:val="24"/>
              </w:rPr>
            </w:pPr>
            <w:r w:rsidRPr="003658A5">
              <w:rPr>
                <w:rFonts w:ascii="Times New Roman" w:hAnsi="Times New Roman" w:cs="Times New Roman"/>
                <w:b/>
                <w:bCs/>
                <w:color w:val="000000" w:themeColor="text1"/>
                <w:sz w:val="24"/>
                <w:szCs w:val="24"/>
              </w:rPr>
              <w:t>Рекомендуемые источники</w:t>
            </w:r>
          </w:p>
          <w:p w14:paraId="4DD2243C" w14:textId="77777777" w:rsidR="005A5114" w:rsidRPr="003658A5" w:rsidRDefault="005A5114" w:rsidP="003E29BC">
            <w:pPr>
              <w:jc w:val="both"/>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Китайский язык:</w:t>
            </w:r>
          </w:p>
          <w:p w14:paraId="64C99871" w14:textId="6942F43B" w:rsidR="005A5114" w:rsidRPr="003658A5" w:rsidRDefault="005A5114" w:rsidP="003E29BC">
            <w:pPr>
              <w:jc w:val="both"/>
              <w:rPr>
                <w:rFonts w:ascii="Times New Roman" w:hAnsi="Times New Roman" w:cs="Times New Roman"/>
                <w:color w:val="000000" w:themeColor="text1"/>
                <w:sz w:val="24"/>
                <w:szCs w:val="24"/>
                <w:highlight w:val="yellow"/>
              </w:rPr>
            </w:pPr>
            <w:r w:rsidRPr="003658A5">
              <w:rPr>
                <w:rFonts w:ascii="Times New Roman" w:hAnsi="Times New Roman" w:cs="Times New Roman"/>
                <w:color w:val="000000" w:themeColor="text1"/>
                <w:sz w:val="24"/>
                <w:szCs w:val="24"/>
              </w:rPr>
              <w:t>8.1, 8.2, 8.3</w:t>
            </w:r>
            <w:r>
              <w:rPr>
                <w:rFonts w:ascii="Times New Roman" w:hAnsi="Times New Roman" w:cs="Times New Roman"/>
                <w:color w:val="000000" w:themeColor="text1"/>
                <w:sz w:val="24"/>
                <w:szCs w:val="24"/>
              </w:rPr>
              <w:t>, 8.4, 8.5</w:t>
            </w:r>
            <w:r w:rsidR="00376996">
              <w:rPr>
                <w:rFonts w:ascii="Times New Roman" w:hAnsi="Times New Roman" w:cs="Times New Roman"/>
                <w:color w:val="000000" w:themeColor="text1"/>
                <w:sz w:val="24"/>
                <w:szCs w:val="24"/>
              </w:rPr>
              <w:t>, 8.6</w:t>
            </w:r>
          </w:p>
        </w:tc>
        <w:tc>
          <w:tcPr>
            <w:tcW w:w="2091" w:type="dxa"/>
          </w:tcPr>
          <w:p w14:paraId="0FC5CF8B"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Разбор лексики, словосочетаний. Разбор и отработка грамматики урока. </w:t>
            </w:r>
          </w:p>
          <w:p w14:paraId="32B7B847" w14:textId="77777777" w:rsidR="00EA4AEB" w:rsidRPr="003658A5" w:rsidRDefault="00EA4AEB" w:rsidP="00EA4AEB">
            <w:pPr>
              <w:rPr>
                <w:rFonts w:ascii="Times New Roman" w:hAnsi="Times New Roman" w:cs="Times New Roman"/>
                <w:color w:val="000000" w:themeColor="text1"/>
                <w:sz w:val="24"/>
                <w:szCs w:val="24"/>
              </w:rPr>
            </w:pPr>
            <w:r w:rsidRPr="003658A5">
              <w:rPr>
                <w:rFonts w:ascii="Times New Roman" w:hAnsi="Times New Roman" w:cs="Times New Roman"/>
                <w:color w:val="000000" w:themeColor="text1"/>
                <w:sz w:val="24"/>
                <w:szCs w:val="24"/>
              </w:rPr>
              <w:t xml:space="preserve">Чтение и перевод текста урока. Выполнение упражнений на лексическую подстановку. Перевод предложений с русского языка на китайский язык. Перевод предложений с китайского языка на русский. Выполнение ситуативных заданий. </w:t>
            </w:r>
          </w:p>
          <w:p w14:paraId="4D2538C9" w14:textId="77777777" w:rsidR="00EA4AEB" w:rsidRPr="003658A5" w:rsidRDefault="00EA4AEB" w:rsidP="00EA4AEB">
            <w:pPr>
              <w:rPr>
                <w:rFonts w:ascii="Times New Roman" w:hAnsi="Times New Roman" w:cs="Times New Roman"/>
                <w:b/>
                <w:bCs/>
                <w:color w:val="000000" w:themeColor="text1"/>
                <w:sz w:val="24"/>
                <w:szCs w:val="24"/>
              </w:rPr>
            </w:pPr>
          </w:p>
          <w:p w14:paraId="4230A57B" w14:textId="63675F74" w:rsidR="005A5114" w:rsidRPr="003E29BC" w:rsidRDefault="005A5114" w:rsidP="003E29BC">
            <w:pPr>
              <w:jc w:val="both"/>
              <w:rPr>
                <w:rFonts w:ascii="Times New Roman" w:hAnsi="Times New Roman" w:cs="Times New Roman"/>
                <w:b/>
                <w:bCs/>
                <w:sz w:val="24"/>
                <w:szCs w:val="24"/>
              </w:rPr>
            </w:pPr>
          </w:p>
        </w:tc>
      </w:tr>
    </w:tbl>
    <w:p w14:paraId="6646BB1E" w14:textId="1D732708" w:rsidR="00646AB7" w:rsidRPr="00722C89" w:rsidRDefault="00646AB7" w:rsidP="00E36F9B">
      <w:pPr>
        <w:keepNext/>
        <w:widowControl w:val="0"/>
        <w:autoSpaceDE w:val="0"/>
        <w:autoSpaceDN w:val="0"/>
        <w:adjustRightInd w:val="0"/>
        <w:spacing w:after="0" w:line="240" w:lineRule="auto"/>
        <w:ind w:firstLine="709"/>
        <w:jc w:val="both"/>
        <w:rPr>
          <w:rFonts w:eastAsia="Times New Roman" w:cs="Times New Roman"/>
          <w:szCs w:val="28"/>
          <w:lang w:eastAsia="ru-RU"/>
        </w:rPr>
      </w:pPr>
    </w:p>
    <w:p w14:paraId="2B2BD73F" w14:textId="77777777" w:rsidR="00EC30D5" w:rsidRPr="00722C89" w:rsidRDefault="00EC30D5" w:rsidP="00722C89">
      <w:pPr>
        <w:pStyle w:val="1"/>
        <w:keepNext w:val="0"/>
        <w:keepLines w:val="0"/>
        <w:widowControl w:val="0"/>
        <w:rPr>
          <w:rFonts w:ascii="Times New Roman" w:eastAsia="Times New Roman" w:hAnsi="Times New Roman" w:cs="Times New Roman"/>
          <w:b/>
          <w:bCs/>
          <w:color w:val="auto"/>
          <w:sz w:val="28"/>
          <w:szCs w:val="28"/>
          <w:lang w:eastAsia="ru-RU"/>
        </w:rPr>
      </w:pPr>
      <w:bookmarkStart w:id="12" w:name="_Toc70253430"/>
      <w:r w:rsidRPr="00722C89">
        <w:rPr>
          <w:rFonts w:ascii="Times New Roman" w:eastAsia="Times New Roman" w:hAnsi="Times New Roman" w:cs="Times New Roman"/>
          <w:b/>
          <w:bCs/>
          <w:color w:val="auto"/>
          <w:sz w:val="28"/>
          <w:szCs w:val="28"/>
          <w:lang w:eastAsia="ru-RU"/>
        </w:rPr>
        <w:t>6. Перечень учебно-методического обеспечения для самостоятельной работы обучающихся по дисциплине</w:t>
      </w:r>
      <w:bookmarkEnd w:id="12"/>
    </w:p>
    <w:p w14:paraId="5E3DCACD" w14:textId="7181B92A" w:rsidR="004E13E0" w:rsidRPr="004E13E0" w:rsidRDefault="00EC30D5" w:rsidP="004E13E0">
      <w:pPr>
        <w:pStyle w:val="2"/>
        <w:keepNext w:val="0"/>
        <w:keepLines w:val="0"/>
        <w:widowControl w:val="0"/>
        <w:rPr>
          <w:rFonts w:ascii="Times New Roman" w:eastAsia="Times New Roman" w:hAnsi="Times New Roman" w:cs="Times New Roman"/>
          <w:b/>
          <w:bCs/>
          <w:color w:val="auto"/>
          <w:lang w:eastAsia="ru-RU"/>
        </w:rPr>
      </w:pPr>
      <w:bookmarkStart w:id="13" w:name="_Toc70253431"/>
      <w:r w:rsidRPr="00722C89">
        <w:rPr>
          <w:rFonts w:ascii="Times New Roman" w:eastAsia="Times New Roman" w:hAnsi="Times New Roman" w:cs="Times New Roman"/>
          <w:b/>
          <w:bCs/>
          <w:color w:val="auto"/>
          <w:lang w:eastAsia="ru-RU"/>
        </w:rPr>
        <w:t>6.1. Перечень вопросов, отводимых на самостоятельное освоение</w:t>
      </w:r>
      <w:r w:rsidR="009A6324" w:rsidRPr="00722C89">
        <w:rPr>
          <w:rFonts w:ascii="Times New Roman" w:eastAsia="Times New Roman" w:hAnsi="Times New Roman" w:cs="Times New Roman"/>
          <w:b/>
          <w:bCs/>
          <w:color w:val="auto"/>
          <w:lang w:eastAsia="ru-RU"/>
        </w:rPr>
        <w:t xml:space="preserve"> </w:t>
      </w:r>
      <w:r w:rsidRPr="00722C89">
        <w:rPr>
          <w:rFonts w:ascii="Times New Roman" w:eastAsia="Times New Roman" w:hAnsi="Times New Roman" w:cs="Times New Roman"/>
          <w:b/>
          <w:bCs/>
          <w:color w:val="auto"/>
          <w:lang w:eastAsia="ru-RU"/>
        </w:rPr>
        <w:t>дисциплины, формы внеаудиторной самостоятельной работы</w:t>
      </w:r>
      <w:bookmarkEnd w:id="13"/>
    </w:p>
    <w:p w14:paraId="408C924C" w14:textId="77777777" w:rsidR="001623FB" w:rsidRPr="00722C89" w:rsidRDefault="001623FB" w:rsidP="004E13E0">
      <w:pPr>
        <w:spacing w:after="0" w:line="240" w:lineRule="auto"/>
        <w:rPr>
          <w:rFonts w:eastAsia="Times New Roman" w:cs="Times New Roman"/>
          <w:lang w:eastAsia="ru-RU"/>
        </w:rPr>
      </w:pPr>
    </w:p>
    <w:p w14:paraId="17565EA2" w14:textId="2970958C" w:rsidR="004E13E0" w:rsidRDefault="004E13E0" w:rsidP="00722C89">
      <w:pPr>
        <w:widowControl w:val="0"/>
        <w:autoSpaceDE w:val="0"/>
        <w:autoSpaceDN w:val="0"/>
        <w:adjustRightInd w:val="0"/>
        <w:spacing w:after="0" w:line="240" w:lineRule="auto"/>
        <w:ind w:firstLine="709"/>
        <w:jc w:val="right"/>
        <w:rPr>
          <w:rFonts w:eastAsia="Times New Roman" w:cs="Times New Roman"/>
          <w:szCs w:val="28"/>
          <w:lang w:eastAsia="ru-RU"/>
        </w:rPr>
      </w:pPr>
    </w:p>
    <w:p w14:paraId="7958941F" w14:textId="3D87A1C9" w:rsidR="00775820" w:rsidRPr="00722C89" w:rsidRDefault="00775820" w:rsidP="00722C89">
      <w:pPr>
        <w:widowControl w:val="0"/>
        <w:autoSpaceDE w:val="0"/>
        <w:autoSpaceDN w:val="0"/>
        <w:adjustRightInd w:val="0"/>
        <w:spacing w:after="0" w:line="240" w:lineRule="auto"/>
        <w:ind w:firstLine="709"/>
        <w:jc w:val="right"/>
        <w:rPr>
          <w:rFonts w:eastAsia="Times New Roman" w:cs="Times New Roman"/>
          <w:szCs w:val="28"/>
          <w:lang w:eastAsia="ru-RU"/>
        </w:rPr>
      </w:pPr>
      <w:r w:rsidRPr="00722C89">
        <w:rPr>
          <w:rFonts w:eastAsia="Times New Roman" w:cs="Times New Roman"/>
          <w:szCs w:val="28"/>
          <w:lang w:eastAsia="ru-RU"/>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0"/>
        <w:gridCol w:w="3965"/>
        <w:gridCol w:w="3437"/>
      </w:tblGrid>
      <w:tr w:rsidR="00775820" w:rsidRPr="00722C89" w14:paraId="7E7C7BF5" w14:textId="77777777" w:rsidTr="00775820">
        <w:tc>
          <w:tcPr>
            <w:tcW w:w="1266" w:type="pct"/>
            <w:shd w:val="clear" w:color="auto" w:fill="auto"/>
          </w:tcPr>
          <w:p w14:paraId="5637657E" w14:textId="77777777" w:rsidR="00775820" w:rsidRPr="00722C89" w:rsidRDefault="00775820" w:rsidP="00722C89">
            <w:pPr>
              <w:widowControl w:val="0"/>
              <w:autoSpaceDE w:val="0"/>
              <w:autoSpaceDN w:val="0"/>
              <w:adjustRightInd w:val="0"/>
              <w:spacing w:after="0" w:line="240" w:lineRule="auto"/>
              <w:jc w:val="center"/>
              <w:rPr>
                <w:rFonts w:eastAsia="Times New Roman" w:cs="Times New Roman"/>
                <w:sz w:val="24"/>
                <w:szCs w:val="24"/>
                <w:lang w:eastAsia="ru-RU"/>
              </w:rPr>
            </w:pPr>
            <w:r w:rsidRPr="00722C89">
              <w:rPr>
                <w:rFonts w:eastAsia="Times New Roman" w:cs="Times New Roman"/>
                <w:b/>
                <w:sz w:val="24"/>
                <w:szCs w:val="24"/>
                <w:lang w:eastAsia="ru-RU"/>
              </w:rPr>
              <w:t>Наименование тем (разделов) дисциплины</w:t>
            </w:r>
          </w:p>
        </w:tc>
        <w:tc>
          <w:tcPr>
            <w:tcW w:w="2000" w:type="pct"/>
            <w:shd w:val="clear" w:color="auto" w:fill="auto"/>
          </w:tcPr>
          <w:p w14:paraId="263D72E9" w14:textId="77777777" w:rsidR="00775820" w:rsidRPr="00722C89" w:rsidRDefault="00775820" w:rsidP="00722C89">
            <w:pPr>
              <w:widowControl w:val="0"/>
              <w:autoSpaceDE w:val="0"/>
              <w:autoSpaceDN w:val="0"/>
              <w:adjustRightInd w:val="0"/>
              <w:spacing w:after="0" w:line="240" w:lineRule="auto"/>
              <w:jc w:val="center"/>
              <w:rPr>
                <w:rFonts w:eastAsia="Times New Roman" w:cs="Times New Roman"/>
                <w:b/>
                <w:sz w:val="24"/>
                <w:szCs w:val="24"/>
                <w:lang w:eastAsia="ru-RU"/>
              </w:rPr>
            </w:pPr>
            <w:r w:rsidRPr="00722C89">
              <w:rPr>
                <w:rFonts w:eastAsia="Times New Roman" w:cs="Times New Roman"/>
                <w:b/>
                <w:sz w:val="24"/>
                <w:szCs w:val="24"/>
                <w:lang w:eastAsia="ru-RU"/>
              </w:rPr>
              <w:t>Перечень вопросов, отводимых на самостоятельное освоение</w:t>
            </w:r>
          </w:p>
        </w:tc>
        <w:tc>
          <w:tcPr>
            <w:tcW w:w="1734" w:type="pct"/>
          </w:tcPr>
          <w:p w14:paraId="1E6E09D9" w14:textId="77777777" w:rsidR="00775820" w:rsidRPr="00722C89" w:rsidRDefault="00775820" w:rsidP="00722C89">
            <w:pPr>
              <w:widowControl w:val="0"/>
              <w:autoSpaceDE w:val="0"/>
              <w:autoSpaceDN w:val="0"/>
              <w:adjustRightInd w:val="0"/>
              <w:spacing w:after="0" w:line="240" w:lineRule="auto"/>
              <w:jc w:val="center"/>
              <w:rPr>
                <w:rFonts w:eastAsia="Times New Roman" w:cs="Times New Roman"/>
                <w:b/>
                <w:sz w:val="24"/>
                <w:szCs w:val="24"/>
                <w:lang w:eastAsia="ru-RU"/>
              </w:rPr>
            </w:pPr>
            <w:r w:rsidRPr="00722C89">
              <w:rPr>
                <w:rFonts w:eastAsia="Times New Roman" w:cs="Times New Roman"/>
                <w:b/>
                <w:sz w:val="24"/>
                <w:szCs w:val="24"/>
                <w:lang w:eastAsia="ru-RU"/>
              </w:rPr>
              <w:t>Формы внеаудиторной самостоятельной работы</w:t>
            </w:r>
          </w:p>
        </w:tc>
      </w:tr>
      <w:tr w:rsidR="00775820" w:rsidRPr="00722C89" w14:paraId="3C72408D" w14:textId="77777777" w:rsidTr="00775820">
        <w:tc>
          <w:tcPr>
            <w:tcW w:w="1266" w:type="pct"/>
            <w:shd w:val="clear" w:color="auto" w:fill="auto"/>
          </w:tcPr>
          <w:p w14:paraId="08AC53B4" w14:textId="4D178B32" w:rsidR="00775820" w:rsidRPr="00722C89" w:rsidRDefault="00775820" w:rsidP="00722C89">
            <w:pPr>
              <w:widowControl w:val="0"/>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Тема 1. Электронная коммерция. Инновации в торговле</w:t>
            </w:r>
          </w:p>
        </w:tc>
        <w:tc>
          <w:tcPr>
            <w:tcW w:w="2000" w:type="pct"/>
            <w:shd w:val="clear" w:color="auto" w:fill="auto"/>
          </w:tcPr>
          <w:p w14:paraId="4A258BA1" w14:textId="77777777" w:rsidR="00DF7D03" w:rsidRDefault="00DF7D03" w:rsidP="00722C89">
            <w:pPr>
              <w:widowControl w:val="0"/>
              <w:autoSpaceDE w:val="0"/>
              <w:autoSpaceDN w:val="0"/>
              <w:adjustRightInd w:val="0"/>
              <w:spacing w:after="0" w:line="240" w:lineRule="auto"/>
              <w:jc w:val="both"/>
              <w:rPr>
                <w:rFonts w:eastAsia="Times New Roman" w:cs="Times New Roman"/>
                <w:bCs/>
                <w:sz w:val="24"/>
                <w:szCs w:val="24"/>
                <w:lang w:eastAsia="ru-RU"/>
              </w:rPr>
            </w:pPr>
            <w:r w:rsidRPr="00722C89">
              <w:rPr>
                <w:rFonts w:eastAsia="Times New Roman" w:cs="Times New Roman"/>
                <w:bCs/>
                <w:sz w:val="24"/>
                <w:szCs w:val="24"/>
                <w:lang w:eastAsia="ru-RU"/>
              </w:rPr>
              <w:t>Как можно использовать ИИ в электронной коммерции. Виртуальная и дополненная реальность. Электронное торговое оборудование.</w:t>
            </w:r>
            <w:r w:rsidR="00191A4D" w:rsidRPr="00722C89">
              <w:rPr>
                <w:rFonts w:eastAsia="Times New Roman" w:cs="Times New Roman"/>
                <w:bCs/>
                <w:sz w:val="24"/>
                <w:szCs w:val="24"/>
                <w:lang w:eastAsia="ru-RU"/>
              </w:rPr>
              <w:t xml:space="preserve"> Магазины цифровых продуктов.</w:t>
            </w:r>
            <w:r w:rsidR="005F3F57" w:rsidRPr="00722C89">
              <w:rPr>
                <w:rFonts w:eastAsia="Times New Roman" w:cs="Times New Roman"/>
                <w:bCs/>
                <w:sz w:val="24"/>
                <w:szCs w:val="24"/>
                <w:lang w:eastAsia="ru-RU"/>
              </w:rPr>
              <w:t xml:space="preserve"> </w:t>
            </w:r>
            <w:r w:rsidR="00290B4C">
              <w:rPr>
                <w:rFonts w:eastAsia="Times New Roman" w:cs="Times New Roman"/>
                <w:bCs/>
                <w:sz w:val="24"/>
                <w:szCs w:val="24"/>
                <w:lang w:eastAsia="ru-RU"/>
              </w:rPr>
              <w:t>Л</w:t>
            </w:r>
            <w:r w:rsidR="005F3F57" w:rsidRPr="00722C89">
              <w:rPr>
                <w:rFonts w:eastAsia="Times New Roman" w:cs="Times New Roman"/>
                <w:bCs/>
                <w:sz w:val="24"/>
                <w:szCs w:val="24"/>
                <w:lang w:eastAsia="ru-RU"/>
              </w:rPr>
              <w:t>огист</w:t>
            </w:r>
            <w:r w:rsidR="00290B4C">
              <w:rPr>
                <w:rFonts w:eastAsia="Times New Roman" w:cs="Times New Roman"/>
                <w:bCs/>
                <w:sz w:val="24"/>
                <w:szCs w:val="24"/>
                <w:lang w:eastAsia="ru-RU"/>
              </w:rPr>
              <w:t>ические услуги</w:t>
            </w:r>
            <w:r w:rsidR="005F3F57" w:rsidRPr="00722C89">
              <w:rPr>
                <w:rFonts w:eastAsia="Times New Roman" w:cs="Times New Roman"/>
                <w:bCs/>
                <w:sz w:val="24"/>
                <w:szCs w:val="24"/>
                <w:lang w:eastAsia="ru-RU"/>
              </w:rPr>
              <w:t xml:space="preserve"> и службы доставки.</w:t>
            </w:r>
          </w:p>
          <w:p w14:paraId="5613D0DE" w14:textId="72304512" w:rsidR="008D7C67" w:rsidRPr="00722C89" w:rsidRDefault="008D7C67" w:rsidP="00722C89">
            <w:pPr>
              <w:widowControl w:val="0"/>
              <w:autoSpaceDE w:val="0"/>
              <w:autoSpaceDN w:val="0"/>
              <w:adjustRightInd w:val="0"/>
              <w:spacing w:after="0" w:line="240" w:lineRule="auto"/>
              <w:jc w:val="both"/>
              <w:rPr>
                <w:rFonts w:eastAsia="Times New Roman" w:cs="Times New Roman"/>
                <w:bCs/>
                <w:sz w:val="24"/>
                <w:szCs w:val="24"/>
                <w:lang w:eastAsia="ru-RU"/>
              </w:rPr>
            </w:pPr>
          </w:p>
        </w:tc>
        <w:tc>
          <w:tcPr>
            <w:tcW w:w="1734" w:type="pct"/>
            <w:vMerge w:val="restart"/>
          </w:tcPr>
          <w:p w14:paraId="5418B8B2" w14:textId="4512467F"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1.</w:t>
            </w:r>
            <w:r w:rsidR="00FD1FDD">
              <w:rPr>
                <w:rFonts w:eastAsia="Times New Roman" w:cs="Times New Roman"/>
                <w:sz w:val="24"/>
                <w:szCs w:val="24"/>
              </w:rPr>
              <w:t xml:space="preserve"> </w:t>
            </w:r>
            <w:r w:rsidRPr="00722C89">
              <w:rPr>
                <w:rFonts w:eastAsia="Times New Roman" w:cs="Times New Roman"/>
                <w:sz w:val="24"/>
                <w:szCs w:val="24"/>
              </w:rPr>
              <w:t>Обязательная самостоятельная работа студентов под руководством преподавателя:</w:t>
            </w:r>
          </w:p>
          <w:p w14:paraId="53726FE3"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 выполнение заданий, предусмотренных в учебных пособиях;</w:t>
            </w:r>
          </w:p>
          <w:p w14:paraId="683B2E88"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 выполнение лексико-грамматических заданий, представленных в печатном </w:t>
            </w:r>
            <w:r w:rsidRPr="00722C89">
              <w:rPr>
                <w:rFonts w:eastAsia="Times New Roman" w:cs="Times New Roman"/>
                <w:sz w:val="24"/>
                <w:szCs w:val="24"/>
              </w:rPr>
              <w:lastRenderedPageBreak/>
              <w:t xml:space="preserve">виде; </w:t>
            </w:r>
          </w:p>
          <w:p w14:paraId="4174F3CB"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работа с мультимедийными средствами </w:t>
            </w:r>
          </w:p>
          <w:p w14:paraId="3EB98B29"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p>
          <w:p w14:paraId="6F1C8A9E" w14:textId="1160C2A1"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2.</w:t>
            </w:r>
            <w:r w:rsidR="00FD1FDD">
              <w:rPr>
                <w:rFonts w:eastAsia="Times New Roman" w:cs="Times New Roman"/>
                <w:sz w:val="24"/>
                <w:szCs w:val="24"/>
              </w:rPr>
              <w:t xml:space="preserve"> </w:t>
            </w:r>
            <w:r w:rsidRPr="00722C89">
              <w:rPr>
                <w:rFonts w:eastAsia="Times New Roman" w:cs="Times New Roman"/>
                <w:sz w:val="24"/>
                <w:szCs w:val="24"/>
              </w:rPr>
              <w:t>Индивидуальная самостоятельная работа студентов под руководством преподавателя:</w:t>
            </w:r>
          </w:p>
          <w:p w14:paraId="34FED0BA"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 работа с использованием оригинальных источников (прослушивание аудиоматериала); </w:t>
            </w:r>
          </w:p>
          <w:p w14:paraId="2E9A36D4"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подготовка к участию в деловых беседах и ролевых играх </w:t>
            </w:r>
          </w:p>
          <w:p w14:paraId="6D3632E3"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p>
          <w:p w14:paraId="534B206E" w14:textId="1C2FF039"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3.</w:t>
            </w:r>
            <w:r w:rsidR="00FD1FDD">
              <w:rPr>
                <w:rFonts w:eastAsia="Times New Roman" w:cs="Times New Roman"/>
                <w:sz w:val="24"/>
                <w:szCs w:val="24"/>
              </w:rPr>
              <w:t xml:space="preserve"> </w:t>
            </w:r>
            <w:r w:rsidRPr="00722C89">
              <w:rPr>
                <w:rFonts w:eastAsia="Times New Roman" w:cs="Times New Roman"/>
                <w:sz w:val="24"/>
                <w:szCs w:val="24"/>
              </w:rPr>
              <w:t>Внеаудиторная самостоятельная работа:</w:t>
            </w:r>
          </w:p>
          <w:p w14:paraId="04280072"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 подготовка монологических и диалогических высказываний; </w:t>
            </w:r>
          </w:p>
          <w:p w14:paraId="3327DA1D" w14:textId="77777777" w:rsidR="00775820" w:rsidRPr="00722C89"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выполнение домашнего задания по теме </w:t>
            </w:r>
          </w:p>
          <w:p w14:paraId="76527B8D" w14:textId="7DECC640" w:rsidR="00775820" w:rsidRDefault="00775820"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подготовка презентации</w:t>
            </w:r>
            <w:r w:rsidR="00770209">
              <w:rPr>
                <w:rFonts w:eastAsia="Times New Roman" w:cs="Times New Roman"/>
                <w:sz w:val="24"/>
                <w:szCs w:val="24"/>
              </w:rPr>
              <w:t>;</w:t>
            </w:r>
          </w:p>
          <w:p w14:paraId="5140C27E" w14:textId="656B2B7D" w:rsidR="00770209" w:rsidRPr="00722C89" w:rsidRDefault="00770209" w:rsidP="00722C89">
            <w:pPr>
              <w:widowControl w:val="0"/>
              <w:autoSpaceDE w:val="0"/>
              <w:autoSpaceDN w:val="0"/>
              <w:adjustRightInd w:val="0"/>
              <w:spacing w:after="0" w:line="240" w:lineRule="auto"/>
              <w:rPr>
                <w:rFonts w:eastAsia="Times New Roman" w:cs="Times New Roman"/>
                <w:sz w:val="24"/>
                <w:szCs w:val="24"/>
              </w:rPr>
            </w:pPr>
            <w:r w:rsidRPr="00722C89">
              <w:rPr>
                <w:rFonts w:eastAsia="Times New Roman" w:cs="Times New Roman"/>
                <w:sz w:val="24"/>
                <w:szCs w:val="24"/>
              </w:rPr>
              <w:t xml:space="preserve">• </w:t>
            </w:r>
            <w:r>
              <w:rPr>
                <w:rFonts w:eastAsia="Times New Roman" w:cs="Times New Roman"/>
                <w:sz w:val="24"/>
                <w:szCs w:val="24"/>
              </w:rPr>
              <w:t>подготовка и выполнение контрольной работы.</w:t>
            </w:r>
          </w:p>
        </w:tc>
      </w:tr>
      <w:tr w:rsidR="00775820" w:rsidRPr="00722C89" w14:paraId="6EFF12BF" w14:textId="77777777" w:rsidTr="00775820">
        <w:tc>
          <w:tcPr>
            <w:tcW w:w="1266" w:type="pct"/>
            <w:shd w:val="clear" w:color="auto" w:fill="auto"/>
          </w:tcPr>
          <w:p w14:paraId="0B315712" w14:textId="77777777" w:rsidR="00775820" w:rsidRPr="00722C89" w:rsidRDefault="00775820" w:rsidP="00722C89">
            <w:pPr>
              <w:widowControl w:val="0"/>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 xml:space="preserve">Тема 2. Цифровые технологии в </w:t>
            </w:r>
            <w:r w:rsidRPr="00722C89">
              <w:rPr>
                <w:rFonts w:eastAsia="Times New Roman" w:cs="Times New Roman"/>
                <w:sz w:val="24"/>
                <w:szCs w:val="24"/>
                <w:lang w:eastAsia="ru-RU"/>
              </w:rPr>
              <w:lastRenderedPageBreak/>
              <w:t>финансовой сфере</w:t>
            </w:r>
          </w:p>
          <w:p w14:paraId="062346D4" w14:textId="1782ACF1" w:rsidR="00775820" w:rsidRPr="00722C89" w:rsidRDefault="00775820" w:rsidP="00722C89">
            <w:pPr>
              <w:widowControl w:val="0"/>
              <w:autoSpaceDE w:val="0"/>
              <w:autoSpaceDN w:val="0"/>
              <w:adjustRightInd w:val="0"/>
              <w:spacing w:after="0" w:line="240" w:lineRule="auto"/>
              <w:jc w:val="both"/>
              <w:rPr>
                <w:rFonts w:eastAsia="Times New Roman" w:cs="Times New Roman"/>
                <w:sz w:val="24"/>
                <w:szCs w:val="24"/>
                <w:lang w:eastAsia="ru-RU"/>
              </w:rPr>
            </w:pPr>
          </w:p>
        </w:tc>
        <w:tc>
          <w:tcPr>
            <w:tcW w:w="2000" w:type="pct"/>
            <w:shd w:val="clear" w:color="auto" w:fill="auto"/>
          </w:tcPr>
          <w:p w14:paraId="1260F22F" w14:textId="342D203D" w:rsidR="00290B4C" w:rsidRPr="00722C89" w:rsidRDefault="00290B4C" w:rsidP="00290B4C">
            <w:pPr>
              <w:keepNext/>
              <w:widowControl w:val="0"/>
              <w:autoSpaceDE w:val="0"/>
              <w:autoSpaceDN w:val="0"/>
              <w:adjustRightInd w:val="0"/>
              <w:spacing w:after="0" w:line="240" w:lineRule="auto"/>
              <w:jc w:val="both"/>
              <w:rPr>
                <w:rFonts w:eastAsia="Times New Roman" w:cs="Times New Roman"/>
                <w:bCs/>
                <w:sz w:val="24"/>
                <w:szCs w:val="24"/>
                <w:lang w:eastAsia="ru-RU"/>
              </w:rPr>
            </w:pPr>
            <w:r w:rsidRPr="00722C89">
              <w:rPr>
                <w:rFonts w:eastAsia="Times New Roman" w:cs="Times New Roman"/>
                <w:sz w:val="24"/>
                <w:szCs w:val="24"/>
                <w:lang w:eastAsia="ru-RU"/>
              </w:rPr>
              <w:lastRenderedPageBreak/>
              <w:t>Эволюция финансов под влиянием цифровизации</w:t>
            </w:r>
            <w:r>
              <w:rPr>
                <w:rFonts w:eastAsia="Times New Roman" w:cs="Times New Roman"/>
                <w:sz w:val="24"/>
                <w:szCs w:val="24"/>
                <w:lang w:eastAsia="ru-RU"/>
              </w:rPr>
              <w:t xml:space="preserve">. </w:t>
            </w:r>
            <w:r w:rsidR="00722C89" w:rsidRPr="00722C89">
              <w:rPr>
                <w:rFonts w:eastAsia="Times New Roman" w:cs="Times New Roman"/>
                <w:bCs/>
                <w:sz w:val="24"/>
                <w:szCs w:val="24"/>
                <w:lang w:eastAsia="ru-RU"/>
              </w:rPr>
              <w:t xml:space="preserve">Влияние </w:t>
            </w:r>
            <w:r w:rsidR="00722C89" w:rsidRPr="00722C89">
              <w:rPr>
                <w:rFonts w:eastAsia="Times New Roman" w:cs="Times New Roman"/>
                <w:bCs/>
                <w:sz w:val="24"/>
                <w:szCs w:val="24"/>
                <w:lang w:eastAsia="ru-RU"/>
              </w:rPr>
              <w:lastRenderedPageBreak/>
              <w:t>цифровизации экономики на мылый и средний бизнесс.</w:t>
            </w:r>
            <w:r>
              <w:rPr>
                <w:rFonts w:eastAsia="Times New Roman" w:cs="Times New Roman"/>
                <w:bCs/>
                <w:sz w:val="24"/>
                <w:szCs w:val="24"/>
                <w:lang w:eastAsia="ru-RU"/>
              </w:rPr>
              <w:t xml:space="preserve"> </w:t>
            </w:r>
            <w:r w:rsidRPr="00722C89">
              <w:rPr>
                <w:rFonts w:eastAsia="Times New Roman" w:cs="Times New Roman"/>
                <w:sz w:val="24"/>
                <w:szCs w:val="24"/>
                <w:lang w:eastAsia="ru-RU"/>
              </w:rPr>
              <w:t>Системы займов, оборота и вывода электронных денег. «Невидимые» платежи и оплата по лицу.</w:t>
            </w:r>
            <w:r>
              <w:rPr>
                <w:rFonts w:eastAsia="Times New Roman" w:cs="Times New Roman"/>
                <w:sz w:val="24"/>
                <w:szCs w:val="24"/>
                <w:lang w:eastAsia="ru-RU"/>
              </w:rPr>
              <w:t xml:space="preserve"> </w:t>
            </w:r>
            <w:r w:rsidRPr="00722C89">
              <w:rPr>
                <w:rFonts w:eastAsia="Times New Roman" w:cs="Times New Roman"/>
                <w:sz w:val="24"/>
                <w:szCs w:val="24"/>
                <w:lang w:eastAsia="ru-RU"/>
              </w:rPr>
              <w:t>Цифровые инструменты финансового рынка.</w:t>
            </w:r>
            <w:r>
              <w:rPr>
                <w:rFonts w:eastAsia="Times New Roman" w:cs="Times New Roman"/>
                <w:sz w:val="24"/>
                <w:szCs w:val="24"/>
                <w:lang w:eastAsia="ru-RU"/>
              </w:rPr>
              <w:t xml:space="preserve"> </w:t>
            </w:r>
            <w:r w:rsidRPr="00290B4C">
              <w:rPr>
                <w:rFonts w:eastAsia="Times New Roman" w:cs="Times New Roman"/>
                <w:bCs/>
                <w:sz w:val="24"/>
                <w:szCs w:val="24"/>
                <w:lang w:eastAsia="ru-RU"/>
              </w:rPr>
              <w:t xml:space="preserve">Инвестиции в индустрию финтех. </w:t>
            </w:r>
            <w:r>
              <w:rPr>
                <w:rFonts w:eastAsia="Times New Roman" w:cs="Times New Roman"/>
                <w:bCs/>
                <w:sz w:val="24"/>
                <w:szCs w:val="24"/>
                <w:lang w:eastAsia="ru-RU"/>
              </w:rPr>
              <w:t xml:space="preserve"> </w:t>
            </w:r>
            <w:r w:rsidRPr="00290B4C">
              <w:rPr>
                <w:rFonts w:eastAsia="Times New Roman" w:cs="Times New Roman"/>
                <w:bCs/>
                <w:sz w:val="24"/>
                <w:szCs w:val="24"/>
                <w:lang w:eastAsia="ru-RU"/>
              </w:rPr>
              <w:t>Необанкинг и его особенности.</w:t>
            </w:r>
            <w:r w:rsidR="00DD6F6D">
              <w:rPr>
                <w:rFonts w:eastAsia="Times New Roman" w:cs="Times New Roman"/>
                <w:bCs/>
                <w:sz w:val="24"/>
                <w:szCs w:val="24"/>
                <w:lang w:eastAsia="ru-RU"/>
              </w:rPr>
              <w:t xml:space="preserve"> Тренды и перспективы цифровой экономики.</w:t>
            </w:r>
          </w:p>
        </w:tc>
        <w:tc>
          <w:tcPr>
            <w:tcW w:w="1734" w:type="pct"/>
            <w:vMerge/>
          </w:tcPr>
          <w:p w14:paraId="2C37AD46" w14:textId="77777777" w:rsidR="00775820" w:rsidRPr="00722C89" w:rsidRDefault="00775820" w:rsidP="00775820">
            <w:pPr>
              <w:keepNext/>
              <w:widowControl w:val="0"/>
              <w:autoSpaceDE w:val="0"/>
              <w:autoSpaceDN w:val="0"/>
              <w:adjustRightInd w:val="0"/>
              <w:spacing w:after="0" w:line="240" w:lineRule="auto"/>
              <w:ind w:firstLine="709"/>
              <w:jc w:val="both"/>
              <w:rPr>
                <w:rFonts w:eastAsia="Times New Roman" w:cs="Times New Roman"/>
                <w:b/>
                <w:sz w:val="24"/>
                <w:szCs w:val="24"/>
                <w:lang w:eastAsia="ru-RU"/>
              </w:rPr>
            </w:pPr>
          </w:p>
        </w:tc>
      </w:tr>
      <w:tr w:rsidR="00775820" w:rsidRPr="00722C89" w14:paraId="6F16030B" w14:textId="77777777" w:rsidTr="00775820">
        <w:tc>
          <w:tcPr>
            <w:tcW w:w="1266" w:type="pct"/>
            <w:shd w:val="clear" w:color="auto" w:fill="auto"/>
          </w:tcPr>
          <w:p w14:paraId="5E259DBA" w14:textId="1B43D475" w:rsidR="00775820" w:rsidRPr="00722C89" w:rsidRDefault="00775820" w:rsidP="00722C89">
            <w:pPr>
              <w:widowControl w:val="0"/>
              <w:autoSpaceDE w:val="0"/>
              <w:autoSpaceDN w:val="0"/>
              <w:adjustRightInd w:val="0"/>
              <w:spacing w:after="0" w:line="240" w:lineRule="auto"/>
              <w:jc w:val="both"/>
              <w:rPr>
                <w:rFonts w:eastAsia="Times New Roman" w:cs="Times New Roman"/>
                <w:sz w:val="24"/>
                <w:szCs w:val="24"/>
                <w:lang w:eastAsia="ru-RU"/>
              </w:rPr>
            </w:pPr>
            <w:r w:rsidRPr="00722C89">
              <w:rPr>
                <w:rFonts w:eastAsia="Times New Roman" w:cs="Times New Roman"/>
                <w:sz w:val="24"/>
                <w:szCs w:val="24"/>
                <w:lang w:eastAsia="ru-RU"/>
              </w:rPr>
              <w:t>Тема 3. Налогообложение в условиях цифровой реальности</w:t>
            </w:r>
          </w:p>
        </w:tc>
        <w:tc>
          <w:tcPr>
            <w:tcW w:w="2000" w:type="pct"/>
            <w:shd w:val="clear" w:color="auto" w:fill="auto"/>
          </w:tcPr>
          <w:p w14:paraId="6420D7D6" w14:textId="14477D3F" w:rsidR="00775820" w:rsidRPr="00592D95" w:rsidRDefault="00592D95" w:rsidP="00124358">
            <w:pPr>
              <w:keepNext/>
              <w:widowControl w:val="0"/>
              <w:autoSpaceDE w:val="0"/>
              <w:autoSpaceDN w:val="0"/>
              <w:adjustRightInd w:val="0"/>
              <w:spacing w:after="0" w:line="240" w:lineRule="auto"/>
              <w:jc w:val="both"/>
              <w:rPr>
                <w:rFonts w:eastAsia="Times New Roman" w:cs="Times New Roman"/>
                <w:bCs/>
                <w:sz w:val="24"/>
                <w:szCs w:val="24"/>
                <w:lang w:eastAsia="ru-RU"/>
              </w:rPr>
            </w:pPr>
            <w:r w:rsidRPr="00592D95">
              <w:rPr>
                <w:rFonts w:eastAsia="Times New Roman" w:cs="Times New Roman"/>
                <w:bCs/>
                <w:sz w:val="24"/>
                <w:szCs w:val="24"/>
                <w:lang w:eastAsia="ru-RU"/>
              </w:rPr>
              <w:t>Реформа налогообложения цифровой экономики.</w:t>
            </w:r>
            <w:r>
              <w:rPr>
                <w:rFonts w:eastAsia="Times New Roman" w:cs="Times New Roman"/>
                <w:bCs/>
                <w:sz w:val="24"/>
                <w:szCs w:val="24"/>
                <w:lang w:eastAsia="ru-RU"/>
              </w:rPr>
              <w:t xml:space="preserve"> </w:t>
            </w:r>
            <w:r>
              <w:rPr>
                <w:rFonts w:eastAsia="Times New Roman" w:cs="Times New Roman"/>
                <w:sz w:val="24"/>
                <w:szCs w:val="24"/>
                <w:lang w:eastAsia="ru-RU"/>
              </w:rPr>
              <w:t>Налоговая прозрачность для цифровых платформ.</w:t>
            </w:r>
            <w:r w:rsidR="00284B6F">
              <w:rPr>
                <w:rFonts w:eastAsia="Times New Roman" w:cs="Times New Roman"/>
                <w:sz w:val="24"/>
                <w:szCs w:val="24"/>
                <w:lang w:eastAsia="ru-RU"/>
              </w:rPr>
              <w:t xml:space="preserve"> Цифровые вызовы и справедливость налогов.</w:t>
            </w:r>
          </w:p>
        </w:tc>
        <w:tc>
          <w:tcPr>
            <w:tcW w:w="1734" w:type="pct"/>
            <w:vMerge/>
          </w:tcPr>
          <w:p w14:paraId="5B0522D4" w14:textId="77777777" w:rsidR="00775820" w:rsidRPr="00722C89" w:rsidRDefault="00775820" w:rsidP="00775820">
            <w:pPr>
              <w:keepNext/>
              <w:widowControl w:val="0"/>
              <w:autoSpaceDE w:val="0"/>
              <w:autoSpaceDN w:val="0"/>
              <w:adjustRightInd w:val="0"/>
              <w:spacing w:after="0" w:line="240" w:lineRule="auto"/>
              <w:ind w:firstLine="709"/>
              <w:jc w:val="both"/>
              <w:rPr>
                <w:rFonts w:eastAsia="Times New Roman" w:cs="Times New Roman"/>
                <w:b/>
                <w:sz w:val="24"/>
                <w:szCs w:val="24"/>
                <w:lang w:eastAsia="ru-RU"/>
              </w:rPr>
            </w:pPr>
          </w:p>
        </w:tc>
      </w:tr>
    </w:tbl>
    <w:p w14:paraId="55A9AE14" w14:textId="77777777" w:rsidR="00D05AB4" w:rsidRDefault="00D05AB4" w:rsidP="00D05AB4">
      <w:pPr>
        <w:rPr>
          <w:rFonts w:cs="Times New Roman"/>
          <w:b/>
          <w:bCs/>
        </w:rPr>
      </w:pPr>
      <w:bookmarkStart w:id="14" w:name="_Toc70253432"/>
    </w:p>
    <w:p w14:paraId="4E17D640" w14:textId="77777777" w:rsidR="00646AB7" w:rsidRDefault="00646AB7" w:rsidP="00646AB7">
      <w:pPr>
        <w:keepNext/>
        <w:widowControl w:val="0"/>
        <w:autoSpaceDE w:val="0"/>
        <w:autoSpaceDN w:val="0"/>
        <w:adjustRightInd w:val="0"/>
        <w:spacing w:after="0" w:line="240" w:lineRule="auto"/>
        <w:ind w:firstLine="709"/>
        <w:jc w:val="center"/>
        <w:rPr>
          <w:rFonts w:cs="Times New Roman"/>
          <w:b/>
          <w:bCs/>
          <w:i/>
          <w:iCs/>
        </w:rPr>
      </w:pPr>
      <w:r w:rsidRPr="00B378C7">
        <w:rPr>
          <w:rFonts w:cs="Times New Roman"/>
          <w:b/>
          <w:bCs/>
          <w:i/>
          <w:iCs/>
        </w:rPr>
        <w:t>Китайский язык</w:t>
      </w:r>
    </w:p>
    <w:p w14:paraId="536A8E0B" w14:textId="396CE56E" w:rsidR="003E29BC" w:rsidRPr="00722C89" w:rsidRDefault="003E29BC" w:rsidP="003E29BC">
      <w:pPr>
        <w:keepNext/>
        <w:widowControl w:val="0"/>
        <w:autoSpaceDE w:val="0"/>
        <w:autoSpaceDN w:val="0"/>
        <w:adjustRightInd w:val="0"/>
        <w:spacing w:after="0" w:line="240" w:lineRule="auto"/>
        <w:ind w:firstLine="709"/>
        <w:jc w:val="right"/>
        <w:rPr>
          <w:rFonts w:eastAsia="Times New Roman" w:cs="Times New Roman"/>
          <w:b/>
          <w:bCs/>
          <w:i/>
          <w:iCs/>
          <w:szCs w:val="28"/>
          <w:lang w:eastAsia="ru-RU"/>
        </w:rPr>
      </w:pPr>
      <w:r w:rsidRPr="00722C89">
        <w:rPr>
          <w:rFonts w:eastAsia="Times New Roman" w:cs="Times New Roman"/>
          <w:szCs w:val="28"/>
          <w:lang w:eastAsia="ru-RU"/>
        </w:rPr>
        <w:t>Таблица 4</w:t>
      </w:r>
      <w:r>
        <w:rPr>
          <w:rFonts w:eastAsia="Times New Roman" w:cs="Times New Roman"/>
          <w:szCs w:val="28"/>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1"/>
        <w:gridCol w:w="2052"/>
        <w:gridCol w:w="5179"/>
      </w:tblGrid>
      <w:tr w:rsidR="003E29BC" w:rsidRPr="003E29BC" w14:paraId="2F1CD04A" w14:textId="77777777" w:rsidTr="00102A80">
        <w:tc>
          <w:tcPr>
            <w:tcW w:w="431" w:type="pct"/>
            <w:shd w:val="clear" w:color="auto" w:fill="auto"/>
          </w:tcPr>
          <w:p w14:paraId="5B1BB655" w14:textId="77777777" w:rsidR="003E29BC" w:rsidRPr="003E29BC" w:rsidRDefault="003E29BC" w:rsidP="003E29BC">
            <w:pPr>
              <w:widowControl w:val="0"/>
              <w:autoSpaceDE w:val="0"/>
              <w:autoSpaceDN w:val="0"/>
              <w:adjustRightInd w:val="0"/>
              <w:spacing w:after="0" w:line="240" w:lineRule="auto"/>
              <w:jc w:val="center"/>
              <w:rPr>
                <w:rFonts w:eastAsia="Times New Roman" w:cs="Times New Roman"/>
                <w:sz w:val="24"/>
                <w:szCs w:val="24"/>
                <w:lang w:eastAsia="ru-RU"/>
              </w:rPr>
            </w:pPr>
            <w:r w:rsidRPr="003E29BC">
              <w:rPr>
                <w:rFonts w:eastAsia="Times New Roman" w:cs="Times New Roman"/>
                <w:b/>
                <w:sz w:val="24"/>
                <w:szCs w:val="24"/>
                <w:lang w:eastAsia="ru-RU"/>
              </w:rPr>
              <w:t>Наименование тем (разделов) дисциплины</w:t>
            </w:r>
          </w:p>
        </w:tc>
        <w:tc>
          <w:tcPr>
            <w:tcW w:w="349" w:type="pct"/>
            <w:shd w:val="clear" w:color="auto" w:fill="auto"/>
          </w:tcPr>
          <w:p w14:paraId="512EC068" w14:textId="77777777" w:rsidR="003E29BC" w:rsidRPr="003E29BC" w:rsidRDefault="003E29BC" w:rsidP="003E29BC">
            <w:pPr>
              <w:widowControl w:val="0"/>
              <w:autoSpaceDE w:val="0"/>
              <w:autoSpaceDN w:val="0"/>
              <w:adjustRightInd w:val="0"/>
              <w:spacing w:after="0" w:line="240" w:lineRule="auto"/>
              <w:jc w:val="center"/>
              <w:rPr>
                <w:rFonts w:eastAsia="Times New Roman" w:cs="Times New Roman"/>
                <w:b/>
                <w:sz w:val="24"/>
                <w:szCs w:val="24"/>
                <w:lang w:eastAsia="ru-RU"/>
              </w:rPr>
            </w:pPr>
            <w:r w:rsidRPr="003E29BC">
              <w:rPr>
                <w:rFonts w:eastAsia="Times New Roman" w:cs="Times New Roman"/>
                <w:b/>
                <w:sz w:val="24"/>
                <w:szCs w:val="24"/>
                <w:lang w:eastAsia="ru-RU"/>
              </w:rPr>
              <w:t>Перечень вопросов, отводимых на самостоятельное освоение</w:t>
            </w:r>
          </w:p>
        </w:tc>
        <w:tc>
          <w:tcPr>
            <w:tcW w:w="4220" w:type="pct"/>
          </w:tcPr>
          <w:p w14:paraId="09983458" w14:textId="77777777" w:rsidR="003E29BC" w:rsidRPr="003E29BC" w:rsidRDefault="003E29BC" w:rsidP="003E29BC">
            <w:pPr>
              <w:widowControl w:val="0"/>
              <w:autoSpaceDE w:val="0"/>
              <w:autoSpaceDN w:val="0"/>
              <w:adjustRightInd w:val="0"/>
              <w:spacing w:after="0" w:line="240" w:lineRule="auto"/>
              <w:jc w:val="center"/>
              <w:rPr>
                <w:rFonts w:eastAsia="Times New Roman" w:cs="Times New Roman"/>
                <w:b/>
                <w:sz w:val="24"/>
                <w:szCs w:val="24"/>
                <w:lang w:eastAsia="ru-RU"/>
              </w:rPr>
            </w:pPr>
            <w:r w:rsidRPr="003E29BC">
              <w:rPr>
                <w:rFonts w:eastAsia="Times New Roman" w:cs="Times New Roman"/>
                <w:b/>
                <w:sz w:val="24"/>
                <w:szCs w:val="24"/>
                <w:lang w:eastAsia="ru-RU"/>
              </w:rPr>
              <w:t>Формы внеаудиторной самостоятельной работы</w:t>
            </w:r>
          </w:p>
        </w:tc>
      </w:tr>
      <w:tr w:rsidR="003E29BC" w:rsidRPr="003E29BC" w14:paraId="122C5811" w14:textId="77777777" w:rsidTr="00102A80">
        <w:tc>
          <w:tcPr>
            <w:tcW w:w="431" w:type="pct"/>
            <w:shd w:val="clear" w:color="auto" w:fill="auto"/>
          </w:tcPr>
          <w:p w14:paraId="7F6F62D2" w14:textId="77777777" w:rsidR="003E29BC" w:rsidRPr="003E29BC" w:rsidRDefault="003E29BC" w:rsidP="003E29BC">
            <w:pPr>
              <w:widowControl w:val="0"/>
              <w:autoSpaceDE w:val="0"/>
              <w:autoSpaceDN w:val="0"/>
              <w:adjustRightInd w:val="0"/>
              <w:spacing w:after="0" w:line="240" w:lineRule="auto"/>
              <w:jc w:val="both"/>
              <w:rPr>
                <w:rFonts w:eastAsia="Times New Roman" w:cs="Times New Roman"/>
                <w:sz w:val="24"/>
                <w:szCs w:val="24"/>
                <w:lang w:eastAsia="ru-RU"/>
              </w:rPr>
            </w:pPr>
            <w:r w:rsidRPr="003E29BC">
              <w:rPr>
                <w:rFonts w:eastAsia="Times New Roman" w:cs="Times New Roman"/>
                <w:sz w:val="24"/>
                <w:szCs w:val="24"/>
                <w:lang w:eastAsia="ru-RU"/>
              </w:rPr>
              <w:t xml:space="preserve">Тема 1. </w:t>
            </w:r>
            <w:r w:rsidRPr="003E29BC">
              <w:rPr>
                <w:rFonts w:eastAsia="DengXian" w:cs="Times New Roman"/>
                <w:sz w:val="24"/>
                <w:szCs w:val="24"/>
                <w:lang w:eastAsia="ru-RU"/>
              </w:rPr>
              <w:t>Покупки, стоимость, выбор вещей в магазине</w:t>
            </w:r>
          </w:p>
        </w:tc>
        <w:tc>
          <w:tcPr>
            <w:tcW w:w="349" w:type="pct"/>
            <w:shd w:val="clear" w:color="auto" w:fill="auto"/>
          </w:tcPr>
          <w:p w14:paraId="6F2F1E7A" w14:textId="77777777" w:rsidR="003E29BC" w:rsidRPr="003E29BC" w:rsidRDefault="003E29BC" w:rsidP="003E29BC">
            <w:pPr>
              <w:widowControl w:val="0"/>
              <w:autoSpaceDE w:val="0"/>
              <w:autoSpaceDN w:val="0"/>
              <w:adjustRightInd w:val="0"/>
              <w:spacing w:after="0" w:line="240" w:lineRule="auto"/>
              <w:jc w:val="both"/>
              <w:rPr>
                <w:rFonts w:eastAsia="Times New Roman" w:cs="Times New Roman"/>
                <w:bCs/>
                <w:sz w:val="24"/>
                <w:szCs w:val="24"/>
                <w:lang w:eastAsia="ru-RU"/>
              </w:rPr>
            </w:pPr>
            <w:r w:rsidRPr="003E29BC">
              <w:rPr>
                <w:rFonts w:eastAsia="DengXian" w:cs="Times New Roman"/>
                <w:color w:val="000000"/>
                <w:sz w:val="24"/>
                <w:szCs w:val="24"/>
                <w:lang w:eastAsia="zh-CN"/>
              </w:rPr>
              <w:t xml:space="preserve">Заучивание новых слов. Подготовка пересказов, сочинений. Упражнения на аудирование. Перевод предложений. </w:t>
            </w:r>
          </w:p>
        </w:tc>
        <w:tc>
          <w:tcPr>
            <w:tcW w:w="4220" w:type="pct"/>
            <w:vMerge w:val="restart"/>
          </w:tcPr>
          <w:p w14:paraId="7DB128D3"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1. Обязательная самостоятельная работа студентов под руководством преподавателя:</w:t>
            </w:r>
          </w:p>
          <w:p w14:paraId="10782642"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 выполнение заданий, предусмотренных в учебных пособиях;</w:t>
            </w:r>
          </w:p>
          <w:p w14:paraId="6C607256"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 выполнение лексико-грамматических заданий по учебнику;</w:t>
            </w:r>
          </w:p>
          <w:p w14:paraId="4B0F4E91"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 работа с мультимедийными средствами</w:t>
            </w:r>
          </w:p>
          <w:p w14:paraId="2545FE4C"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2. Индивидуальная самостоятельная работа студентов под руководством преподавателя:</w:t>
            </w:r>
          </w:p>
          <w:p w14:paraId="0939797D"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lastRenderedPageBreak/>
              <w:t>• работа с использованием оригинальных источников (прослушивание аудиоматериала).</w:t>
            </w:r>
          </w:p>
          <w:p w14:paraId="7CF655A5"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3. Внеаудиторная самостоятельная работа:</w:t>
            </w:r>
          </w:p>
          <w:p w14:paraId="1140A5B6" w14:textId="77777777" w:rsidR="003E29BC" w:rsidRPr="003E29BC"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 подготовка ситуативных заданий, монологических и диалогических высказываний, пересказов, сочинений;</w:t>
            </w:r>
          </w:p>
          <w:p w14:paraId="4D4733F5" w14:textId="77777777" w:rsidR="00102A80" w:rsidRDefault="003E29BC" w:rsidP="003E29BC">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 выполнение домашнего задания по теме.</w:t>
            </w:r>
          </w:p>
          <w:p w14:paraId="5F25ED74" w14:textId="28E168B1" w:rsidR="00102A80" w:rsidRPr="00102A80" w:rsidRDefault="00102A80" w:rsidP="00102A80">
            <w:pPr>
              <w:adjustRightInd w:val="0"/>
              <w:spacing w:after="240" w:line="240" w:lineRule="auto"/>
              <w:rPr>
                <w:rFonts w:eastAsia="DengXian" w:cs="Times New Roman"/>
                <w:color w:val="000000"/>
                <w:sz w:val="24"/>
                <w:szCs w:val="24"/>
                <w:lang w:eastAsia="zh-CN"/>
              </w:rPr>
            </w:pPr>
            <w:r w:rsidRPr="003E29BC">
              <w:rPr>
                <w:rFonts w:eastAsia="DengXian" w:cs="Times New Roman"/>
                <w:color w:val="000000"/>
                <w:sz w:val="24"/>
                <w:szCs w:val="24"/>
                <w:lang w:eastAsia="zh-CN"/>
              </w:rPr>
              <w:t xml:space="preserve">• </w:t>
            </w:r>
            <w:r>
              <w:rPr>
                <w:rFonts w:eastAsia="DengXian" w:cs="Times New Roman"/>
                <w:color w:val="000000"/>
                <w:sz w:val="24"/>
                <w:szCs w:val="24"/>
                <w:lang w:eastAsia="zh-CN"/>
              </w:rPr>
              <w:t>подготовка</w:t>
            </w:r>
            <w:r w:rsidRPr="00102A80">
              <w:rPr>
                <w:rFonts w:eastAsia="DengXian" w:cs="Times New Roman"/>
                <w:color w:val="000000"/>
                <w:sz w:val="24"/>
                <w:szCs w:val="24"/>
                <w:lang w:eastAsia="zh-CN"/>
              </w:rPr>
              <w:t xml:space="preserve"> и выполнение </w:t>
            </w:r>
            <w:r>
              <w:rPr>
                <w:rFonts w:eastAsia="DengXian" w:cs="Times New Roman"/>
                <w:color w:val="000000"/>
                <w:sz w:val="24"/>
                <w:szCs w:val="24"/>
                <w:lang w:eastAsia="zh-CN"/>
              </w:rPr>
              <w:t>к</w:t>
            </w:r>
            <w:r w:rsidRPr="00102A80">
              <w:rPr>
                <w:rFonts w:eastAsia="DengXian" w:cs="Times New Roman"/>
                <w:color w:val="000000"/>
                <w:sz w:val="24"/>
                <w:szCs w:val="24"/>
                <w:lang w:eastAsia="zh-CN"/>
              </w:rPr>
              <w:t>онтрольной работы</w:t>
            </w:r>
            <w:r>
              <w:rPr>
                <w:rFonts w:eastAsia="DengXian" w:cs="Times New Roman"/>
                <w:color w:val="000000"/>
                <w:sz w:val="24"/>
                <w:szCs w:val="24"/>
                <w:lang w:eastAsia="zh-CN"/>
              </w:rPr>
              <w:t>.</w:t>
            </w:r>
          </w:p>
          <w:p w14:paraId="4A7C0082" w14:textId="77777777" w:rsidR="003E29BC" w:rsidRPr="003E29BC" w:rsidRDefault="003E29BC" w:rsidP="003E29BC">
            <w:pPr>
              <w:widowControl w:val="0"/>
              <w:autoSpaceDE w:val="0"/>
              <w:autoSpaceDN w:val="0"/>
              <w:adjustRightInd w:val="0"/>
              <w:spacing w:after="0" w:line="240" w:lineRule="auto"/>
              <w:rPr>
                <w:rFonts w:eastAsia="Times New Roman" w:cs="Times New Roman"/>
                <w:sz w:val="24"/>
                <w:szCs w:val="24"/>
                <w:lang w:eastAsia="zh-CN"/>
              </w:rPr>
            </w:pPr>
            <w:r w:rsidRPr="003E29BC">
              <w:rPr>
                <w:rFonts w:eastAsia="DengXian" w:cs="Times New Roman"/>
                <w:color w:val="000000"/>
                <w:sz w:val="24"/>
                <w:szCs w:val="24"/>
                <w:lang w:eastAsia="zh-CN"/>
              </w:rPr>
              <w:t xml:space="preserve">   </w:t>
            </w:r>
          </w:p>
        </w:tc>
      </w:tr>
      <w:tr w:rsidR="003E29BC" w:rsidRPr="003E29BC" w14:paraId="18813F57" w14:textId="77777777" w:rsidTr="00102A80">
        <w:tc>
          <w:tcPr>
            <w:tcW w:w="431" w:type="pct"/>
            <w:shd w:val="clear" w:color="auto" w:fill="auto"/>
          </w:tcPr>
          <w:p w14:paraId="4A3B39AD" w14:textId="77777777" w:rsidR="003E29BC" w:rsidRPr="003E29BC" w:rsidRDefault="003E29BC" w:rsidP="003E29BC">
            <w:pPr>
              <w:widowControl w:val="0"/>
              <w:autoSpaceDE w:val="0"/>
              <w:autoSpaceDN w:val="0"/>
              <w:adjustRightInd w:val="0"/>
              <w:spacing w:after="0" w:line="240" w:lineRule="auto"/>
              <w:jc w:val="both"/>
              <w:rPr>
                <w:rFonts w:eastAsia="Times New Roman" w:cs="Times New Roman"/>
                <w:sz w:val="24"/>
                <w:szCs w:val="24"/>
                <w:lang w:eastAsia="ru-RU"/>
              </w:rPr>
            </w:pPr>
            <w:r w:rsidRPr="003E29BC">
              <w:rPr>
                <w:rFonts w:eastAsia="Times New Roman" w:cs="Times New Roman"/>
                <w:sz w:val="24"/>
                <w:szCs w:val="24"/>
                <w:lang w:eastAsia="ru-RU"/>
              </w:rPr>
              <w:t xml:space="preserve">Тема 2. </w:t>
            </w:r>
            <w:r w:rsidRPr="003E29BC">
              <w:rPr>
                <w:rFonts w:eastAsia="DengXian" w:cs="Times New Roman"/>
                <w:sz w:val="24"/>
                <w:szCs w:val="24"/>
                <w:lang w:eastAsia="ru-RU"/>
              </w:rPr>
              <w:t>Пользование транспортом, построение маршрутов</w:t>
            </w:r>
            <w:r w:rsidRPr="003E29BC">
              <w:rPr>
                <w:rFonts w:eastAsia="Times New Roman" w:cs="Times New Roman"/>
                <w:sz w:val="24"/>
                <w:szCs w:val="24"/>
                <w:lang w:eastAsia="ru-RU"/>
              </w:rPr>
              <w:t xml:space="preserve"> </w:t>
            </w:r>
          </w:p>
        </w:tc>
        <w:tc>
          <w:tcPr>
            <w:tcW w:w="349" w:type="pct"/>
            <w:shd w:val="clear" w:color="auto" w:fill="auto"/>
          </w:tcPr>
          <w:p w14:paraId="5D206FD9" w14:textId="77777777" w:rsidR="003E29BC" w:rsidRPr="003E29BC" w:rsidRDefault="003E29BC" w:rsidP="003E29BC">
            <w:pPr>
              <w:keepNext/>
              <w:widowControl w:val="0"/>
              <w:autoSpaceDE w:val="0"/>
              <w:autoSpaceDN w:val="0"/>
              <w:adjustRightInd w:val="0"/>
              <w:spacing w:after="0" w:line="240" w:lineRule="auto"/>
              <w:jc w:val="both"/>
              <w:rPr>
                <w:rFonts w:eastAsia="Times New Roman" w:cs="Times New Roman"/>
                <w:bCs/>
                <w:sz w:val="24"/>
                <w:szCs w:val="24"/>
                <w:lang w:eastAsia="ru-RU"/>
              </w:rPr>
            </w:pPr>
            <w:r w:rsidRPr="003E29BC">
              <w:rPr>
                <w:rFonts w:eastAsia="DengXian" w:cs="Times New Roman"/>
                <w:color w:val="000000"/>
                <w:sz w:val="24"/>
                <w:szCs w:val="24"/>
                <w:lang w:eastAsia="zh-CN"/>
              </w:rPr>
              <w:t xml:space="preserve">Заучивание новых слов. Подготовка пересказов, сочинений. Упражнения на аудирование. </w:t>
            </w:r>
            <w:r w:rsidRPr="003E29BC">
              <w:rPr>
                <w:rFonts w:eastAsia="DengXian" w:cs="Times New Roman"/>
                <w:color w:val="000000"/>
                <w:sz w:val="24"/>
                <w:szCs w:val="24"/>
                <w:lang w:eastAsia="zh-CN"/>
              </w:rPr>
              <w:lastRenderedPageBreak/>
              <w:t xml:space="preserve">Перевод предложений. </w:t>
            </w:r>
          </w:p>
        </w:tc>
        <w:tc>
          <w:tcPr>
            <w:tcW w:w="4220" w:type="pct"/>
            <w:vMerge/>
          </w:tcPr>
          <w:p w14:paraId="406FB50B" w14:textId="77777777" w:rsidR="003E29BC" w:rsidRPr="003E29BC" w:rsidRDefault="003E29BC" w:rsidP="003E29BC">
            <w:pPr>
              <w:keepNext/>
              <w:widowControl w:val="0"/>
              <w:autoSpaceDE w:val="0"/>
              <w:autoSpaceDN w:val="0"/>
              <w:adjustRightInd w:val="0"/>
              <w:spacing w:after="0" w:line="240" w:lineRule="auto"/>
              <w:ind w:firstLine="709"/>
              <w:jc w:val="both"/>
              <w:rPr>
                <w:rFonts w:eastAsia="Times New Roman" w:cs="Times New Roman"/>
                <w:b/>
                <w:sz w:val="24"/>
                <w:szCs w:val="24"/>
                <w:lang w:eastAsia="ru-RU"/>
              </w:rPr>
            </w:pPr>
          </w:p>
        </w:tc>
      </w:tr>
      <w:tr w:rsidR="003E29BC" w:rsidRPr="003E29BC" w14:paraId="341F8408" w14:textId="77777777" w:rsidTr="00102A80">
        <w:tc>
          <w:tcPr>
            <w:tcW w:w="431" w:type="pct"/>
            <w:shd w:val="clear" w:color="auto" w:fill="auto"/>
          </w:tcPr>
          <w:p w14:paraId="3167A600" w14:textId="77777777" w:rsidR="003E29BC" w:rsidRPr="003E29BC" w:rsidRDefault="003E29BC" w:rsidP="003E29BC">
            <w:pPr>
              <w:widowControl w:val="0"/>
              <w:autoSpaceDE w:val="0"/>
              <w:autoSpaceDN w:val="0"/>
              <w:adjustRightInd w:val="0"/>
              <w:spacing w:after="0" w:line="240" w:lineRule="auto"/>
              <w:jc w:val="both"/>
              <w:rPr>
                <w:rFonts w:eastAsia="Times New Roman" w:cs="Times New Roman"/>
                <w:sz w:val="24"/>
                <w:szCs w:val="24"/>
                <w:lang w:eastAsia="ru-RU"/>
              </w:rPr>
            </w:pPr>
            <w:r w:rsidRPr="003E29BC">
              <w:rPr>
                <w:rFonts w:eastAsia="Times New Roman" w:cs="Times New Roman"/>
                <w:sz w:val="24"/>
                <w:szCs w:val="24"/>
                <w:lang w:eastAsia="ru-RU"/>
              </w:rPr>
              <w:t xml:space="preserve">Тема 3. </w:t>
            </w:r>
            <w:r w:rsidRPr="003E29BC">
              <w:rPr>
                <w:rFonts w:eastAsia="DengXian" w:cs="Times New Roman"/>
                <w:sz w:val="24"/>
                <w:szCs w:val="24"/>
                <w:lang w:eastAsia="ru-RU"/>
              </w:rPr>
              <w:t>Спортивные мероприятия</w:t>
            </w:r>
          </w:p>
        </w:tc>
        <w:tc>
          <w:tcPr>
            <w:tcW w:w="349" w:type="pct"/>
            <w:shd w:val="clear" w:color="auto" w:fill="auto"/>
          </w:tcPr>
          <w:p w14:paraId="70582D15" w14:textId="77777777" w:rsidR="003E29BC" w:rsidRPr="003E29BC" w:rsidRDefault="003E29BC" w:rsidP="003E29BC">
            <w:pPr>
              <w:keepNext/>
              <w:widowControl w:val="0"/>
              <w:autoSpaceDE w:val="0"/>
              <w:autoSpaceDN w:val="0"/>
              <w:adjustRightInd w:val="0"/>
              <w:spacing w:after="0" w:line="240" w:lineRule="auto"/>
              <w:jc w:val="both"/>
              <w:rPr>
                <w:rFonts w:eastAsia="Times New Roman" w:cs="Times New Roman"/>
                <w:bCs/>
                <w:sz w:val="24"/>
                <w:szCs w:val="24"/>
                <w:lang w:eastAsia="ru-RU"/>
              </w:rPr>
            </w:pPr>
            <w:r w:rsidRPr="003E29BC">
              <w:rPr>
                <w:rFonts w:eastAsia="DengXian" w:cs="Times New Roman"/>
                <w:color w:val="000000"/>
                <w:sz w:val="24"/>
                <w:szCs w:val="24"/>
                <w:lang w:eastAsia="zh-CN"/>
              </w:rPr>
              <w:t xml:space="preserve">Заучивание новых слов. Подготовка пересказов, сочинений. Упражнения на аудирование. Перевод предложений. </w:t>
            </w:r>
          </w:p>
        </w:tc>
        <w:tc>
          <w:tcPr>
            <w:tcW w:w="4220" w:type="pct"/>
            <w:vMerge/>
          </w:tcPr>
          <w:p w14:paraId="01C66BBB" w14:textId="77777777" w:rsidR="003E29BC" w:rsidRPr="003E29BC" w:rsidRDefault="003E29BC" w:rsidP="003E29BC">
            <w:pPr>
              <w:keepNext/>
              <w:widowControl w:val="0"/>
              <w:autoSpaceDE w:val="0"/>
              <w:autoSpaceDN w:val="0"/>
              <w:adjustRightInd w:val="0"/>
              <w:spacing w:after="0" w:line="240" w:lineRule="auto"/>
              <w:ind w:firstLine="709"/>
              <w:jc w:val="both"/>
              <w:rPr>
                <w:rFonts w:eastAsia="Times New Roman" w:cs="Times New Roman"/>
                <w:b/>
                <w:sz w:val="24"/>
                <w:szCs w:val="24"/>
                <w:lang w:eastAsia="ru-RU"/>
              </w:rPr>
            </w:pPr>
          </w:p>
        </w:tc>
      </w:tr>
      <w:tr w:rsidR="003E29BC" w:rsidRPr="003E29BC" w14:paraId="319E237D" w14:textId="77777777" w:rsidTr="00102A80">
        <w:tc>
          <w:tcPr>
            <w:tcW w:w="431" w:type="pct"/>
            <w:shd w:val="clear" w:color="auto" w:fill="auto"/>
          </w:tcPr>
          <w:p w14:paraId="3818E8FF" w14:textId="77777777" w:rsidR="003E29BC" w:rsidRPr="003E29BC" w:rsidRDefault="003E29BC" w:rsidP="003E29BC">
            <w:pPr>
              <w:widowControl w:val="0"/>
              <w:autoSpaceDE w:val="0"/>
              <w:autoSpaceDN w:val="0"/>
              <w:adjustRightInd w:val="0"/>
              <w:spacing w:after="0" w:line="240" w:lineRule="auto"/>
              <w:jc w:val="both"/>
              <w:rPr>
                <w:rFonts w:eastAsia="Times New Roman" w:cs="Times New Roman"/>
                <w:sz w:val="24"/>
                <w:szCs w:val="24"/>
                <w:lang w:eastAsia="ru-RU"/>
              </w:rPr>
            </w:pPr>
            <w:r w:rsidRPr="003E29BC">
              <w:rPr>
                <w:rFonts w:eastAsia="Times New Roman" w:cs="Times New Roman"/>
                <w:sz w:val="24"/>
                <w:szCs w:val="24"/>
                <w:lang w:eastAsia="ru-RU"/>
              </w:rPr>
              <w:t xml:space="preserve">Тема 4. </w:t>
            </w:r>
            <w:r w:rsidRPr="003E29BC">
              <w:rPr>
                <w:rFonts w:eastAsia="DengXian" w:cs="Times New Roman"/>
                <w:sz w:val="24"/>
                <w:szCs w:val="24"/>
                <w:lang w:eastAsia="ru-RU"/>
              </w:rPr>
              <w:t>Экскурсии, путешествия, прогулки, достопримечательности</w:t>
            </w:r>
          </w:p>
        </w:tc>
        <w:tc>
          <w:tcPr>
            <w:tcW w:w="349" w:type="pct"/>
            <w:shd w:val="clear" w:color="auto" w:fill="auto"/>
          </w:tcPr>
          <w:p w14:paraId="2EAF510F" w14:textId="77777777" w:rsidR="003E29BC" w:rsidRPr="003E29BC" w:rsidRDefault="003E29BC" w:rsidP="003E29BC">
            <w:pPr>
              <w:keepNext/>
              <w:widowControl w:val="0"/>
              <w:autoSpaceDE w:val="0"/>
              <w:autoSpaceDN w:val="0"/>
              <w:adjustRightInd w:val="0"/>
              <w:spacing w:after="0" w:line="240" w:lineRule="auto"/>
              <w:jc w:val="both"/>
              <w:rPr>
                <w:rFonts w:eastAsia="Times New Roman" w:cs="Times New Roman"/>
                <w:bCs/>
                <w:sz w:val="24"/>
                <w:szCs w:val="24"/>
                <w:lang w:eastAsia="ru-RU"/>
              </w:rPr>
            </w:pPr>
            <w:r w:rsidRPr="003E29BC">
              <w:rPr>
                <w:rFonts w:eastAsia="DengXian" w:cs="Times New Roman"/>
                <w:color w:val="000000"/>
                <w:sz w:val="24"/>
                <w:szCs w:val="24"/>
                <w:lang w:eastAsia="zh-CN"/>
              </w:rPr>
              <w:t xml:space="preserve">Заучивание новых слов. Подготовка пересказов, сочинений. Упражнения на аудирование. Перевод предложений. </w:t>
            </w:r>
          </w:p>
        </w:tc>
        <w:tc>
          <w:tcPr>
            <w:tcW w:w="4220" w:type="pct"/>
            <w:vMerge/>
          </w:tcPr>
          <w:p w14:paraId="16C57ECC" w14:textId="77777777" w:rsidR="003E29BC" w:rsidRPr="003E29BC" w:rsidRDefault="003E29BC" w:rsidP="003E29BC">
            <w:pPr>
              <w:keepNext/>
              <w:widowControl w:val="0"/>
              <w:autoSpaceDE w:val="0"/>
              <w:autoSpaceDN w:val="0"/>
              <w:adjustRightInd w:val="0"/>
              <w:spacing w:after="0" w:line="240" w:lineRule="auto"/>
              <w:ind w:firstLine="709"/>
              <w:jc w:val="both"/>
              <w:rPr>
                <w:rFonts w:eastAsia="Times New Roman" w:cs="Times New Roman"/>
                <w:b/>
                <w:sz w:val="24"/>
                <w:szCs w:val="24"/>
                <w:lang w:eastAsia="ru-RU"/>
              </w:rPr>
            </w:pPr>
          </w:p>
        </w:tc>
      </w:tr>
    </w:tbl>
    <w:p w14:paraId="6F7A9E4D" w14:textId="77777777" w:rsidR="00646AB7" w:rsidRDefault="00646AB7" w:rsidP="00D05AB4">
      <w:pPr>
        <w:rPr>
          <w:rFonts w:cs="Times New Roman"/>
          <w:b/>
          <w:bCs/>
        </w:rPr>
      </w:pPr>
    </w:p>
    <w:p w14:paraId="1F0AC3C8" w14:textId="2ABFA9B9" w:rsidR="00EC30D5" w:rsidRPr="00D05AB4" w:rsidRDefault="00EC30D5" w:rsidP="00A15139">
      <w:pPr>
        <w:pStyle w:val="2"/>
        <w:rPr>
          <w:rFonts w:ascii="Times New Roman" w:hAnsi="Times New Roman" w:cs="Times New Roman"/>
          <w:b/>
          <w:bCs/>
          <w:color w:val="auto"/>
        </w:rPr>
      </w:pPr>
      <w:r w:rsidRPr="00722C89">
        <w:rPr>
          <w:rFonts w:ascii="Times New Roman" w:hAnsi="Times New Roman" w:cs="Times New Roman"/>
          <w:b/>
          <w:bCs/>
          <w:color w:val="auto"/>
        </w:rPr>
        <w:t>6.2.</w:t>
      </w:r>
      <w:r w:rsidR="006C33BE">
        <w:rPr>
          <w:rFonts w:ascii="Times New Roman" w:hAnsi="Times New Roman" w:cs="Times New Roman"/>
          <w:b/>
          <w:bCs/>
          <w:color w:val="auto"/>
        </w:rPr>
        <w:t xml:space="preserve"> </w:t>
      </w:r>
      <w:r w:rsidRPr="00B34D59">
        <w:rPr>
          <w:rFonts w:ascii="Times New Roman" w:hAnsi="Times New Roman" w:cs="Times New Roman"/>
          <w:b/>
          <w:bCs/>
          <w:color w:val="auto"/>
          <w:sz w:val="28"/>
          <w:szCs w:val="28"/>
        </w:rPr>
        <w:t>Перечень вопросов, заданий, тем для подготовки к текущему контролю</w:t>
      </w:r>
      <w:bookmarkEnd w:id="14"/>
    </w:p>
    <w:p w14:paraId="41C03EC0" w14:textId="77777777" w:rsidR="00B80951" w:rsidRPr="00722C89" w:rsidRDefault="00B80951" w:rsidP="00B80951">
      <w:pPr>
        <w:spacing w:after="200" w:line="276" w:lineRule="auto"/>
        <w:jc w:val="center"/>
        <w:rPr>
          <w:rFonts w:cs="Times New Roman"/>
          <w:b/>
          <w:szCs w:val="28"/>
        </w:rPr>
      </w:pPr>
      <w:r w:rsidRPr="00722C89">
        <w:rPr>
          <w:rFonts w:cs="Times New Roman"/>
          <w:b/>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6"/>
        <w:gridCol w:w="4923"/>
        <w:gridCol w:w="3206"/>
      </w:tblGrid>
      <w:tr w:rsidR="00B80951" w:rsidRPr="00722C89" w14:paraId="2C02362C" w14:textId="77777777" w:rsidTr="00650AD7">
        <w:trPr>
          <w:jc w:val="center"/>
        </w:trPr>
        <w:tc>
          <w:tcPr>
            <w:tcW w:w="565" w:type="pct"/>
          </w:tcPr>
          <w:p w14:paraId="07342212" w14:textId="77777777" w:rsidR="00B80951" w:rsidRPr="00722C89" w:rsidRDefault="00B80951" w:rsidP="00420B3E">
            <w:pPr>
              <w:spacing w:after="0" w:line="240" w:lineRule="auto"/>
              <w:jc w:val="center"/>
              <w:rPr>
                <w:rFonts w:cs="Times New Roman"/>
                <w:b/>
                <w:sz w:val="24"/>
              </w:rPr>
            </w:pPr>
            <w:r w:rsidRPr="00722C89">
              <w:rPr>
                <w:rFonts w:cs="Times New Roman"/>
                <w:b/>
                <w:sz w:val="24"/>
              </w:rPr>
              <w:t>№</w:t>
            </w:r>
          </w:p>
        </w:tc>
        <w:tc>
          <w:tcPr>
            <w:tcW w:w="2686" w:type="pct"/>
          </w:tcPr>
          <w:p w14:paraId="760BC99A" w14:textId="77777777" w:rsidR="00B80951" w:rsidRPr="00722C89" w:rsidRDefault="00B80951" w:rsidP="00420B3E">
            <w:pPr>
              <w:spacing w:after="0" w:line="240" w:lineRule="auto"/>
              <w:jc w:val="center"/>
              <w:rPr>
                <w:rFonts w:cs="Times New Roman"/>
                <w:b/>
                <w:sz w:val="24"/>
              </w:rPr>
            </w:pPr>
            <w:r w:rsidRPr="00722C89">
              <w:rPr>
                <w:rFonts w:cs="Times New Roman"/>
                <w:b/>
                <w:sz w:val="24"/>
              </w:rPr>
              <w:t>Формы текущего контроля</w:t>
            </w:r>
          </w:p>
        </w:tc>
        <w:tc>
          <w:tcPr>
            <w:tcW w:w="1749" w:type="pct"/>
          </w:tcPr>
          <w:p w14:paraId="3D421A92" w14:textId="77777777" w:rsidR="00B80951" w:rsidRPr="00722C89" w:rsidRDefault="00B80951" w:rsidP="00420B3E">
            <w:pPr>
              <w:spacing w:after="0" w:line="240" w:lineRule="auto"/>
              <w:jc w:val="center"/>
              <w:rPr>
                <w:rFonts w:cs="Times New Roman"/>
                <w:b/>
                <w:sz w:val="24"/>
              </w:rPr>
            </w:pPr>
            <w:r w:rsidRPr="00722C89">
              <w:rPr>
                <w:rFonts w:cs="Times New Roman"/>
                <w:b/>
                <w:sz w:val="24"/>
              </w:rPr>
              <w:t>Количество баллов</w:t>
            </w:r>
          </w:p>
        </w:tc>
      </w:tr>
      <w:tr w:rsidR="00B80951" w:rsidRPr="00722C89" w14:paraId="48B4AB04" w14:textId="77777777" w:rsidTr="00650AD7">
        <w:trPr>
          <w:jc w:val="center"/>
        </w:trPr>
        <w:tc>
          <w:tcPr>
            <w:tcW w:w="565" w:type="pct"/>
          </w:tcPr>
          <w:p w14:paraId="6BE4F55F" w14:textId="77777777" w:rsidR="00B80951" w:rsidRPr="00722C89" w:rsidRDefault="00B80951" w:rsidP="00420B3E">
            <w:pPr>
              <w:spacing w:after="0" w:line="240" w:lineRule="auto"/>
              <w:jc w:val="center"/>
              <w:rPr>
                <w:rFonts w:cs="Times New Roman"/>
                <w:sz w:val="24"/>
              </w:rPr>
            </w:pPr>
            <w:r w:rsidRPr="00722C89">
              <w:rPr>
                <w:rFonts w:cs="Times New Roman"/>
                <w:sz w:val="24"/>
              </w:rPr>
              <w:t>1.</w:t>
            </w:r>
          </w:p>
        </w:tc>
        <w:tc>
          <w:tcPr>
            <w:tcW w:w="2686" w:type="pct"/>
          </w:tcPr>
          <w:p w14:paraId="49A630FA" w14:textId="77777777" w:rsidR="00B80951" w:rsidRPr="00722C89" w:rsidRDefault="00B80951" w:rsidP="00420B3E">
            <w:pPr>
              <w:spacing w:after="0" w:line="240" w:lineRule="auto"/>
              <w:jc w:val="center"/>
              <w:rPr>
                <w:rFonts w:cs="Times New Roman"/>
                <w:sz w:val="24"/>
              </w:rPr>
            </w:pPr>
            <w:r w:rsidRPr="00722C89">
              <w:rPr>
                <w:rFonts w:cs="Times New Roman"/>
                <w:sz w:val="24"/>
              </w:rPr>
              <w:t>Активная работа на семинарском занятии (в том числе блиц-опрос по теме)</w:t>
            </w:r>
          </w:p>
        </w:tc>
        <w:tc>
          <w:tcPr>
            <w:tcW w:w="1749" w:type="pct"/>
          </w:tcPr>
          <w:p w14:paraId="07B1BD37" w14:textId="77777777" w:rsidR="00B80951" w:rsidRPr="00722C89" w:rsidRDefault="00B80951" w:rsidP="00420B3E">
            <w:pPr>
              <w:spacing w:after="0" w:line="240" w:lineRule="auto"/>
              <w:jc w:val="center"/>
              <w:rPr>
                <w:rFonts w:cs="Times New Roman"/>
                <w:sz w:val="24"/>
              </w:rPr>
            </w:pPr>
            <w:r w:rsidRPr="00722C89">
              <w:rPr>
                <w:rFonts w:cs="Times New Roman"/>
                <w:sz w:val="24"/>
              </w:rPr>
              <w:t>12</w:t>
            </w:r>
          </w:p>
        </w:tc>
      </w:tr>
      <w:tr w:rsidR="00B80951" w:rsidRPr="00722C89" w14:paraId="5FE567D7" w14:textId="77777777" w:rsidTr="00650AD7">
        <w:trPr>
          <w:jc w:val="center"/>
        </w:trPr>
        <w:tc>
          <w:tcPr>
            <w:tcW w:w="565" w:type="pct"/>
          </w:tcPr>
          <w:p w14:paraId="56118F98" w14:textId="77777777" w:rsidR="00B80951" w:rsidRPr="00722C89" w:rsidRDefault="00B80951" w:rsidP="00420B3E">
            <w:pPr>
              <w:spacing w:after="0" w:line="240" w:lineRule="auto"/>
              <w:jc w:val="center"/>
              <w:rPr>
                <w:rFonts w:cs="Times New Roman"/>
                <w:sz w:val="24"/>
              </w:rPr>
            </w:pPr>
            <w:r w:rsidRPr="00722C89">
              <w:rPr>
                <w:rFonts w:cs="Times New Roman"/>
                <w:sz w:val="24"/>
              </w:rPr>
              <w:t>2.</w:t>
            </w:r>
          </w:p>
        </w:tc>
        <w:tc>
          <w:tcPr>
            <w:tcW w:w="2686" w:type="pct"/>
          </w:tcPr>
          <w:p w14:paraId="7ABE9D92" w14:textId="77777777" w:rsidR="00B80951" w:rsidRPr="00722C89" w:rsidRDefault="00B80951" w:rsidP="00420B3E">
            <w:pPr>
              <w:spacing w:after="0" w:line="240" w:lineRule="auto"/>
              <w:jc w:val="center"/>
              <w:rPr>
                <w:rFonts w:cs="Times New Roman"/>
                <w:sz w:val="24"/>
              </w:rPr>
            </w:pPr>
            <w:r w:rsidRPr="00722C89">
              <w:rPr>
                <w:rFonts w:cs="Times New Roman"/>
                <w:sz w:val="24"/>
              </w:rPr>
              <w:t>Посещение</w:t>
            </w:r>
          </w:p>
        </w:tc>
        <w:tc>
          <w:tcPr>
            <w:tcW w:w="1749" w:type="pct"/>
          </w:tcPr>
          <w:p w14:paraId="7DAFE4B1" w14:textId="77777777" w:rsidR="00B80951" w:rsidRPr="00722C89" w:rsidRDefault="00B80951" w:rsidP="00420B3E">
            <w:pPr>
              <w:spacing w:after="0" w:line="240" w:lineRule="auto"/>
              <w:jc w:val="center"/>
              <w:rPr>
                <w:rFonts w:cs="Times New Roman"/>
                <w:sz w:val="24"/>
              </w:rPr>
            </w:pPr>
            <w:r w:rsidRPr="00722C89">
              <w:rPr>
                <w:rFonts w:cs="Times New Roman"/>
                <w:sz w:val="24"/>
              </w:rPr>
              <w:t>6</w:t>
            </w:r>
          </w:p>
        </w:tc>
      </w:tr>
      <w:tr w:rsidR="00B80951" w:rsidRPr="00722C89" w14:paraId="79BF28E5" w14:textId="77777777" w:rsidTr="00650AD7">
        <w:trPr>
          <w:jc w:val="center"/>
        </w:trPr>
        <w:tc>
          <w:tcPr>
            <w:tcW w:w="565" w:type="pct"/>
          </w:tcPr>
          <w:p w14:paraId="7ECD8196" w14:textId="77777777" w:rsidR="00B80951" w:rsidRPr="00722C89" w:rsidRDefault="00B80951" w:rsidP="00420B3E">
            <w:pPr>
              <w:spacing w:after="0" w:line="240" w:lineRule="auto"/>
              <w:jc w:val="center"/>
              <w:rPr>
                <w:rFonts w:cs="Times New Roman"/>
                <w:sz w:val="24"/>
              </w:rPr>
            </w:pPr>
            <w:r w:rsidRPr="00722C89">
              <w:rPr>
                <w:rFonts w:cs="Times New Roman"/>
                <w:sz w:val="24"/>
              </w:rPr>
              <w:t>3.</w:t>
            </w:r>
          </w:p>
        </w:tc>
        <w:tc>
          <w:tcPr>
            <w:tcW w:w="2686" w:type="pct"/>
          </w:tcPr>
          <w:p w14:paraId="2CF15992" w14:textId="6B6CA0DD" w:rsidR="00B80951" w:rsidRPr="00722C89" w:rsidRDefault="00B80951" w:rsidP="00420B3E">
            <w:pPr>
              <w:spacing w:after="0" w:line="240" w:lineRule="auto"/>
              <w:jc w:val="center"/>
              <w:rPr>
                <w:rFonts w:cs="Times New Roman"/>
                <w:sz w:val="24"/>
              </w:rPr>
            </w:pPr>
            <w:r w:rsidRPr="00722C89">
              <w:rPr>
                <w:rFonts w:cs="Times New Roman"/>
                <w:sz w:val="24"/>
              </w:rPr>
              <w:t>Выполнение заранее подготовленных для  семинара презентаций, ситуационных задач, ролевых / деловы</w:t>
            </w:r>
            <w:r w:rsidR="003E788A">
              <w:rPr>
                <w:rFonts w:cs="Times New Roman"/>
                <w:sz w:val="24"/>
              </w:rPr>
              <w:t>х</w:t>
            </w:r>
            <w:r w:rsidRPr="00722C89">
              <w:rPr>
                <w:rFonts w:cs="Times New Roman"/>
                <w:sz w:val="24"/>
              </w:rPr>
              <w:t xml:space="preserve"> игр (по перечню, предложенному преподавателем, ведущим семинары)</w:t>
            </w:r>
          </w:p>
        </w:tc>
        <w:tc>
          <w:tcPr>
            <w:tcW w:w="1749" w:type="pct"/>
          </w:tcPr>
          <w:p w14:paraId="4205F61A" w14:textId="77777777" w:rsidR="00B80951" w:rsidRPr="00722C89" w:rsidRDefault="00B80951" w:rsidP="00420B3E">
            <w:pPr>
              <w:spacing w:after="0" w:line="240" w:lineRule="auto"/>
              <w:jc w:val="center"/>
              <w:rPr>
                <w:rFonts w:cs="Times New Roman"/>
                <w:sz w:val="24"/>
              </w:rPr>
            </w:pPr>
            <w:r w:rsidRPr="00722C89">
              <w:rPr>
                <w:rFonts w:cs="Times New Roman"/>
                <w:sz w:val="24"/>
              </w:rPr>
              <w:t>12</w:t>
            </w:r>
          </w:p>
        </w:tc>
      </w:tr>
      <w:tr w:rsidR="00B80951" w:rsidRPr="00722C89" w14:paraId="016C6662" w14:textId="77777777" w:rsidTr="00650AD7">
        <w:trPr>
          <w:jc w:val="center"/>
        </w:trPr>
        <w:tc>
          <w:tcPr>
            <w:tcW w:w="565" w:type="pct"/>
          </w:tcPr>
          <w:p w14:paraId="3590D726" w14:textId="77777777" w:rsidR="00B80951" w:rsidRPr="00722C89" w:rsidRDefault="00B80951" w:rsidP="00420B3E">
            <w:pPr>
              <w:spacing w:after="0" w:line="240" w:lineRule="auto"/>
              <w:jc w:val="center"/>
              <w:rPr>
                <w:rFonts w:cs="Times New Roman"/>
                <w:sz w:val="24"/>
              </w:rPr>
            </w:pPr>
            <w:r w:rsidRPr="00722C89">
              <w:rPr>
                <w:rFonts w:cs="Times New Roman"/>
                <w:sz w:val="24"/>
              </w:rPr>
              <w:t>4.</w:t>
            </w:r>
          </w:p>
        </w:tc>
        <w:tc>
          <w:tcPr>
            <w:tcW w:w="2686" w:type="pct"/>
          </w:tcPr>
          <w:p w14:paraId="109A8D52" w14:textId="77777777" w:rsidR="00B80951" w:rsidRPr="00722C89" w:rsidRDefault="00B80951" w:rsidP="00420B3E">
            <w:pPr>
              <w:spacing w:after="0" w:line="240" w:lineRule="auto"/>
              <w:jc w:val="center"/>
              <w:rPr>
                <w:rFonts w:cs="Times New Roman"/>
                <w:sz w:val="24"/>
              </w:rPr>
            </w:pPr>
            <w:r w:rsidRPr="00722C89">
              <w:rPr>
                <w:rFonts w:cs="Times New Roman"/>
                <w:sz w:val="24"/>
              </w:rPr>
              <w:t>Выполнение контрольной работы</w:t>
            </w:r>
          </w:p>
        </w:tc>
        <w:tc>
          <w:tcPr>
            <w:tcW w:w="1749" w:type="pct"/>
          </w:tcPr>
          <w:p w14:paraId="142C4554" w14:textId="77777777" w:rsidR="00B80951" w:rsidRPr="00722C89" w:rsidRDefault="00B80951" w:rsidP="00420B3E">
            <w:pPr>
              <w:spacing w:after="0" w:line="240" w:lineRule="auto"/>
              <w:jc w:val="center"/>
              <w:rPr>
                <w:rFonts w:cs="Times New Roman"/>
                <w:sz w:val="24"/>
              </w:rPr>
            </w:pPr>
            <w:r w:rsidRPr="00722C89">
              <w:rPr>
                <w:rFonts w:cs="Times New Roman"/>
                <w:sz w:val="24"/>
              </w:rPr>
              <w:t>10</w:t>
            </w:r>
          </w:p>
        </w:tc>
      </w:tr>
      <w:tr w:rsidR="00B80951" w:rsidRPr="00722C89" w14:paraId="025E765F" w14:textId="77777777" w:rsidTr="00650AD7">
        <w:trPr>
          <w:jc w:val="center"/>
        </w:trPr>
        <w:tc>
          <w:tcPr>
            <w:tcW w:w="565" w:type="pct"/>
          </w:tcPr>
          <w:p w14:paraId="36A0804A" w14:textId="77777777" w:rsidR="00B80951" w:rsidRPr="00722C89" w:rsidRDefault="00B80951" w:rsidP="00420B3E">
            <w:pPr>
              <w:spacing w:after="0" w:line="240" w:lineRule="auto"/>
              <w:jc w:val="both"/>
              <w:rPr>
                <w:rFonts w:cs="Times New Roman"/>
                <w:sz w:val="24"/>
              </w:rPr>
            </w:pPr>
          </w:p>
        </w:tc>
        <w:tc>
          <w:tcPr>
            <w:tcW w:w="2686" w:type="pct"/>
          </w:tcPr>
          <w:p w14:paraId="466663AF" w14:textId="77777777" w:rsidR="00B80951" w:rsidRPr="00722C89" w:rsidRDefault="00B80951" w:rsidP="00420B3E">
            <w:pPr>
              <w:spacing w:after="0" w:line="240" w:lineRule="auto"/>
              <w:jc w:val="both"/>
              <w:rPr>
                <w:rFonts w:cs="Times New Roman"/>
                <w:sz w:val="24"/>
              </w:rPr>
            </w:pPr>
            <w:r w:rsidRPr="00722C89">
              <w:rPr>
                <w:rFonts w:cs="Times New Roman"/>
                <w:sz w:val="24"/>
              </w:rPr>
              <w:t>Итого</w:t>
            </w:r>
          </w:p>
        </w:tc>
        <w:tc>
          <w:tcPr>
            <w:tcW w:w="1749" w:type="pct"/>
          </w:tcPr>
          <w:p w14:paraId="610B1CD8" w14:textId="77777777" w:rsidR="00B80951" w:rsidRPr="00722C89" w:rsidRDefault="00B80951" w:rsidP="00420B3E">
            <w:pPr>
              <w:spacing w:after="0" w:line="240" w:lineRule="auto"/>
              <w:jc w:val="center"/>
              <w:rPr>
                <w:rFonts w:cs="Times New Roman"/>
                <w:sz w:val="24"/>
              </w:rPr>
            </w:pPr>
            <w:r w:rsidRPr="00722C89">
              <w:rPr>
                <w:rFonts w:cs="Times New Roman"/>
                <w:sz w:val="24"/>
              </w:rPr>
              <w:t>40</w:t>
            </w:r>
          </w:p>
        </w:tc>
      </w:tr>
    </w:tbl>
    <w:p w14:paraId="7CEFBD33" w14:textId="77777777" w:rsidR="00B80951" w:rsidRPr="00722C89" w:rsidRDefault="00B80951" w:rsidP="00B80951">
      <w:pPr>
        <w:spacing w:after="0" w:line="240" w:lineRule="auto"/>
        <w:rPr>
          <w:rFonts w:eastAsia="Times New Roman" w:cs="Times New Roman"/>
          <w:b/>
        </w:rPr>
      </w:pPr>
    </w:p>
    <w:p w14:paraId="143A518E" w14:textId="4F987ABC" w:rsidR="00B80951" w:rsidRPr="00722C89" w:rsidRDefault="00B80951" w:rsidP="00B80951">
      <w:pPr>
        <w:spacing w:after="200" w:line="276" w:lineRule="auto"/>
        <w:ind w:firstLine="709"/>
        <w:jc w:val="both"/>
        <w:rPr>
          <w:rFonts w:cs="Times New Roman"/>
          <w:szCs w:val="28"/>
        </w:rPr>
      </w:pPr>
      <w:r w:rsidRPr="00722C89">
        <w:rPr>
          <w:rFonts w:cs="Times New Roman"/>
          <w:szCs w:val="28"/>
        </w:rPr>
        <w:t>Промежуточный контроль проводится в форме зачёта, оценки знаний в соответствии с критериями Финансового университета реализуется следующим образом:</w:t>
      </w:r>
    </w:p>
    <w:tbl>
      <w:tblPr>
        <w:tblW w:w="4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5210"/>
        <w:gridCol w:w="2555"/>
      </w:tblGrid>
      <w:tr w:rsidR="00B80951" w:rsidRPr="00722C89" w14:paraId="7FEF67A2" w14:textId="77777777" w:rsidTr="005C5E09">
        <w:trPr>
          <w:jc w:val="center"/>
        </w:trPr>
        <w:tc>
          <w:tcPr>
            <w:tcW w:w="651" w:type="pct"/>
          </w:tcPr>
          <w:p w14:paraId="1C578117" w14:textId="77777777" w:rsidR="00B80951" w:rsidRPr="00722C89" w:rsidRDefault="00B80951" w:rsidP="00420B3E">
            <w:pPr>
              <w:spacing w:after="0" w:line="240" w:lineRule="auto"/>
              <w:jc w:val="center"/>
              <w:rPr>
                <w:rFonts w:cs="Times New Roman"/>
                <w:b/>
                <w:sz w:val="24"/>
                <w:szCs w:val="24"/>
              </w:rPr>
            </w:pPr>
            <w:r w:rsidRPr="00722C89">
              <w:rPr>
                <w:rFonts w:cs="Times New Roman"/>
                <w:b/>
                <w:sz w:val="24"/>
                <w:szCs w:val="24"/>
              </w:rPr>
              <w:t xml:space="preserve">№ </w:t>
            </w:r>
          </w:p>
        </w:tc>
        <w:tc>
          <w:tcPr>
            <w:tcW w:w="2917" w:type="pct"/>
          </w:tcPr>
          <w:p w14:paraId="6400144A" w14:textId="77777777" w:rsidR="00B80951" w:rsidRPr="00722C89" w:rsidRDefault="00B80951" w:rsidP="00420B3E">
            <w:pPr>
              <w:spacing w:after="0" w:line="240" w:lineRule="auto"/>
              <w:jc w:val="center"/>
              <w:rPr>
                <w:rFonts w:cs="Times New Roman"/>
                <w:b/>
                <w:sz w:val="24"/>
                <w:szCs w:val="24"/>
              </w:rPr>
            </w:pPr>
            <w:r w:rsidRPr="00722C89">
              <w:rPr>
                <w:rFonts w:cs="Times New Roman"/>
                <w:b/>
                <w:sz w:val="24"/>
                <w:szCs w:val="24"/>
              </w:rPr>
              <w:t>Вид отчетности</w:t>
            </w:r>
          </w:p>
        </w:tc>
        <w:tc>
          <w:tcPr>
            <w:tcW w:w="1431" w:type="pct"/>
          </w:tcPr>
          <w:p w14:paraId="721738EA" w14:textId="77777777" w:rsidR="00B80951" w:rsidRPr="00722C89" w:rsidRDefault="00B80951" w:rsidP="00420B3E">
            <w:pPr>
              <w:spacing w:after="0" w:line="240" w:lineRule="auto"/>
              <w:jc w:val="center"/>
              <w:rPr>
                <w:rFonts w:cs="Times New Roman"/>
                <w:b/>
                <w:sz w:val="24"/>
                <w:szCs w:val="24"/>
              </w:rPr>
            </w:pPr>
            <w:r w:rsidRPr="00722C89">
              <w:rPr>
                <w:rFonts w:cs="Times New Roman"/>
                <w:b/>
                <w:sz w:val="24"/>
                <w:szCs w:val="24"/>
              </w:rPr>
              <w:t>Баллы</w:t>
            </w:r>
          </w:p>
        </w:tc>
      </w:tr>
      <w:tr w:rsidR="00B80951" w:rsidRPr="00722C89" w14:paraId="218B4D55" w14:textId="77777777" w:rsidTr="005C5E09">
        <w:trPr>
          <w:jc w:val="center"/>
        </w:trPr>
        <w:tc>
          <w:tcPr>
            <w:tcW w:w="651" w:type="pct"/>
          </w:tcPr>
          <w:p w14:paraId="1E67B128" w14:textId="77777777" w:rsidR="00B80951" w:rsidRPr="00722C89" w:rsidRDefault="00B80951" w:rsidP="00420B3E">
            <w:pPr>
              <w:spacing w:after="0" w:line="240" w:lineRule="auto"/>
              <w:jc w:val="both"/>
              <w:rPr>
                <w:rFonts w:cs="Times New Roman"/>
                <w:sz w:val="24"/>
                <w:szCs w:val="24"/>
              </w:rPr>
            </w:pPr>
            <w:r w:rsidRPr="00722C89">
              <w:rPr>
                <w:rFonts w:cs="Times New Roman"/>
                <w:sz w:val="24"/>
                <w:szCs w:val="24"/>
              </w:rPr>
              <w:t>1.</w:t>
            </w:r>
          </w:p>
        </w:tc>
        <w:tc>
          <w:tcPr>
            <w:tcW w:w="2917" w:type="pct"/>
          </w:tcPr>
          <w:p w14:paraId="0B041663" w14:textId="77777777" w:rsidR="00B80951" w:rsidRPr="00722C89" w:rsidRDefault="00B80951" w:rsidP="00420B3E">
            <w:pPr>
              <w:spacing w:after="0" w:line="240" w:lineRule="auto"/>
              <w:jc w:val="both"/>
              <w:rPr>
                <w:rFonts w:cs="Times New Roman"/>
                <w:sz w:val="24"/>
                <w:szCs w:val="24"/>
              </w:rPr>
            </w:pPr>
            <w:r w:rsidRPr="00722C89">
              <w:rPr>
                <w:rFonts w:cs="Times New Roman"/>
                <w:color w:val="000000"/>
                <w:sz w:val="24"/>
                <w:szCs w:val="24"/>
              </w:rPr>
              <w:t>Работа в семестре</w:t>
            </w:r>
          </w:p>
        </w:tc>
        <w:tc>
          <w:tcPr>
            <w:tcW w:w="1431" w:type="pct"/>
          </w:tcPr>
          <w:p w14:paraId="36DB990D" w14:textId="77777777" w:rsidR="00B80951" w:rsidRPr="00722C89" w:rsidRDefault="00B80951" w:rsidP="00420B3E">
            <w:pPr>
              <w:spacing w:after="0" w:line="240" w:lineRule="auto"/>
              <w:jc w:val="center"/>
              <w:rPr>
                <w:rFonts w:cs="Times New Roman"/>
                <w:sz w:val="24"/>
                <w:szCs w:val="24"/>
              </w:rPr>
            </w:pPr>
            <w:r w:rsidRPr="00722C89">
              <w:rPr>
                <w:rFonts w:cs="Times New Roman"/>
                <w:sz w:val="24"/>
                <w:szCs w:val="24"/>
              </w:rPr>
              <w:t>40</w:t>
            </w:r>
          </w:p>
        </w:tc>
      </w:tr>
      <w:tr w:rsidR="00B80951" w:rsidRPr="00722C89" w14:paraId="13BF9F81" w14:textId="77777777" w:rsidTr="005C5E09">
        <w:trPr>
          <w:trHeight w:val="256"/>
          <w:jc w:val="center"/>
        </w:trPr>
        <w:tc>
          <w:tcPr>
            <w:tcW w:w="651" w:type="pct"/>
          </w:tcPr>
          <w:p w14:paraId="782285E6" w14:textId="77777777" w:rsidR="00B80951" w:rsidRPr="00722C89" w:rsidRDefault="00B80951" w:rsidP="00420B3E">
            <w:pPr>
              <w:spacing w:after="0" w:line="240" w:lineRule="auto"/>
              <w:jc w:val="both"/>
              <w:rPr>
                <w:rFonts w:cs="Times New Roman"/>
                <w:sz w:val="24"/>
                <w:szCs w:val="24"/>
              </w:rPr>
            </w:pPr>
            <w:r w:rsidRPr="00722C89">
              <w:rPr>
                <w:rFonts w:cs="Times New Roman"/>
                <w:sz w:val="24"/>
                <w:szCs w:val="24"/>
              </w:rPr>
              <w:t>2.</w:t>
            </w:r>
          </w:p>
        </w:tc>
        <w:tc>
          <w:tcPr>
            <w:tcW w:w="2917" w:type="pct"/>
          </w:tcPr>
          <w:p w14:paraId="5F77C875" w14:textId="724B89EE" w:rsidR="00B80951" w:rsidRPr="00722C89" w:rsidRDefault="00B80951" w:rsidP="00420B3E">
            <w:pPr>
              <w:spacing w:after="0" w:line="240" w:lineRule="auto"/>
              <w:jc w:val="both"/>
              <w:rPr>
                <w:rFonts w:cs="Times New Roman"/>
                <w:sz w:val="24"/>
                <w:szCs w:val="24"/>
              </w:rPr>
            </w:pPr>
            <w:r w:rsidRPr="00722C89">
              <w:rPr>
                <w:rFonts w:cs="Times New Roman"/>
                <w:sz w:val="24"/>
                <w:szCs w:val="24"/>
              </w:rPr>
              <w:t>Зачёт</w:t>
            </w:r>
          </w:p>
        </w:tc>
        <w:tc>
          <w:tcPr>
            <w:tcW w:w="1431" w:type="pct"/>
          </w:tcPr>
          <w:p w14:paraId="11520CBE" w14:textId="77777777" w:rsidR="00B80951" w:rsidRPr="00722C89" w:rsidRDefault="00B80951" w:rsidP="00420B3E">
            <w:pPr>
              <w:spacing w:after="0" w:line="240" w:lineRule="auto"/>
              <w:jc w:val="center"/>
              <w:rPr>
                <w:rFonts w:cs="Times New Roman"/>
                <w:sz w:val="24"/>
                <w:szCs w:val="24"/>
              </w:rPr>
            </w:pPr>
            <w:r w:rsidRPr="00722C89">
              <w:rPr>
                <w:rFonts w:cs="Times New Roman"/>
                <w:sz w:val="24"/>
                <w:szCs w:val="24"/>
              </w:rPr>
              <w:t>60</w:t>
            </w:r>
          </w:p>
        </w:tc>
      </w:tr>
    </w:tbl>
    <w:p w14:paraId="27BE11DE" w14:textId="0B750449" w:rsidR="00B80951" w:rsidRDefault="00B80951" w:rsidP="00B378C7">
      <w:pPr>
        <w:rPr>
          <w:rFonts w:eastAsia="Times New Roman" w:cs="Times New Roman"/>
          <w:b/>
          <w:szCs w:val="28"/>
          <w:lang w:eastAsia="ru-RU"/>
        </w:rPr>
      </w:pPr>
    </w:p>
    <w:p w14:paraId="47DE0B49" w14:textId="6EDCD5D6" w:rsidR="00FA5BEF" w:rsidRDefault="00FA5BEF" w:rsidP="001623FB">
      <w:pPr>
        <w:spacing w:after="0" w:line="240" w:lineRule="auto"/>
        <w:rPr>
          <w:rFonts w:eastAsia="Times New Roman" w:cs="Times New Roman"/>
          <w:b/>
          <w:szCs w:val="28"/>
          <w:lang w:val="es-ES" w:eastAsia="ru-RU"/>
        </w:rPr>
      </w:pPr>
      <w:r>
        <w:rPr>
          <w:rFonts w:eastAsia="Times New Roman" w:cs="Times New Roman"/>
          <w:b/>
          <w:szCs w:val="28"/>
          <w:lang w:eastAsia="ru-RU"/>
        </w:rPr>
        <w:t>Примеры тематики презентаций/ дискуссий:</w:t>
      </w:r>
    </w:p>
    <w:p w14:paraId="618A1DE3" w14:textId="290F8A98" w:rsidR="00440BB3" w:rsidRPr="00440BB3" w:rsidRDefault="00440BB3" w:rsidP="00440BB3">
      <w:pPr>
        <w:spacing w:after="0" w:line="360" w:lineRule="auto"/>
        <w:jc w:val="center"/>
        <w:rPr>
          <w:rFonts w:eastAsia="Times New Roman" w:cs="Times New Roman"/>
          <w:b/>
          <w:bCs/>
          <w:i/>
          <w:iCs/>
          <w:szCs w:val="28"/>
          <w:lang w:val="es-ES" w:eastAsia="ru-RU"/>
        </w:rPr>
      </w:pPr>
      <w:r w:rsidRPr="00722C89">
        <w:rPr>
          <w:rFonts w:cs="Times New Roman"/>
          <w:b/>
          <w:bCs/>
          <w:i/>
          <w:iCs/>
        </w:rPr>
        <w:t>Немецкий язык, Французский язык, Испанский язык</w:t>
      </w:r>
    </w:p>
    <w:p w14:paraId="034E00BC" w14:textId="37CF66F0" w:rsidR="00FA5BEF" w:rsidRDefault="00FA5BEF" w:rsidP="001623FB">
      <w:pPr>
        <w:pStyle w:val="ab"/>
        <w:numPr>
          <w:ilvl w:val="0"/>
          <w:numId w:val="120"/>
        </w:numPr>
        <w:spacing w:after="0" w:line="240" w:lineRule="auto"/>
        <w:ind w:left="426" w:hanging="426"/>
        <w:contextualSpacing w:val="0"/>
        <w:rPr>
          <w:rFonts w:eastAsia="Times New Roman" w:cs="Times New Roman"/>
          <w:bCs/>
          <w:szCs w:val="28"/>
          <w:lang w:eastAsia="ru-RU"/>
        </w:rPr>
      </w:pPr>
      <w:r w:rsidRPr="00FA5BEF">
        <w:rPr>
          <w:rFonts w:eastAsia="Times New Roman" w:cs="Times New Roman"/>
          <w:bCs/>
          <w:szCs w:val="28"/>
          <w:lang w:eastAsia="ru-RU"/>
        </w:rPr>
        <w:t>Будущее финансового сектора в эпоху инноваций</w:t>
      </w:r>
    </w:p>
    <w:p w14:paraId="4650B191" w14:textId="2E580FD1" w:rsidR="001623FB" w:rsidRDefault="001623FB" w:rsidP="001623FB">
      <w:pPr>
        <w:pStyle w:val="ab"/>
        <w:numPr>
          <w:ilvl w:val="0"/>
          <w:numId w:val="120"/>
        </w:numPr>
        <w:spacing w:after="0" w:line="240" w:lineRule="auto"/>
        <w:ind w:left="426" w:hanging="426"/>
        <w:contextualSpacing w:val="0"/>
        <w:rPr>
          <w:rFonts w:eastAsia="Times New Roman" w:cs="Times New Roman"/>
          <w:bCs/>
          <w:szCs w:val="28"/>
          <w:lang w:eastAsia="ru-RU"/>
        </w:rPr>
      </w:pPr>
      <w:r>
        <w:rPr>
          <w:rFonts w:eastAsia="Times New Roman" w:cs="Times New Roman"/>
          <w:bCs/>
          <w:szCs w:val="28"/>
          <w:lang w:eastAsia="ru-RU"/>
        </w:rPr>
        <w:lastRenderedPageBreak/>
        <w:t>Преимущества и недостатки беспроцентной оплаты</w:t>
      </w:r>
    </w:p>
    <w:p w14:paraId="1DBDAEAC" w14:textId="1354C824" w:rsidR="001623FB" w:rsidRDefault="001623FB" w:rsidP="001623FB">
      <w:pPr>
        <w:pStyle w:val="ab"/>
        <w:numPr>
          <w:ilvl w:val="0"/>
          <w:numId w:val="120"/>
        </w:numPr>
        <w:spacing w:after="0" w:line="240" w:lineRule="auto"/>
        <w:ind w:left="426" w:hanging="426"/>
        <w:contextualSpacing w:val="0"/>
        <w:rPr>
          <w:rFonts w:eastAsia="Times New Roman" w:cs="Times New Roman"/>
          <w:bCs/>
          <w:szCs w:val="28"/>
          <w:lang w:eastAsia="ru-RU"/>
        </w:rPr>
      </w:pPr>
      <w:r>
        <w:rPr>
          <w:rFonts w:eastAsia="Times New Roman" w:cs="Times New Roman"/>
          <w:bCs/>
          <w:szCs w:val="28"/>
          <w:lang w:eastAsia="ru-RU"/>
        </w:rPr>
        <w:t>Как можно использовать ИИ в электронной коммерции?</w:t>
      </w:r>
    </w:p>
    <w:p w14:paraId="21942A2F" w14:textId="5F0E2877" w:rsidR="001623FB" w:rsidRDefault="001623FB" w:rsidP="001623FB">
      <w:pPr>
        <w:pStyle w:val="ab"/>
        <w:numPr>
          <w:ilvl w:val="0"/>
          <w:numId w:val="120"/>
        </w:numPr>
        <w:spacing w:after="0" w:line="240" w:lineRule="auto"/>
        <w:ind w:left="426" w:hanging="426"/>
        <w:contextualSpacing w:val="0"/>
        <w:rPr>
          <w:rFonts w:eastAsia="Times New Roman" w:cs="Times New Roman"/>
          <w:bCs/>
          <w:szCs w:val="28"/>
          <w:lang w:eastAsia="ru-RU"/>
        </w:rPr>
      </w:pPr>
      <w:r>
        <w:rPr>
          <w:rFonts w:eastAsia="Times New Roman" w:cs="Times New Roman"/>
          <w:bCs/>
          <w:szCs w:val="28"/>
          <w:lang w:eastAsia="ru-RU"/>
        </w:rPr>
        <w:t>Тренды цифровой экономики</w:t>
      </w:r>
    </w:p>
    <w:p w14:paraId="756C2A50" w14:textId="18433BB9" w:rsidR="001623FB" w:rsidRDefault="001623FB" w:rsidP="001623FB">
      <w:pPr>
        <w:pStyle w:val="ab"/>
        <w:numPr>
          <w:ilvl w:val="0"/>
          <w:numId w:val="120"/>
        </w:numPr>
        <w:spacing w:after="0" w:line="240" w:lineRule="auto"/>
        <w:ind w:left="426" w:hanging="426"/>
        <w:contextualSpacing w:val="0"/>
        <w:rPr>
          <w:rFonts w:eastAsia="Times New Roman" w:cs="Times New Roman"/>
          <w:bCs/>
          <w:szCs w:val="28"/>
          <w:lang w:eastAsia="ru-RU"/>
        </w:rPr>
      </w:pPr>
      <w:r>
        <w:rPr>
          <w:rFonts w:eastAsia="Times New Roman" w:cs="Times New Roman"/>
          <w:bCs/>
          <w:szCs w:val="28"/>
          <w:lang w:eastAsia="ru-RU"/>
        </w:rPr>
        <w:t>Инновации в банковской и платежной системах</w:t>
      </w:r>
    </w:p>
    <w:p w14:paraId="2E560D51" w14:textId="62D80DE2" w:rsidR="001623FB" w:rsidRPr="00440BB3" w:rsidRDefault="001623FB" w:rsidP="001623FB">
      <w:pPr>
        <w:pStyle w:val="ab"/>
        <w:numPr>
          <w:ilvl w:val="0"/>
          <w:numId w:val="120"/>
        </w:numPr>
        <w:spacing w:after="0" w:line="240" w:lineRule="auto"/>
        <w:ind w:left="426" w:hanging="426"/>
        <w:contextualSpacing w:val="0"/>
        <w:rPr>
          <w:rFonts w:eastAsia="Times New Roman" w:cs="Times New Roman"/>
          <w:bCs/>
          <w:szCs w:val="28"/>
          <w:lang w:eastAsia="ru-RU"/>
        </w:rPr>
      </w:pPr>
      <w:r w:rsidRPr="001623FB">
        <w:rPr>
          <w:rFonts w:eastAsia="Times New Roman" w:cs="Times New Roman"/>
          <w:bCs/>
          <w:szCs w:val="28"/>
          <w:lang w:eastAsia="ru-RU"/>
        </w:rPr>
        <w:t>Роль искуственного интеллекта в финансах (чат-боты, виртуальные ассистенты)</w:t>
      </w:r>
    </w:p>
    <w:p w14:paraId="34C14B74" w14:textId="4148855D" w:rsidR="00440BB3" w:rsidRDefault="00440BB3" w:rsidP="00440BB3">
      <w:pPr>
        <w:pStyle w:val="ab"/>
        <w:spacing w:after="0" w:line="240" w:lineRule="auto"/>
        <w:ind w:left="426"/>
        <w:contextualSpacing w:val="0"/>
        <w:jc w:val="center"/>
        <w:rPr>
          <w:rFonts w:eastAsia="Times New Roman" w:cs="Times New Roman"/>
          <w:bCs/>
          <w:szCs w:val="28"/>
          <w:lang w:val="es-ES" w:eastAsia="ru-RU"/>
        </w:rPr>
      </w:pPr>
      <w:r>
        <w:rPr>
          <w:rFonts w:cs="Times New Roman"/>
          <w:b/>
          <w:bCs/>
          <w:i/>
          <w:iCs/>
        </w:rPr>
        <w:t xml:space="preserve">Китайский </w:t>
      </w:r>
      <w:r w:rsidRPr="00722C89">
        <w:rPr>
          <w:rFonts w:cs="Times New Roman"/>
          <w:b/>
          <w:bCs/>
          <w:i/>
          <w:iCs/>
        </w:rPr>
        <w:t>язык</w:t>
      </w:r>
    </w:p>
    <w:p w14:paraId="3ADA36B8" w14:textId="5B4214A4" w:rsidR="00440BB3" w:rsidRDefault="00440BB3" w:rsidP="00440BB3">
      <w:pPr>
        <w:pStyle w:val="ab"/>
        <w:numPr>
          <w:ilvl w:val="0"/>
          <w:numId w:val="122"/>
        </w:numPr>
        <w:spacing w:after="0" w:line="240" w:lineRule="auto"/>
        <w:ind w:left="426" w:hanging="426"/>
        <w:jc w:val="both"/>
        <w:rPr>
          <w:rFonts w:eastAsia="DengXian" w:cs="Times New Roman"/>
          <w:szCs w:val="28"/>
          <w:lang w:eastAsia="ru-RU"/>
        </w:rPr>
      </w:pPr>
      <w:r>
        <w:rPr>
          <w:rFonts w:eastAsia="DengXian" w:cs="Times New Roman"/>
          <w:szCs w:val="28"/>
          <w:lang w:eastAsia="ru-RU"/>
        </w:rPr>
        <w:t>Шоппинг в Китае, маркетплейсы, способы платежей;</w:t>
      </w:r>
    </w:p>
    <w:p w14:paraId="6071FAB9" w14:textId="77777777" w:rsidR="00440BB3" w:rsidRDefault="00440BB3" w:rsidP="00440BB3">
      <w:pPr>
        <w:pStyle w:val="ab"/>
        <w:numPr>
          <w:ilvl w:val="0"/>
          <w:numId w:val="122"/>
        </w:numPr>
        <w:spacing w:after="0" w:line="240" w:lineRule="auto"/>
        <w:ind w:left="426" w:hanging="426"/>
        <w:jc w:val="both"/>
        <w:rPr>
          <w:rFonts w:eastAsia="DengXian" w:cs="Times New Roman"/>
          <w:szCs w:val="28"/>
          <w:lang w:eastAsia="ru-RU"/>
        </w:rPr>
      </w:pPr>
      <w:r>
        <w:rPr>
          <w:rFonts w:eastAsia="DengXian" w:cs="Times New Roman"/>
          <w:szCs w:val="28"/>
          <w:lang w:eastAsia="ru-RU"/>
        </w:rPr>
        <w:t>Транспортная система Китая;</w:t>
      </w:r>
    </w:p>
    <w:p w14:paraId="0FAC68CC" w14:textId="77777777" w:rsidR="00440BB3" w:rsidRDefault="00440BB3" w:rsidP="00440BB3">
      <w:pPr>
        <w:pStyle w:val="ab"/>
        <w:numPr>
          <w:ilvl w:val="0"/>
          <w:numId w:val="122"/>
        </w:numPr>
        <w:spacing w:after="0" w:line="240" w:lineRule="auto"/>
        <w:ind w:left="426" w:hanging="426"/>
        <w:jc w:val="both"/>
        <w:rPr>
          <w:rFonts w:eastAsia="DengXian" w:cs="Times New Roman"/>
          <w:szCs w:val="28"/>
          <w:lang w:eastAsia="ru-RU"/>
        </w:rPr>
      </w:pPr>
      <w:r w:rsidRPr="00E9775E">
        <w:rPr>
          <w:rFonts w:eastAsia="DengXian" w:cs="Times New Roman"/>
          <w:szCs w:val="28"/>
          <w:lang w:eastAsia="ru-RU"/>
        </w:rPr>
        <w:t>Спорт</w:t>
      </w:r>
      <w:r>
        <w:rPr>
          <w:rFonts w:eastAsia="DengXian" w:cs="Times New Roman"/>
          <w:szCs w:val="28"/>
          <w:lang w:eastAsia="ru-RU"/>
        </w:rPr>
        <w:t xml:space="preserve"> в Китае</w:t>
      </w:r>
      <w:r w:rsidRPr="00E9775E">
        <w:rPr>
          <w:rFonts w:eastAsia="DengXian" w:cs="Times New Roman"/>
          <w:szCs w:val="28"/>
          <w:lang w:eastAsia="ru-RU"/>
        </w:rPr>
        <w:t xml:space="preserve">, </w:t>
      </w:r>
      <w:r>
        <w:rPr>
          <w:rFonts w:eastAsia="DengXian" w:cs="Times New Roman"/>
          <w:szCs w:val="28"/>
          <w:lang w:eastAsia="ru-RU"/>
        </w:rPr>
        <w:t xml:space="preserve">знаменитые </w:t>
      </w:r>
      <w:r w:rsidRPr="00E9775E">
        <w:rPr>
          <w:rFonts w:eastAsia="DengXian" w:cs="Times New Roman"/>
          <w:szCs w:val="28"/>
          <w:lang w:eastAsia="ru-RU"/>
        </w:rPr>
        <w:t>китайские спортсмены</w:t>
      </w:r>
      <w:r>
        <w:rPr>
          <w:rFonts w:eastAsia="DengXian" w:cs="Times New Roman"/>
          <w:szCs w:val="28"/>
          <w:lang w:eastAsia="ru-RU"/>
        </w:rPr>
        <w:t>;</w:t>
      </w:r>
    </w:p>
    <w:p w14:paraId="643D0890" w14:textId="77777777" w:rsidR="00440BB3" w:rsidRPr="00E9775E" w:rsidRDefault="00440BB3" w:rsidP="00440BB3">
      <w:pPr>
        <w:pStyle w:val="ab"/>
        <w:numPr>
          <w:ilvl w:val="0"/>
          <w:numId w:val="122"/>
        </w:numPr>
        <w:spacing w:after="0" w:line="240" w:lineRule="auto"/>
        <w:ind w:left="426" w:hanging="426"/>
        <w:jc w:val="both"/>
        <w:rPr>
          <w:rFonts w:eastAsia="DengXian" w:cs="Times New Roman"/>
          <w:szCs w:val="28"/>
          <w:lang w:eastAsia="ru-RU"/>
        </w:rPr>
      </w:pPr>
      <w:r>
        <w:rPr>
          <w:rFonts w:eastAsia="DengXian" w:cs="Times New Roman"/>
          <w:szCs w:val="28"/>
          <w:lang w:eastAsia="ru-RU"/>
        </w:rPr>
        <w:t>Д</w:t>
      </w:r>
      <w:r w:rsidRPr="00E9775E">
        <w:rPr>
          <w:rFonts w:eastAsia="DengXian" w:cs="Times New Roman"/>
          <w:szCs w:val="28"/>
          <w:lang w:eastAsia="ru-RU"/>
        </w:rPr>
        <w:t>остопримечательности</w:t>
      </w:r>
      <w:r>
        <w:rPr>
          <w:rFonts w:eastAsia="DengXian" w:cs="Times New Roman"/>
          <w:szCs w:val="28"/>
          <w:lang w:eastAsia="ru-RU"/>
        </w:rPr>
        <w:t xml:space="preserve"> Китая, особенности отдельных провинций, интересные маршруты по стране;</w:t>
      </w:r>
    </w:p>
    <w:p w14:paraId="77A71637" w14:textId="77777777" w:rsidR="001623FB" w:rsidRPr="00440BB3" w:rsidRDefault="001623FB" w:rsidP="00440BB3">
      <w:pPr>
        <w:spacing w:after="0" w:line="240" w:lineRule="auto"/>
        <w:rPr>
          <w:rFonts w:eastAsia="Times New Roman" w:cs="Times New Roman"/>
          <w:bCs/>
          <w:szCs w:val="28"/>
          <w:lang w:eastAsia="ru-RU"/>
        </w:rPr>
      </w:pPr>
    </w:p>
    <w:p w14:paraId="22C60734" w14:textId="63F3BB0A" w:rsidR="00FA5BEF" w:rsidRDefault="00FA5BEF" w:rsidP="001623FB">
      <w:pPr>
        <w:spacing w:after="0" w:line="240" w:lineRule="auto"/>
        <w:rPr>
          <w:rFonts w:eastAsia="Times New Roman" w:cs="Times New Roman"/>
          <w:b/>
          <w:szCs w:val="28"/>
          <w:lang w:eastAsia="ru-RU"/>
        </w:rPr>
      </w:pPr>
      <w:r>
        <w:rPr>
          <w:rFonts w:eastAsia="Times New Roman" w:cs="Times New Roman"/>
          <w:b/>
          <w:szCs w:val="28"/>
          <w:lang w:eastAsia="ru-RU"/>
        </w:rPr>
        <w:t>Примеры тематики ролевых игр:</w:t>
      </w:r>
    </w:p>
    <w:p w14:paraId="1E2A5854" w14:textId="015E15C9" w:rsidR="001623FB" w:rsidRDefault="001623FB" w:rsidP="001623FB">
      <w:pPr>
        <w:spacing w:after="0" w:line="240" w:lineRule="auto"/>
        <w:jc w:val="both"/>
        <w:rPr>
          <w:rFonts w:eastAsia="Times New Roman" w:cs="Times New Roman"/>
          <w:bCs/>
          <w:szCs w:val="28"/>
          <w:lang w:eastAsia="ru-RU"/>
        </w:rPr>
      </w:pPr>
      <w:r w:rsidRPr="001623FB">
        <w:rPr>
          <w:rFonts w:eastAsia="Times New Roman" w:cs="Times New Roman"/>
          <w:bCs/>
          <w:szCs w:val="28"/>
          <w:lang w:eastAsia="ru-RU"/>
        </w:rPr>
        <w:t>1.</w:t>
      </w:r>
      <w:r>
        <w:rPr>
          <w:rFonts w:eastAsia="Times New Roman" w:cs="Times New Roman"/>
          <w:bCs/>
          <w:szCs w:val="28"/>
          <w:lang w:eastAsia="ru-RU"/>
        </w:rPr>
        <w:t xml:space="preserve"> Представьте, что вам нужно подать онлайн декларацию в налоговой орган. У вас возникли технические проблемы, необходимо связаться со службой поддержки и получить ответы на свои вопросы по заполнению и сдаче отчета.</w:t>
      </w:r>
    </w:p>
    <w:p w14:paraId="057C405E" w14:textId="26BA07E6" w:rsidR="001623FB" w:rsidRDefault="001623FB" w:rsidP="001623FB">
      <w:pPr>
        <w:spacing w:after="0" w:line="240" w:lineRule="auto"/>
        <w:jc w:val="both"/>
        <w:rPr>
          <w:rFonts w:eastAsia="Times New Roman" w:cs="Times New Roman"/>
          <w:bCs/>
          <w:szCs w:val="28"/>
          <w:lang w:eastAsia="ru-RU"/>
        </w:rPr>
      </w:pPr>
      <w:r>
        <w:rPr>
          <w:rFonts w:eastAsia="Times New Roman" w:cs="Times New Roman"/>
          <w:bCs/>
          <w:szCs w:val="28"/>
          <w:lang w:eastAsia="ru-RU"/>
        </w:rPr>
        <w:t>2. Вы – работник отдела маркетинга крупной рекламной компании. Вам необходимо разработать стратегию продвижения указанного продукта в онлайн пространстве. Обсудите со своими коллегами все возможные варианты и представьте найденные решения заказчику.</w:t>
      </w:r>
    </w:p>
    <w:p w14:paraId="2E25808E" w14:textId="77777777" w:rsidR="00FD1FDD" w:rsidRDefault="00FD1FDD" w:rsidP="00FD1FDD">
      <w:pPr>
        <w:spacing w:after="0" w:line="240" w:lineRule="auto"/>
        <w:jc w:val="center"/>
        <w:rPr>
          <w:rFonts w:eastAsia="Times New Roman" w:cs="Times New Roman"/>
          <w:b/>
          <w:szCs w:val="28"/>
          <w:lang w:eastAsia="ru-RU"/>
        </w:rPr>
      </w:pPr>
    </w:p>
    <w:p w14:paraId="71C02479" w14:textId="161B3DFB" w:rsidR="00FD1FDD" w:rsidRDefault="00FD1FDD" w:rsidP="00FD1FDD">
      <w:pPr>
        <w:spacing w:after="0" w:line="240" w:lineRule="auto"/>
        <w:jc w:val="center"/>
        <w:rPr>
          <w:rFonts w:eastAsia="Times New Roman" w:cs="Times New Roman"/>
          <w:b/>
          <w:szCs w:val="28"/>
          <w:lang w:eastAsia="ru-RU"/>
        </w:rPr>
      </w:pPr>
      <w:r>
        <w:rPr>
          <w:rFonts w:eastAsia="Times New Roman" w:cs="Times New Roman"/>
          <w:b/>
          <w:szCs w:val="28"/>
          <w:lang w:eastAsia="ru-RU"/>
        </w:rPr>
        <w:t>Подготовка к контрольной работе</w:t>
      </w:r>
    </w:p>
    <w:p w14:paraId="73442778" w14:textId="77777777" w:rsidR="00FD1FDD" w:rsidRDefault="00FD1FDD" w:rsidP="00FD1FDD">
      <w:pPr>
        <w:spacing w:after="0" w:line="240" w:lineRule="auto"/>
        <w:jc w:val="both"/>
        <w:rPr>
          <w:rFonts w:eastAsia="Times New Roman" w:cs="Times New Roman"/>
          <w:bCs/>
          <w:szCs w:val="28"/>
          <w:lang w:eastAsia="ru-RU"/>
        </w:rPr>
      </w:pPr>
      <w:r>
        <w:rPr>
          <w:rFonts w:eastAsia="Times New Roman" w:cs="Times New Roman"/>
          <w:bCs/>
          <w:szCs w:val="28"/>
          <w:lang w:eastAsia="ru-RU"/>
        </w:rPr>
        <w:t>Контрольная работа может включать в себя задания на чтение, аудирование, письмо, лексико-грамматическое тестирование.</w:t>
      </w:r>
    </w:p>
    <w:p w14:paraId="18AB2DFE" w14:textId="77777777" w:rsidR="00FD1FDD" w:rsidRDefault="00FD1FDD" w:rsidP="00FD1FDD">
      <w:pPr>
        <w:spacing w:after="0" w:line="240" w:lineRule="auto"/>
        <w:jc w:val="both"/>
        <w:rPr>
          <w:rFonts w:eastAsia="Times New Roman" w:cs="Times New Roman"/>
          <w:bCs/>
          <w:szCs w:val="28"/>
          <w:lang w:eastAsia="ru-RU"/>
        </w:rPr>
      </w:pPr>
    </w:p>
    <w:p w14:paraId="7A102570" w14:textId="77777777" w:rsidR="00FD1FDD" w:rsidRDefault="00FD1FDD" w:rsidP="00FD1FDD">
      <w:pPr>
        <w:spacing w:after="0" w:line="240" w:lineRule="auto"/>
        <w:jc w:val="both"/>
        <w:rPr>
          <w:rFonts w:eastAsia="Times New Roman" w:cs="Times New Roman"/>
          <w:b/>
          <w:i/>
          <w:iCs/>
          <w:szCs w:val="28"/>
          <w:lang w:eastAsia="ru-RU"/>
        </w:rPr>
      </w:pPr>
      <w:r w:rsidRPr="004E13E0">
        <w:rPr>
          <w:rFonts w:eastAsia="Times New Roman" w:cs="Times New Roman"/>
          <w:b/>
          <w:i/>
          <w:iCs/>
          <w:szCs w:val="28"/>
          <w:lang w:eastAsia="ru-RU"/>
        </w:rPr>
        <w:t>Примеры заданий на чтение:</w:t>
      </w:r>
    </w:p>
    <w:p w14:paraId="5879346B" w14:textId="77777777" w:rsidR="00FD1FDD" w:rsidRDefault="00FD1FDD" w:rsidP="00FD1FDD">
      <w:pPr>
        <w:pStyle w:val="ab"/>
        <w:numPr>
          <w:ilvl w:val="0"/>
          <w:numId w:val="119"/>
        </w:numPr>
        <w:spacing w:after="0" w:line="240" w:lineRule="auto"/>
        <w:ind w:left="284" w:hanging="284"/>
        <w:jc w:val="both"/>
        <w:rPr>
          <w:rFonts w:eastAsia="Times New Roman" w:cs="Times New Roman"/>
          <w:bCs/>
          <w:szCs w:val="28"/>
          <w:lang w:eastAsia="ru-RU"/>
        </w:rPr>
      </w:pPr>
      <w:r>
        <w:rPr>
          <w:rFonts w:eastAsia="Times New Roman" w:cs="Times New Roman"/>
          <w:bCs/>
          <w:szCs w:val="28"/>
          <w:lang w:eastAsia="ru-RU"/>
        </w:rPr>
        <w:t>Прочитайте текст и выберите один из предложенных вариантов по содержанию текста.</w:t>
      </w:r>
    </w:p>
    <w:p w14:paraId="3CDCDB17" w14:textId="77777777" w:rsidR="00FD1FDD" w:rsidRDefault="00FD1FDD" w:rsidP="00FD1FDD">
      <w:pPr>
        <w:pStyle w:val="ab"/>
        <w:numPr>
          <w:ilvl w:val="0"/>
          <w:numId w:val="119"/>
        </w:numPr>
        <w:spacing w:after="0" w:line="240" w:lineRule="auto"/>
        <w:ind w:left="284" w:hanging="284"/>
        <w:jc w:val="both"/>
        <w:rPr>
          <w:rFonts w:eastAsia="Times New Roman" w:cs="Times New Roman"/>
          <w:bCs/>
          <w:szCs w:val="28"/>
          <w:lang w:eastAsia="ru-RU"/>
        </w:rPr>
      </w:pPr>
      <w:r>
        <w:rPr>
          <w:rFonts w:eastAsia="Times New Roman" w:cs="Times New Roman"/>
          <w:bCs/>
          <w:szCs w:val="28"/>
          <w:lang w:eastAsia="ru-RU"/>
        </w:rPr>
        <w:t>Прочитайте статью и отметьте утверждения, которые соответствуют содержанию текста знаком «+», и знаком «-» те, которые не соответствуют.</w:t>
      </w:r>
    </w:p>
    <w:p w14:paraId="7FCDE29C" w14:textId="77777777" w:rsidR="00FD1FDD" w:rsidRDefault="00FD1FDD" w:rsidP="00FD1FDD">
      <w:pPr>
        <w:pStyle w:val="ab"/>
        <w:numPr>
          <w:ilvl w:val="0"/>
          <w:numId w:val="119"/>
        </w:numPr>
        <w:spacing w:after="0" w:line="240" w:lineRule="auto"/>
        <w:ind w:left="284" w:hanging="284"/>
        <w:jc w:val="both"/>
        <w:rPr>
          <w:rFonts w:eastAsia="Times New Roman" w:cs="Times New Roman"/>
          <w:bCs/>
          <w:szCs w:val="28"/>
          <w:lang w:eastAsia="ru-RU"/>
        </w:rPr>
      </w:pPr>
      <w:r>
        <w:rPr>
          <w:rFonts w:eastAsia="Times New Roman" w:cs="Times New Roman"/>
          <w:bCs/>
          <w:szCs w:val="28"/>
          <w:lang w:eastAsia="ru-RU"/>
        </w:rPr>
        <w:t>Прочитайте тексты 1-5 и соотнесите с утверждением, которое соответствует его содержанию (А-Е).</w:t>
      </w:r>
    </w:p>
    <w:p w14:paraId="187B7209" w14:textId="77777777" w:rsidR="00FD1FDD" w:rsidRDefault="00FD1FDD" w:rsidP="00FD1FDD">
      <w:pPr>
        <w:pStyle w:val="ab"/>
        <w:spacing w:after="0" w:line="240" w:lineRule="auto"/>
        <w:ind w:left="0"/>
        <w:jc w:val="both"/>
        <w:rPr>
          <w:rFonts w:eastAsia="Times New Roman" w:cs="Times New Roman"/>
          <w:b/>
          <w:i/>
          <w:iCs/>
          <w:szCs w:val="28"/>
          <w:lang w:eastAsia="ru-RU"/>
        </w:rPr>
      </w:pPr>
      <w:r w:rsidRPr="00FA5BEF">
        <w:rPr>
          <w:rFonts w:eastAsia="Times New Roman" w:cs="Times New Roman"/>
          <w:b/>
          <w:i/>
          <w:iCs/>
          <w:szCs w:val="28"/>
          <w:lang w:eastAsia="ru-RU"/>
        </w:rPr>
        <w:t xml:space="preserve">Примеры заданий на </w:t>
      </w:r>
      <w:r>
        <w:rPr>
          <w:rFonts w:eastAsia="Times New Roman" w:cs="Times New Roman"/>
          <w:b/>
          <w:i/>
          <w:iCs/>
          <w:szCs w:val="28"/>
          <w:lang w:eastAsia="ru-RU"/>
        </w:rPr>
        <w:t>аудирование</w:t>
      </w:r>
      <w:r w:rsidRPr="00FA5BEF">
        <w:rPr>
          <w:rFonts w:eastAsia="Times New Roman" w:cs="Times New Roman"/>
          <w:b/>
          <w:i/>
          <w:iCs/>
          <w:szCs w:val="28"/>
          <w:lang w:eastAsia="ru-RU"/>
        </w:rPr>
        <w:t>:</w:t>
      </w:r>
    </w:p>
    <w:p w14:paraId="52D28462" w14:textId="77777777" w:rsidR="00FD1FDD" w:rsidRDefault="00FD1FDD" w:rsidP="00FD1FDD">
      <w:pPr>
        <w:pStyle w:val="ab"/>
        <w:spacing w:after="0" w:line="240" w:lineRule="auto"/>
        <w:ind w:left="0"/>
        <w:jc w:val="both"/>
        <w:rPr>
          <w:rFonts w:eastAsia="Times New Roman" w:cs="Times New Roman"/>
          <w:bCs/>
          <w:szCs w:val="28"/>
          <w:lang w:eastAsia="ru-RU"/>
        </w:rPr>
      </w:pPr>
      <w:r>
        <w:rPr>
          <w:rFonts w:eastAsia="Times New Roman" w:cs="Times New Roman"/>
          <w:bCs/>
          <w:szCs w:val="28"/>
          <w:lang w:eastAsia="ru-RU"/>
        </w:rPr>
        <w:t>1. Прослушайте аудиодорожку и выбирите верный ответ в каждом пункте.</w:t>
      </w:r>
    </w:p>
    <w:p w14:paraId="712D7785" w14:textId="77777777" w:rsidR="00FD1FDD" w:rsidRDefault="00FD1FDD" w:rsidP="00FD1FDD">
      <w:pPr>
        <w:pStyle w:val="ab"/>
        <w:spacing w:after="0" w:line="240" w:lineRule="auto"/>
        <w:ind w:left="0"/>
        <w:jc w:val="both"/>
        <w:rPr>
          <w:rFonts w:eastAsia="Times New Roman" w:cs="Times New Roman"/>
          <w:bCs/>
          <w:szCs w:val="28"/>
          <w:lang w:eastAsia="ru-RU"/>
        </w:rPr>
      </w:pPr>
      <w:r>
        <w:rPr>
          <w:rFonts w:eastAsia="Times New Roman" w:cs="Times New Roman"/>
          <w:bCs/>
          <w:szCs w:val="28"/>
          <w:lang w:eastAsia="ru-RU"/>
        </w:rPr>
        <w:t>2. Прослушайте аудиозапись и кратко ответьте на вопросы.</w:t>
      </w:r>
    </w:p>
    <w:p w14:paraId="784F13F0" w14:textId="77777777" w:rsidR="00FD1FDD" w:rsidRPr="00FA5BEF" w:rsidRDefault="00FD1FDD" w:rsidP="00FD1FDD">
      <w:pPr>
        <w:pStyle w:val="ab"/>
        <w:spacing w:after="0" w:line="240" w:lineRule="auto"/>
        <w:ind w:left="0"/>
        <w:jc w:val="both"/>
        <w:rPr>
          <w:rFonts w:eastAsia="Times New Roman" w:cs="Times New Roman"/>
          <w:bCs/>
          <w:szCs w:val="28"/>
          <w:lang w:eastAsia="ru-RU"/>
        </w:rPr>
      </w:pPr>
      <w:r>
        <w:rPr>
          <w:rFonts w:eastAsia="Times New Roman" w:cs="Times New Roman"/>
          <w:bCs/>
          <w:szCs w:val="28"/>
          <w:lang w:eastAsia="ru-RU"/>
        </w:rPr>
        <w:t>3. Прослушайте диалоги (1-5) и соотнесите с утверждением, которое соответствует его содержанию (А-Е). Два утверждения лишних.</w:t>
      </w:r>
    </w:p>
    <w:p w14:paraId="0CBCCA50" w14:textId="77777777" w:rsidR="00FD1FDD" w:rsidRPr="00FA5BEF" w:rsidRDefault="00FD1FDD" w:rsidP="00FD1FDD">
      <w:pPr>
        <w:pStyle w:val="ab"/>
        <w:spacing w:after="0" w:line="240" w:lineRule="auto"/>
        <w:ind w:left="0"/>
        <w:jc w:val="both"/>
        <w:rPr>
          <w:rFonts w:eastAsia="Times New Roman" w:cs="Times New Roman"/>
          <w:b/>
          <w:i/>
          <w:iCs/>
          <w:szCs w:val="28"/>
          <w:lang w:eastAsia="ru-RU"/>
        </w:rPr>
      </w:pPr>
      <w:r w:rsidRPr="00FA5BEF">
        <w:rPr>
          <w:rFonts w:eastAsia="Times New Roman" w:cs="Times New Roman"/>
          <w:b/>
          <w:i/>
          <w:iCs/>
          <w:szCs w:val="28"/>
          <w:lang w:eastAsia="ru-RU"/>
        </w:rPr>
        <w:t xml:space="preserve">Примеры заданий на </w:t>
      </w:r>
      <w:r>
        <w:rPr>
          <w:rFonts w:eastAsia="Times New Roman" w:cs="Times New Roman"/>
          <w:b/>
          <w:i/>
          <w:iCs/>
          <w:szCs w:val="28"/>
          <w:lang w:eastAsia="ru-RU"/>
        </w:rPr>
        <w:t>письмо</w:t>
      </w:r>
      <w:r w:rsidRPr="00FA5BEF">
        <w:rPr>
          <w:rFonts w:eastAsia="Times New Roman" w:cs="Times New Roman"/>
          <w:b/>
          <w:i/>
          <w:iCs/>
          <w:szCs w:val="28"/>
          <w:lang w:eastAsia="ru-RU"/>
        </w:rPr>
        <w:t>:</w:t>
      </w:r>
    </w:p>
    <w:p w14:paraId="41AA16BC" w14:textId="77777777" w:rsidR="00FD1FDD" w:rsidRDefault="00FD1FDD" w:rsidP="00FD1FDD">
      <w:pPr>
        <w:pStyle w:val="ab"/>
        <w:spacing w:after="0" w:line="240" w:lineRule="auto"/>
        <w:ind w:left="0"/>
        <w:jc w:val="both"/>
        <w:rPr>
          <w:rFonts w:eastAsia="Times New Roman" w:cs="Times New Roman"/>
          <w:bCs/>
          <w:szCs w:val="28"/>
          <w:lang w:eastAsia="ru-RU"/>
        </w:rPr>
      </w:pPr>
      <w:r>
        <w:rPr>
          <w:rFonts w:eastAsia="Times New Roman" w:cs="Times New Roman"/>
          <w:bCs/>
          <w:szCs w:val="28"/>
          <w:lang w:eastAsia="ru-RU"/>
        </w:rPr>
        <w:t>1. Прочитайте данное письмо и напишите ответ, используя активную лексику по теме.</w:t>
      </w:r>
    </w:p>
    <w:p w14:paraId="35370290" w14:textId="77777777" w:rsidR="00FD1FDD" w:rsidRDefault="00FD1FDD" w:rsidP="00FD1FDD">
      <w:pPr>
        <w:pStyle w:val="ab"/>
        <w:spacing w:after="0" w:line="240" w:lineRule="auto"/>
        <w:ind w:left="0"/>
        <w:jc w:val="both"/>
        <w:rPr>
          <w:rFonts w:eastAsia="Times New Roman" w:cs="Times New Roman"/>
          <w:bCs/>
          <w:szCs w:val="28"/>
          <w:lang w:eastAsia="ru-RU"/>
        </w:rPr>
      </w:pPr>
      <w:r>
        <w:rPr>
          <w:rFonts w:eastAsia="Times New Roman" w:cs="Times New Roman"/>
          <w:bCs/>
          <w:szCs w:val="28"/>
          <w:lang w:eastAsia="ru-RU"/>
        </w:rPr>
        <w:t>2. Напишите эссе по заданной теме.</w:t>
      </w:r>
    </w:p>
    <w:p w14:paraId="1A6A271B" w14:textId="77777777" w:rsidR="00FD1FDD" w:rsidRPr="00FA5BEF" w:rsidRDefault="00FD1FDD" w:rsidP="00FD1FDD">
      <w:pPr>
        <w:pStyle w:val="ab"/>
        <w:spacing w:after="0" w:line="240" w:lineRule="auto"/>
        <w:ind w:left="0"/>
        <w:jc w:val="both"/>
        <w:rPr>
          <w:rFonts w:eastAsia="Times New Roman" w:cs="Times New Roman"/>
          <w:bCs/>
          <w:szCs w:val="28"/>
          <w:lang w:eastAsia="ru-RU"/>
        </w:rPr>
      </w:pPr>
      <w:r>
        <w:rPr>
          <w:rFonts w:eastAsia="Times New Roman" w:cs="Times New Roman"/>
          <w:bCs/>
          <w:szCs w:val="28"/>
          <w:lang w:eastAsia="ru-RU"/>
        </w:rPr>
        <w:t>3. Напишите заметку для интернет-форума по указанной проблеме.</w:t>
      </w:r>
    </w:p>
    <w:p w14:paraId="756AF3A6"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b/>
          <w:i/>
          <w:szCs w:val="28"/>
          <w:lang w:eastAsia="ru-RU"/>
        </w:rPr>
        <w:t>Примеры тестирования лексики:</w:t>
      </w:r>
    </w:p>
    <w:p w14:paraId="23121407"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lastRenderedPageBreak/>
        <w:t>1. Вставьте пропущенные глаголы в предложения, при этом воспользуйтесь списком глаголов.</w:t>
      </w:r>
    </w:p>
    <w:p w14:paraId="0797199A"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 xml:space="preserve">2. </w:t>
      </w:r>
      <w:r>
        <w:rPr>
          <w:rFonts w:eastAsia="Times New Roman" w:cs="Times New Roman"/>
          <w:szCs w:val="28"/>
          <w:lang w:eastAsia="ru-RU"/>
        </w:rPr>
        <w:t>Соедините слово из столбца слева с его определением из столбца справа.</w:t>
      </w:r>
    </w:p>
    <w:p w14:paraId="4ABDE03E"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3. Вставьте пропущенные глаголы в каждое предложение, выбирая один из трех, данных в скобках.</w:t>
      </w:r>
    </w:p>
    <w:p w14:paraId="7150864F"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 xml:space="preserve">4. </w:t>
      </w:r>
      <w:r>
        <w:rPr>
          <w:rFonts w:eastAsia="Times New Roman" w:cs="Times New Roman"/>
          <w:szCs w:val="28"/>
          <w:lang w:eastAsia="ru-RU"/>
        </w:rPr>
        <w:t>Восполните пропуск в предложение словом, которое подходит по содержанию (список слов прилагается в боксе сверху).</w:t>
      </w:r>
    </w:p>
    <w:p w14:paraId="393D7218"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b/>
          <w:i/>
          <w:szCs w:val="28"/>
          <w:lang w:eastAsia="ru-RU"/>
        </w:rPr>
        <w:t xml:space="preserve">Примеры тестирования грамматики: </w:t>
      </w:r>
    </w:p>
    <w:p w14:paraId="054EE40E"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w:t>
      </w:r>
    </w:p>
    <w:p w14:paraId="3E8F9EB0"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2. Вставьте пропущенные в предложениях предлоги из приведенного списка</w:t>
      </w:r>
      <w:r>
        <w:rPr>
          <w:rFonts w:eastAsia="Times New Roman" w:cs="Times New Roman"/>
          <w:szCs w:val="28"/>
          <w:lang w:eastAsia="ru-RU"/>
        </w:rPr>
        <w:t>.</w:t>
      </w:r>
    </w:p>
    <w:p w14:paraId="26C7A938"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 xml:space="preserve">3. </w:t>
      </w:r>
      <w:r>
        <w:rPr>
          <w:rFonts w:eastAsia="Times New Roman" w:cs="Times New Roman"/>
          <w:szCs w:val="28"/>
          <w:lang w:eastAsia="ru-RU"/>
        </w:rPr>
        <w:t>Выберете одну из трех предложенных грамматических форм.</w:t>
      </w:r>
    </w:p>
    <w:p w14:paraId="54B396AB"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4. Заполните пропуски в предложениях, используя глаголы из приведенного списка и добавляя к ним необходимый по контексту модальный глагол.</w:t>
      </w:r>
    </w:p>
    <w:p w14:paraId="08A80959" w14:textId="77777777" w:rsidR="00FD1FDD" w:rsidRPr="00722C89" w:rsidRDefault="00FD1FDD" w:rsidP="00FD1FDD">
      <w:pPr>
        <w:widowControl w:val="0"/>
        <w:spacing w:after="0" w:line="240" w:lineRule="auto"/>
        <w:ind w:left="284" w:hanging="284"/>
        <w:jc w:val="both"/>
        <w:rPr>
          <w:rFonts w:eastAsia="Times New Roman" w:cs="Times New Roman"/>
          <w:szCs w:val="28"/>
          <w:lang w:eastAsia="ru-RU"/>
        </w:rPr>
      </w:pPr>
      <w:r w:rsidRPr="00722C89">
        <w:rPr>
          <w:rFonts w:eastAsia="Times New Roman" w:cs="Times New Roman"/>
          <w:szCs w:val="28"/>
          <w:lang w:eastAsia="ru-RU"/>
        </w:rPr>
        <w:t>5. Заполните пропуски в предложениях неправильными глаголами из приведенного списка в соответствующей видовременной форме.</w:t>
      </w:r>
    </w:p>
    <w:p w14:paraId="317B4C09" w14:textId="77777777" w:rsidR="00FD1FDD" w:rsidRDefault="00FD1FDD" w:rsidP="00FD1FDD">
      <w:pPr>
        <w:spacing w:after="0" w:line="240" w:lineRule="auto"/>
        <w:rPr>
          <w:rFonts w:eastAsia="Times New Roman" w:cs="Times New Roman"/>
          <w:b/>
          <w:szCs w:val="28"/>
          <w:lang w:eastAsia="ru-RU"/>
        </w:rPr>
      </w:pPr>
    </w:p>
    <w:p w14:paraId="6220D1A8" w14:textId="77777777" w:rsidR="00FD1FDD" w:rsidRPr="00722C89" w:rsidRDefault="00FD1FDD" w:rsidP="00FD1FDD">
      <w:pPr>
        <w:spacing w:after="0" w:line="240" w:lineRule="auto"/>
        <w:jc w:val="center"/>
        <w:rPr>
          <w:rFonts w:eastAsia="Times New Roman" w:cs="Times New Roman"/>
          <w:b/>
          <w:szCs w:val="28"/>
          <w:lang w:eastAsia="ru-RU"/>
        </w:rPr>
      </w:pPr>
      <w:r w:rsidRPr="00722C89">
        <w:rPr>
          <w:rFonts w:eastAsia="Times New Roman" w:cs="Times New Roman"/>
          <w:b/>
          <w:szCs w:val="28"/>
          <w:lang w:eastAsia="ru-RU"/>
        </w:rPr>
        <w:t>VI семестр</w:t>
      </w:r>
    </w:p>
    <w:p w14:paraId="2017F273" w14:textId="77777777" w:rsidR="00FD1FDD" w:rsidRPr="00722C89" w:rsidRDefault="00FD1FDD" w:rsidP="00FD1FDD">
      <w:pPr>
        <w:spacing w:after="0" w:line="240" w:lineRule="auto"/>
        <w:jc w:val="center"/>
        <w:rPr>
          <w:rFonts w:eastAsia="Times New Roman" w:cs="Times New Roman"/>
          <w:b/>
          <w:szCs w:val="28"/>
          <w:lang w:eastAsia="ru-RU"/>
        </w:rPr>
      </w:pPr>
      <w:r w:rsidRPr="00722C89">
        <w:rPr>
          <w:rFonts w:eastAsia="Times New Roman" w:cs="Times New Roman"/>
          <w:b/>
          <w:szCs w:val="28"/>
          <w:lang w:eastAsia="ru-RU"/>
        </w:rPr>
        <w:t>Текущий контроль успеваемости</w:t>
      </w:r>
    </w:p>
    <w:p w14:paraId="51BCE624" w14:textId="77777777" w:rsidR="00FD1FDD" w:rsidRPr="00722C89" w:rsidRDefault="00FD1FDD" w:rsidP="00FD1FDD">
      <w:pPr>
        <w:spacing w:after="0" w:line="240" w:lineRule="auto"/>
        <w:jc w:val="center"/>
        <w:rPr>
          <w:rFonts w:eastAsia="Times New Roman" w:cs="Times New Roman"/>
          <w:b/>
          <w:szCs w:val="28"/>
          <w:lang w:eastAsia="ru-RU"/>
        </w:rPr>
      </w:pPr>
      <w:r w:rsidRPr="00722C89">
        <w:rPr>
          <w:rFonts w:eastAsia="Times New Roman" w:cs="Times New Roman"/>
          <w:b/>
          <w:szCs w:val="28"/>
          <w:lang w:eastAsia="ru-RU"/>
        </w:rPr>
        <w:t>(Контрольная работа)</w:t>
      </w:r>
    </w:p>
    <w:p w14:paraId="56D5CE0A" w14:textId="77777777" w:rsidR="00FD1FDD" w:rsidRPr="00722C89" w:rsidRDefault="00FD1FDD" w:rsidP="00FD1FDD">
      <w:pPr>
        <w:spacing w:after="0" w:line="360" w:lineRule="auto"/>
        <w:jc w:val="center"/>
        <w:rPr>
          <w:rFonts w:eastAsia="Times New Roman" w:cs="Times New Roman"/>
          <w:b/>
          <w:bCs/>
          <w:i/>
          <w:iCs/>
          <w:szCs w:val="28"/>
          <w:lang w:eastAsia="ru-RU"/>
        </w:rPr>
      </w:pPr>
      <w:bookmarkStart w:id="15" w:name="_Hlk191578257"/>
      <w:r w:rsidRPr="00722C89">
        <w:rPr>
          <w:rFonts w:cs="Times New Roman"/>
          <w:b/>
          <w:bCs/>
          <w:i/>
          <w:iCs/>
        </w:rPr>
        <w:t>Немецкий язык, Французский язык, Испанский язык</w:t>
      </w:r>
    </w:p>
    <w:p w14:paraId="634E431A" w14:textId="77777777" w:rsidR="00FD1FDD" w:rsidRPr="00722C89" w:rsidRDefault="00FD1FDD" w:rsidP="00FD1FDD">
      <w:pPr>
        <w:spacing w:after="0" w:line="240" w:lineRule="auto"/>
        <w:rPr>
          <w:rFonts w:eastAsia="Times New Roman" w:cs="Times New Roman"/>
          <w:lang w:eastAsia="ru-RU"/>
        </w:rPr>
      </w:pPr>
      <w:bookmarkStart w:id="16" w:name="_Hlk69640966"/>
      <w:bookmarkEnd w:id="15"/>
      <w:r>
        <w:rPr>
          <w:rFonts w:eastAsia="Times New Roman" w:cs="Times New Roman"/>
          <w:lang w:eastAsia="ru-RU"/>
        </w:rPr>
        <w:t xml:space="preserve">1. </w:t>
      </w:r>
      <w:r w:rsidRPr="00722C89">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2 мин, аудиозапись предъявляется дважды (3 балла);</w:t>
      </w:r>
    </w:p>
    <w:p w14:paraId="4C7124BF" w14:textId="77777777" w:rsidR="00FD1FDD" w:rsidRPr="00722C89" w:rsidRDefault="00FD1FDD" w:rsidP="00FD1FDD">
      <w:pPr>
        <w:spacing w:after="0" w:line="240" w:lineRule="auto"/>
        <w:jc w:val="both"/>
        <w:rPr>
          <w:rFonts w:eastAsia="Times New Roman" w:cs="Times New Roman"/>
          <w:lang w:eastAsia="ru-RU"/>
        </w:rPr>
      </w:pPr>
      <w:r>
        <w:rPr>
          <w:rFonts w:eastAsia="Times New Roman" w:cs="Times New Roman"/>
          <w:lang w:eastAsia="ru-RU"/>
        </w:rPr>
        <w:t xml:space="preserve">2. </w:t>
      </w:r>
      <w:r w:rsidRPr="00722C89">
        <w:rPr>
          <w:rFonts w:eastAsia="Times New Roman" w:cs="Times New Roman"/>
          <w:lang w:eastAsia="ru-RU"/>
        </w:rPr>
        <w:t>Выполнение заданий лексико-грамматического теста / компьютерное тестирование (20 заданий, 3 балла);</w:t>
      </w:r>
    </w:p>
    <w:p w14:paraId="2B9B873C" w14:textId="77777777" w:rsidR="00FD1FDD" w:rsidRPr="00722C89" w:rsidRDefault="00FD1FDD" w:rsidP="00FD1FDD">
      <w:pPr>
        <w:spacing w:after="0" w:line="240" w:lineRule="auto"/>
        <w:rPr>
          <w:rFonts w:eastAsia="Times New Roman" w:cs="Times New Roman"/>
          <w:lang w:eastAsia="ru-RU"/>
        </w:rPr>
      </w:pPr>
      <w:r>
        <w:rPr>
          <w:rFonts w:eastAsia="Times New Roman" w:cs="Times New Roman"/>
          <w:lang w:eastAsia="ru-RU"/>
        </w:rPr>
        <w:t xml:space="preserve">3. </w:t>
      </w:r>
      <w:r w:rsidRPr="00722C89">
        <w:rPr>
          <w:rFonts w:eastAsia="Times New Roman" w:cs="Times New Roman"/>
          <w:lang w:eastAsia="ru-RU"/>
        </w:rPr>
        <w:t>Написание эссе в рамках пройденной тематики (</w:t>
      </w:r>
      <w:r>
        <w:rPr>
          <w:rFonts w:eastAsia="Times New Roman" w:cs="Times New Roman"/>
          <w:lang w:eastAsia="ru-RU"/>
        </w:rPr>
        <w:t>180</w:t>
      </w:r>
      <w:r w:rsidRPr="00722C89">
        <w:rPr>
          <w:rFonts w:eastAsia="Times New Roman" w:cs="Times New Roman"/>
          <w:lang w:eastAsia="ru-RU"/>
        </w:rPr>
        <w:t xml:space="preserve"> -</w:t>
      </w:r>
      <w:r>
        <w:rPr>
          <w:rFonts w:eastAsia="Times New Roman" w:cs="Times New Roman"/>
          <w:lang w:eastAsia="ru-RU"/>
        </w:rPr>
        <w:t xml:space="preserve"> </w:t>
      </w:r>
      <w:r w:rsidRPr="00722C89">
        <w:rPr>
          <w:rFonts w:eastAsia="Times New Roman" w:cs="Times New Roman"/>
          <w:lang w:eastAsia="ru-RU"/>
        </w:rPr>
        <w:t>2</w:t>
      </w:r>
      <w:r>
        <w:rPr>
          <w:rFonts w:eastAsia="Times New Roman" w:cs="Times New Roman"/>
          <w:lang w:eastAsia="ru-RU"/>
        </w:rPr>
        <w:t>0</w:t>
      </w:r>
      <w:r w:rsidRPr="00722C89">
        <w:rPr>
          <w:rFonts w:eastAsia="Times New Roman" w:cs="Times New Roman"/>
          <w:lang w:eastAsia="ru-RU"/>
        </w:rPr>
        <w:t>0 слов, 4 балла).</w:t>
      </w:r>
    </w:p>
    <w:bookmarkEnd w:id="16"/>
    <w:p w14:paraId="089FC618" w14:textId="77777777" w:rsidR="00FD1FDD" w:rsidRPr="00722C89" w:rsidRDefault="00FD1FDD" w:rsidP="00FD1FDD">
      <w:pPr>
        <w:spacing w:after="0" w:line="360" w:lineRule="auto"/>
        <w:rPr>
          <w:rFonts w:eastAsia="Times New Roman" w:cs="Times New Roman"/>
          <w:bCs/>
          <w:szCs w:val="28"/>
          <w:lang w:eastAsia="ru-RU"/>
        </w:rPr>
      </w:pPr>
    </w:p>
    <w:p w14:paraId="747F2A28" w14:textId="77777777" w:rsidR="00FD1FDD" w:rsidRDefault="00FD1FDD" w:rsidP="00FD1FDD">
      <w:pPr>
        <w:spacing w:after="0" w:line="360" w:lineRule="auto"/>
        <w:jc w:val="center"/>
        <w:rPr>
          <w:rFonts w:cs="Times New Roman"/>
          <w:b/>
          <w:bCs/>
          <w:i/>
          <w:iCs/>
        </w:rPr>
      </w:pPr>
      <w:r w:rsidRPr="00B378C7">
        <w:rPr>
          <w:rFonts w:cs="Times New Roman"/>
          <w:b/>
          <w:bCs/>
          <w:i/>
          <w:iCs/>
        </w:rPr>
        <w:t>Китайский язык</w:t>
      </w:r>
    </w:p>
    <w:p w14:paraId="4D813D83" w14:textId="77777777" w:rsidR="00FD1FDD" w:rsidRPr="00722C89" w:rsidRDefault="00FD1FDD" w:rsidP="00FD1FDD">
      <w:pPr>
        <w:spacing w:after="0" w:line="240" w:lineRule="auto"/>
        <w:jc w:val="both"/>
        <w:rPr>
          <w:rFonts w:eastAsia="Times New Roman" w:cs="Times New Roman"/>
          <w:lang w:eastAsia="ru-RU"/>
        </w:rPr>
      </w:pPr>
      <w:r>
        <w:rPr>
          <w:rFonts w:eastAsia="Times New Roman" w:cs="Times New Roman"/>
          <w:lang w:eastAsia="ru-RU"/>
        </w:rPr>
        <w:t xml:space="preserve">1. </w:t>
      </w:r>
      <w:r w:rsidRPr="00722C89">
        <w:rPr>
          <w:rFonts w:eastAsia="Times New Roman" w:cs="Times New Roman"/>
          <w:lang w:eastAsia="ru-RU"/>
        </w:rPr>
        <w:t>Прослушивание 1-2 аудио - текстов на иностранном языке по тематике курса и выполнение заданий на его основе (3 балла);</w:t>
      </w:r>
    </w:p>
    <w:p w14:paraId="7221A387" w14:textId="77777777" w:rsidR="00FD1FDD" w:rsidRPr="00722C89" w:rsidRDefault="00FD1FDD" w:rsidP="00FD1FDD">
      <w:pPr>
        <w:spacing w:after="0" w:line="240" w:lineRule="auto"/>
        <w:rPr>
          <w:rFonts w:eastAsia="Times New Roman" w:cs="Times New Roman"/>
          <w:lang w:eastAsia="ru-RU"/>
        </w:rPr>
      </w:pPr>
      <w:r>
        <w:rPr>
          <w:rFonts w:eastAsia="Times New Roman" w:cs="Times New Roman"/>
          <w:lang w:eastAsia="ru-RU"/>
        </w:rPr>
        <w:t xml:space="preserve">2. </w:t>
      </w:r>
      <w:r w:rsidRPr="00722C89">
        <w:rPr>
          <w:rFonts w:eastAsia="Times New Roman" w:cs="Times New Roman"/>
          <w:lang w:eastAsia="ru-RU"/>
        </w:rPr>
        <w:t>Выполнение заданий лексико-грамматического теста (3 балла);</w:t>
      </w:r>
    </w:p>
    <w:p w14:paraId="0F8B6330" w14:textId="77777777" w:rsidR="00FD1FDD" w:rsidRDefault="00FD1FDD" w:rsidP="00FD1FDD">
      <w:pPr>
        <w:spacing w:after="0" w:line="240" w:lineRule="auto"/>
        <w:rPr>
          <w:rFonts w:eastAsia="Times New Roman" w:cs="Times New Roman"/>
          <w:lang w:eastAsia="ru-RU"/>
        </w:rPr>
      </w:pPr>
      <w:r>
        <w:rPr>
          <w:rFonts w:eastAsia="Times New Roman" w:cs="Times New Roman"/>
          <w:lang w:eastAsia="ru-RU"/>
        </w:rPr>
        <w:t>3. Выполнение письменного задания</w:t>
      </w:r>
      <w:r w:rsidRPr="00722C89">
        <w:rPr>
          <w:rFonts w:eastAsia="Times New Roman" w:cs="Times New Roman"/>
          <w:lang w:eastAsia="ru-RU"/>
        </w:rPr>
        <w:t xml:space="preserve"> (4 балла).</w:t>
      </w:r>
    </w:p>
    <w:p w14:paraId="46406673" w14:textId="29EFDC55" w:rsidR="001623FB" w:rsidRPr="001623FB" w:rsidRDefault="001623FB" w:rsidP="001623FB">
      <w:pPr>
        <w:spacing w:after="0" w:line="240" w:lineRule="auto"/>
        <w:jc w:val="both"/>
        <w:rPr>
          <w:rFonts w:eastAsia="Times New Roman" w:cs="Times New Roman"/>
          <w:bCs/>
          <w:szCs w:val="28"/>
          <w:lang w:eastAsia="ru-RU"/>
        </w:rPr>
      </w:pPr>
    </w:p>
    <w:p w14:paraId="3F8A3D07" w14:textId="0AFF4780" w:rsidR="007C2784" w:rsidRPr="00722C89" w:rsidRDefault="007C2784" w:rsidP="00D204CD">
      <w:pPr>
        <w:keepNext/>
        <w:pageBreakBefore/>
        <w:widowControl w:val="0"/>
        <w:autoSpaceDE w:val="0"/>
        <w:autoSpaceDN w:val="0"/>
        <w:adjustRightInd w:val="0"/>
        <w:spacing w:after="0" w:line="240" w:lineRule="auto"/>
        <w:jc w:val="center"/>
        <w:rPr>
          <w:rFonts w:eastAsia="Times New Roman" w:cs="Times New Roman"/>
          <w:b/>
          <w:bCs/>
          <w:szCs w:val="28"/>
          <w:u w:val="single"/>
          <w:lang w:eastAsia="ru-RU"/>
        </w:rPr>
      </w:pPr>
      <w:r w:rsidRPr="00722C89">
        <w:rPr>
          <w:rFonts w:eastAsia="Times New Roman" w:cs="Times New Roman"/>
          <w:b/>
          <w:bCs/>
          <w:szCs w:val="28"/>
          <w:u w:val="single"/>
          <w:lang w:eastAsia="ru-RU"/>
        </w:rPr>
        <w:lastRenderedPageBreak/>
        <w:t>Образ</w:t>
      </w:r>
      <w:r w:rsidR="00C46DE0" w:rsidRPr="00722C89">
        <w:rPr>
          <w:rFonts w:eastAsia="Times New Roman" w:cs="Times New Roman"/>
          <w:b/>
          <w:bCs/>
          <w:szCs w:val="28"/>
          <w:u w:val="single"/>
          <w:lang w:eastAsia="ru-RU"/>
        </w:rPr>
        <w:t>цы</w:t>
      </w:r>
      <w:r w:rsidRPr="00722C89">
        <w:rPr>
          <w:rFonts w:eastAsia="Times New Roman" w:cs="Times New Roman"/>
          <w:b/>
          <w:bCs/>
          <w:szCs w:val="28"/>
          <w:u w:val="single"/>
          <w:lang w:eastAsia="ru-RU"/>
        </w:rPr>
        <w:t xml:space="preserve"> титульного листа контрольной работы</w:t>
      </w:r>
    </w:p>
    <w:p w14:paraId="6DC87C5E" w14:textId="331EB9DE" w:rsidR="00AE2725" w:rsidRPr="00722C89" w:rsidRDefault="00AE2725" w:rsidP="006F2915">
      <w:pPr>
        <w:keepNext/>
        <w:widowControl w:val="0"/>
        <w:autoSpaceDE w:val="0"/>
        <w:autoSpaceDN w:val="0"/>
        <w:adjustRightInd w:val="0"/>
        <w:spacing w:after="0" w:line="240" w:lineRule="auto"/>
        <w:jc w:val="center"/>
        <w:rPr>
          <w:rFonts w:eastAsia="Times New Roman" w:cs="Times New Roman"/>
          <w:b/>
          <w:bCs/>
          <w:i/>
          <w:iCs/>
          <w:szCs w:val="28"/>
          <w:lang w:eastAsia="ru-RU"/>
        </w:rPr>
      </w:pPr>
      <w:r w:rsidRPr="00722C89">
        <w:rPr>
          <w:rFonts w:cs="Times New Roman"/>
          <w:b/>
          <w:bCs/>
          <w:i/>
          <w:iCs/>
        </w:rPr>
        <w:t>Немецкий язык, Французский язык, Испанский язык</w:t>
      </w:r>
    </w:p>
    <w:p w14:paraId="6514E600" w14:textId="77777777" w:rsidR="00AE2725" w:rsidRPr="00722C89" w:rsidRDefault="00AE2725" w:rsidP="006F2915">
      <w:pPr>
        <w:spacing w:after="0" w:line="240" w:lineRule="auto"/>
        <w:ind w:firstLine="709"/>
        <w:jc w:val="center"/>
        <w:rPr>
          <w:rFonts w:eastAsia="Times New Roman" w:cs="Times New Roman"/>
          <w:b/>
          <w:bCs/>
          <w:lang w:eastAsia="ru-RU"/>
        </w:rPr>
      </w:pPr>
    </w:p>
    <w:tbl>
      <w:tblPr>
        <w:tblStyle w:val="a3"/>
        <w:tblW w:w="0" w:type="auto"/>
        <w:tblLayout w:type="fixed"/>
        <w:tblLook w:val="06A0" w:firstRow="1" w:lastRow="0" w:firstColumn="1" w:lastColumn="0" w:noHBand="1" w:noVBand="1"/>
      </w:tblPr>
      <w:tblGrid>
        <w:gridCol w:w="9915"/>
      </w:tblGrid>
      <w:tr w:rsidR="7A612271" w:rsidRPr="00722C89" w14:paraId="2D4249C4" w14:textId="77777777" w:rsidTr="43E27A35">
        <w:tc>
          <w:tcPr>
            <w:tcW w:w="9915" w:type="dxa"/>
          </w:tcPr>
          <w:p w14:paraId="0D4FE5A9" w14:textId="70C5F954" w:rsidR="689F8D88" w:rsidRPr="00722C89" w:rsidRDefault="689F8D88"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высшего образования </w:t>
            </w:r>
          </w:p>
          <w:p w14:paraId="6F1CECD5" w14:textId="5E5A8B09" w:rsidR="689F8D88" w:rsidRPr="00722C89" w:rsidRDefault="689F8D88"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«Финансовый университет при Правительстве Российской Федерации» (Финуниверситет)</w:t>
            </w:r>
          </w:p>
          <w:p w14:paraId="09510FDE" w14:textId="7AD1BAC5" w:rsidR="689F8D88" w:rsidRPr="00722C89" w:rsidRDefault="689F8D88" w:rsidP="006F2915">
            <w:pPr>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w:t>
            </w:r>
          </w:p>
          <w:p w14:paraId="7BCE1CE3" w14:textId="4A8520E5" w:rsidR="689F8D88" w:rsidRPr="00722C89" w:rsidRDefault="00DF7D03"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 xml:space="preserve">Кафедра </w:t>
            </w:r>
            <w:r w:rsidR="689F8D88" w:rsidRPr="00722C89">
              <w:rPr>
                <w:rFonts w:ascii="Times New Roman" w:eastAsia="Times New Roman" w:hAnsi="Times New Roman" w:cs="Times New Roman"/>
                <w:b/>
                <w:bCs/>
                <w:sz w:val="24"/>
                <w:szCs w:val="24"/>
              </w:rPr>
              <w:t>иностранных языков и межкультурной коммуникации</w:t>
            </w:r>
          </w:p>
          <w:p w14:paraId="32C1C8DE" w14:textId="44CA6786" w:rsidR="689F8D88" w:rsidRPr="00722C89" w:rsidRDefault="689F8D88"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КОНТРОЛЬНАЯ РАБОТА ПО ДИСЦИПЛИНЕ</w:t>
            </w:r>
          </w:p>
          <w:p w14:paraId="1E9029D1" w14:textId="3C4CFE89" w:rsidR="689F8D88" w:rsidRDefault="7549FE9D"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w:t>
            </w:r>
            <w:r w:rsidR="6C3E1324" w:rsidRPr="00722C89">
              <w:rPr>
                <w:rFonts w:ascii="Times New Roman" w:eastAsia="Times New Roman" w:hAnsi="Times New Roman" w:cs="Times New Roman"/>
                <w:b/>
                <w:bCs/>
                <w:sz w:val="24"/>
                <w:szCs w:val="24"/>
              </w:rPr>
              <w:t>Второй иностранный</w:t>
            </w:r>
            <w:r w:rsidRPr="00722C89">
              <w:rPr>
                <w:rFonts w:ascii="Times New Roman" w:eastAsia="Times New Roman" w:hAnsi="Times New Roman" w:cs="Times New Roman"/>
                <w:b/>
                <w:bCs/>
                <w:sz w:val="24"/>
                <w:szCs w:val="24"/>
              </w:rPr>
              <w:t xml:space="preserve"> язык</w:t>
            </w:r>
            <w:r w:rsidR="00DF7D03" w:rsidRPr="00722C89">
              <w:rPr>
                <w:rFonts w:ascii="Times New Roman" w:eastAsia="Times New Roman" w:hAnsi="Times New Roman" w:cs="Times New Roman"/>
                <w:b/>
                <w:bCs/>
                <w:sz w:val="24"/>
                <w:szCs w:val="24"/>
              </w:rPr>
              <w:t xml:space="preserve"> (углубленный)</w:t>
            </w:r>
            <w:r w:rsidRPr="00722C89">
              <w:rPr>
                <w:rFonts w:ascii="Times New Roman" w:eastAsia="Times New Roman" w:hAnsi="Times New Roman" w:cs="Times New Roman"/>
                <w:b/>
                <w:bCs/>
                <w:sz w:val="24"/>
                <w:szCs w:val="24"/>
              </w:rPr>
              <w:t>»</w:t>
            </w:r>
          </w:p>
          <w:p w14:paraId="70665CE3" w14:textId="6CA3FD62" w:rsidR="00811AEB" w:rsidRPr="00AF6B58" w:rsidRDefault="00AF6B58" w:rsidP="006F2915">
            <w:pPr>
              <w:jc w:val="center"/>
              <w:rPr>
                <w:rFonts w:ascii="Times New Roman" w:eastAsia="Times New Roman" w:hAnsi="Times New Roman" w:cs="Times New Roman"/>
                <w:sz w:val="24"/>
                <w:szCs w:val="24"/>
              </w:rPr>
            </w:pPr>
            <w:r w:rsidRPr="00AF6B58">
              <w:rPr>
                <w:rFonts w:ascii="Times New Roman" w:eastAsia="Times New Roman" w:hAnsi="Times New Roman" w:cs="Times New Roman"/>
                <w:sz w:val="24"/>
                <w:szCs w:val="24"/>
              </w:rPr>
              <w:t>38.03.01 Экономика</w:t>
            </w:r>
            <w:r>
              <w:rPr>
                <w:rFonts w:ascii="Times New Roman" w:eastAsia="Times New Roman" w:hAnsi="Times New Roman" w:cs="Times New Roman"/>
                <w:sz w:val="24"/>
                <w:szCs w:val="24"/>
              </w:rPr>
              <w:br/>
            </w:r>
            <w:r w:rsidRPr="00AF6B58">
              <w:rPr>
                <w:rFonts w:ascii="Times New Roman" w:eastAsia="Times New Roman" w:hAnsi="Times New Roman" w:cs="Times New Roman"/>
                <w:sz w:val="24"/>
                <w:szCs w:val="24"/>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72648E84" w14:textId="0BA3EDBF" w:rsidR="00C456F5" w:rsidRPr="00722C89" w:rsidRDefault="00C456F5" w:rsidP="00C456F5">
            <w:pPr>
              <w:jc w:val="center"/>
              <w:rPr>
                <w:rFonts w:ascii="Times New Roman" w:eastAsia="Times New Roman" w:hAnsi="Times New Roman" w:cs="Times New Roman"/>
                <w:bCs/>
                <w:sz w:val="24"/>
                <w:szCs w:val="24"/>
              </w:rPr>
            </w:pPr>
            <w:r w:rsidRPr="00722C89">
              <w:rPr>
                <w:rFonts w:ascii="Times New Roman" w:eastAsia="Times New Roman" w:hAnsi="Times New Roman" w:cs="Times New Roman"/>
                <w:bCs/>
                <w:sz w:val="24"/>
                <w:szCs w:val="24"/>
              </w:rPr>
              <w:t>3 курс VI семестр</w:t>
            </w:r>
          </w:p>
          <w:p w14:paraId="1B66CBAD" w14:textId="12FD65E9" w:rsidR="689F8D88" w:rsidRPr="00722C89" w:rsidRDefault="689F8D88"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20__-</w:t>
            </w:r>
            <w:r w:rsidR="28AE9BC5" w:rsidRPr="00722C89">
              <w:rPr>
                <w:rFonts w:ascii="Times New Roman" w:eastAsia="Times New Roman" w:hAnsi="Times New Roman" w:cs="Times New Roman"/>
                <w:b/>
                <w:bCs/>
                <w:sz w:val="24"/>
                <w:szCs w:val="24"/>
              </w:rPr>
              <w:t xml:space="preserve"> </w:t>
            </w:r>
            <w:r w:rsidRPr="00722C89">
              <w:rPr>
                <w:rFonts w:ascii="Times New Roman" w:eastAsia="Times New Roman" w:hAnsi="Times New Roman" w:cs="Times New Roman"/>
                <w:b/>
                <w:bCs/>
                <w:sz w:val="24"/>
                <w:szCs w:val="24"/>
              </w:rPr>
              <w:t>20__ учебный год</w:t>
            </w:r>
          </w:p>
          <w:p w14:paraId="68C4918C" w14:textId="0924552A" w:rsidR="689F8D88" w:rsidRPr="00722C89" w:rsidRDefault="689F8D88" w:rsidP="006F2915">
            <w:pPr>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Вариант 1</w:t>
            </w:r>
          </w:p>
          <w:p w14:paraId="541283A5" w14:textId="10E4487B" w:rsidR="689F8D88" w:rsidRPr="00722C89" w:rsidRDefault="689F8D88" w:rsidP="006F2915">
            <w:pPr>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 xml:space="preserve"> </w:t>
            </w:r>
          </w:p>
          <w:p w14:paraId="6D08B946" w14:textId="6B8906C2" w:rsidR="689F8D88" w:rsidRPr="00722C89" w:rsidRDefault="689F8D88" w:rsidP="006F2915">
            <w:pPr>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Работу выполнил</w:t>
            </w:r>
            <w:r w:rsidR="3F6A9146" w:rsidRPr="00722C89">
              <w:rPr>
                <w:rFonts w:ascii="Times New Roman" w:eastAsia="Times New Roman" w:hAnsi="Times New Roman" w:cs="Times New Roman"/>
                <w:sz w:val="24"/>
                <w:szCs w:val="24"/>
              </w:rPr>
              <w:t>/а</w:t>
            </w:r>
            <w:r w:rsidRPr="00722C89">
              <w:rPr>
                <w:rFonts w:ascii="Times New Roman" w:eastAsia="Times New Roman" w:hAnsi="Times New Roman" w:cs="Times New Roman"/>
                <w:sz w:val="24"/>
                <w:szCs w:val="24"/>
              </w:rPr>
              <w:t xml:space="preserve"> студент</w:t>
            </w:r>
            <w:r w:rsidR="34B5C6DF" w:rsidRPr="00722C89">
              <w:rPr>
                <w:rFonts w:ascii="Times New Roman" w:eastAsia="Times New Roman" w:hAnsi="Times New Roman" w:cs="Times New Roman"/>
                <w:sz w:val="24"/>
                <w:szCs w:val="24"/>
              </w:rPr>
              <w:t>/ка</w:t>
            </w:r>
            <w:r w:rsidRPr="00722C89">
              <w:rPr>
                <w:rFonts w:ascii="Times New Roman" w:eastAsia="Times New Roman" w:hAnsi="Times New Roman" w:cs="Times New Roman"/>
                <w:sz w:val="24"/>
                <w:szCs w:val="24"/>
              </w:rPr>
              <w:t xml:space="preserve"> _____________________________________ гр.___________</w:t>
            </w:r>
          </w:p>
          <w:p w14:paraId="3A7A93D6" w14:textId="2582DE2B" w:rsidR="689F8D88" w:rsidRPr="00722C89" w:rsidRDefault="689F8D88"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 xml:space="preserve"> </w:t>
            </w:r>
          </w:p>
          <w:p w14:paraId="3311ED7A" w14:textId="77777777" w:rsidR="00770209" w:rsidRDefault="3CB1849D"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 xml:space="preserve">Система оценки знаний по учебной дисциплине </w:t>
            </w:r>
          </w:p>
          <w:p w14:paraId="1962DDA9" w14:textId="7F7E806E" w:rsidR="689F8D88" w:rsidRPr="00722C89" w:rsidRDefault="3CB1849D" w:rsidP="006F2915">
            <w:pPr>
              <w:jc w:val="center"/>
              <w:rPr>
                <w:rFonts w:ascii="Times New Roman" w:eastAsia="Times New Roman" w:hAnsi="Times New Roman" w:cs="Times New Roman"/>
                <w:b/>
                <w:bCs/>
                <w:sz w:val="24"/>
                <w:szCs w:val="24"/>
              </w:rPr>
            </w:pPr>
            <w:r w:rsidRPr="00722C89">
              <w:rPr>
                <w:rFonts w:ascii="Times New Roman" w:eastAsia="Times New Roman" w:hAnsi="Times New Roman" w:cs="Times New Roman"/>
                <w:b/>
                <w:bCs/>
                <w:sz w:val="24"/>
                <w:szCs w:val="24"/>
              </w:rPr>
              <w:t>«</w:t>
            </w:r>
            <w:r w:rsidR="6EB998FB" w:rsidRPr="00722C89">
              <w:rPr>
                <w:rFonts w:ascii="Times New Roman" w:eastAsia="Times New Roman" w:hAnsi="Times New Roman" w:cs="Times New Roman"/>
                <w:b/>
                <w:bCs/>
                <w:sz w:val="24"/>
                <w:szCs w:val="24"/>
              </w:rPr>
              <w:t>Второй и</w:t>
            </w:r>
            <w:r w:rsidRPr="00722C89">
              <w:rPr>
                <w:rFonts w:ascii="Times New Roman" w:eastAsia="Times New Roman" w:hAnsi="Times New Roman" w:cs="Times New Roman"/>
                <w:b/>
                <w:bCs/>
                <w:sz w:val="24"/>
                <w:szCs w:val="24"/>
              </w:rPr>
              <w:t>ностранный язык</w:t>
            </w:r>
            <w:r w:rsidR="00DF7D03" w:rsidRPr="00722C89">
              <w:rPr>
                <w:rFonts w:ascii="Times New Roman" w:eastAsia="Times New Roman" w:hAnsi="Times New Roman" w:cs="Times New Roman"/>
                <w:b/>
                <w:bCs/>
                <w:sz w:val="24"/>
                <w:szCs w:val="24"/>
              </w:rPr>
              <w:t xml:space="preserve"> (углубленный)</w:t>
            </w:r>
            <w:r w:rsidRPr="00722C89">
              <w:rPr>
                <w:rFonts w:ascii="Times New Roman" w:eastAsia="Times New Roman" w:hAnsi="Times New Roman" w:cs="Times New Roman"/>
                <w:b/>
                <w:bCs/>
                <w:sz w:val="24"/>
                <w:szCs w:val="24"/>
              </w:rPr>
              <w:t xml:space="preserve">» </w:t>
            </w:r>
          </w:p>
          <w:tbl>
            <w:tblPr>
              <w:tblW w:w="9795" w:type="dxa"/>
              <w:tblLayout w:type="fixed"/>
              <w:tblLook w:val="01E0" w:firstRow="1" w:lastRow="1" w:firstColumn="1" w:lastColumn="1" w:noHBand="0" w:noVBand="0"/>
            </w:tblPr>
            <w:tblGrid>
              <w:gridCol w:w="2421"/>
              <w:gridCol w:w="1680"/>
              <w:gridCol w:w="2040"/>
              <w:gridCol w:w="1530"/>
              <w:gridCol w:w="2124"/>
            </w:tblGrid>
            <w:tr w:rsidR="00CB189E" w:rsidRPr="00722C89" w14:paraId="246D5FB8" w14:textId="77777777" w:rsidTr="006F291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16823A41" w14:textId="5685CAEB" w:rsidR="7A612271" w:rsidRPr="00722C89" w:rsidRDefault="689F8D88" w:rsidP="006F2915">
                  <w:pPr>
                    <w:spacing w:after="0" w:line="240" w:lineRule="auto"/>
                    <w:jc w:val="center"/>
                    <w:rPr>
                      <w:rFonts w:eastAsia="Times New Roman" w:cs="Times New Roman"/>
                      <w:sz w:val="24"/>
                      <w:szCs w:val="24"/>
                    </w:rPr>
                  </w:pPr>
                  <w:r w:rsidRPr="00722C89">
                    <w:rPr>
                      <w:rFonts w:eastAsia="Times New Roman" w:cs="Times New Roman"/>
                      <w:b/>
                      <w:bCs/>
                      <w:sz w:val="24"/>
                      <w:szCs w:val="24"/>
                    </w:rPr>
                    <w:t xml:space="preserve"> </w:t>
                  </w:r>
                  <w:r w:rsidR="7A612271" w:rsidRPr="00722C89">
                    <w:rPr>
                      <w:rFonts w:eastAsia="Times New Roman" w:cs="Times New Roman"/>
                      <w:sz w:val="24"/>
                      <w:szCs w:val="24"/>
                    </w:rPr>
                    <w:t>Текущая семестровая оценка</w:t>
                  </w:r>
                </w:p>
                <w:p w14:paraId="1DD44AC6" w14:textId="0E3ADC31"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февраль-март</w:t>
                  </w:r>
                </w:p>
                <w:p w14:paraId="5ABF77D9" w14:textId="0880C6DD"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 xml:space="preserve"> 20__/20__ уч.г.</w:t>
                  </w:r>
                </w:p>
                <w:p w14:paraId="03F86CDF" w14:textId="76FDFD79" w:rsidR="7A612271" w:rsidRPr="00722C89" w:rsidRDefault="7A612271" w:rsidP="006F2915">
                  <w:pPr>
                    <w:spacing w:after="0" w:line="240" w:lineRule="auto"/>
                    <w:jc w:val="both"/>
                    <w:rPr>
                      <w:rFonts w:eastAsia="Times New Roman" w:cs="Times New Roman"/>
                      <w:sz w:val="24"/>
                      <w:szCs w:val="24"/>
                    </w:rPr>
                  </w:pPr>
                  <w:r w:rsidRPr="00722C89">
                    <w:rPr>
                      <w:rFonts w:eastAsia="Times New Roman" w:cs="Times New Roman"/>
                      <w:sz w:val="24"/>
                      <w:szCs w:val="24"/>
                    </w:rPr>
                    <w:t xml:space="preserve"> </w:t>
                  </w:r>
                </w:p>
              </w:tc>
              <w:tc>
                <w:tcPr>
                  <w:tcW w:w="5250" w:type="dxa"/>
                  <w:gridSpan w:val="3"/>
                  <w:tcBorders>
                    <w:top w:val="single" w:sz="8" w:space="0" w:color="auto"/>
                    <w:left w:val="single" w:sz="4" w:space="0" w:color="auto"/>
                    <w:bottom w:val="single" w:sz="8" w:space="0" w:color="auto"/>
                    <w:right w:val="single" w:sz="8" w:space="0" w:color="auto"/>
                  </w:tcBorders>
                </w:tcPr>
                <w:p w14:paraId="3911372E" w14:textId="115BB12A"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Текущий контроль успеваемости</w:t>
                  </w:r>
                </w:p>
                <w:p w14:paraId="2D6F00AD" w14:textId="0B4E1F23"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(10 баллов)</w:t>
                  </w:r>
                  <w:r w:rsidR="0080111A" w:rsidRPr="00722C89">
                    <w:rPr>
                      <w:rFonts w:eastAsia="Times New Roman" w:cs="Times New Roman"/>
                      <w:sz w:val="24"/>
                      <w:szCs w:val="24"/>
                    </w:rPr>
                    <w:t xml:space="preserve"> </w:t>
                  </w:r>
                </w:p>
              </w:tc>
              <w:tc>
                <w:tcPr>
                  <w:tcW w:w="2124" w:type="dxa"/>
                  <w:vMerge w:val="restart"/>
                  <w:tcBorders>
                    <w:top w:val="single" w:sz="8" w:space="0" w:color="auto"/>
                    <w:left w:val="nil"/>
                    <w:bottom w:val="single" w:sz="8" w:space="0" w:color="auto"/>
                    <w:right w:val="single" w:sz="8" w:space="0" w:color="auto"/>
                  </w:tcBorders>
                </w:tcPr>
                <w:p w14:paraId="2C3F25DC" w14:textId="23640A39"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Итоговая оценка</w:t>
                  </w:r>
                </w:p>
              </w:tc>
            </w:tr>
            <w:tr w:rsidR="00CB189E" w:rsidRPr="00722C89" w14:paraId="5C86FCF0" w14:textId="77777777" w:rsidTr="006F2915">
              <w:trPr>
                <w:trHeight w:val="645"/>
              </w:trPr>
              <w:tc>
                <w:tcPr>
                  <w:tcW w:w="2421" w:type="dxa"/>
                  <w:vMerge/>
                  <w:tcBorders>
                    <w:left w:val="single" w:sz="4" w:space="0" w:color="auto"/>
                    <w:bottom w:val="single" w:sz="4" w:space="0" w:color="auto"/>
                    <w:right w:val="single" w:sz="4" w:space="0" w:color="auto"/>
                  </w:tcBorders>
                  <w:vAlign w:val="center"/>
                </w:tcPr>
                <w:p w14:paraId="3B4CE5CA" w14:textId="77777777" w:rsidR="00702CE8" w:rsidRPr="00722C89" w:rsidRDefault="00702CE8" w:rsidP="006F2915">
                  <w:pPr>
                    <w:spacing w:after="0" w:line="240" w:lineRule="auto"/>
                    <w:rPr>
                      <w:rFonts w:cs="Times New Roman"/>
                    </w:rPr>
                  </w:pPr>
                </w:p>
              </w:tc>
              <w:tc>
                <w:tcPr>
                  <w:tcW w:w="1680" w:type="dxa"/>
                  <w:tcBorders>
                    <w:top w:val="single" w:sz="8" w:space="0" w:color="auto"/>
                    <w:left w:val="single" w:sz="4" w:space="0" w:color="auto"/>
                    <w:bottom w:val="single" w:sz="8" w:space="0" w:color="auto"/>
                    <w:right w:val="single" w:sz="8" w:space="0" w:color="auto"/>
                  </w:tcBorders>
                </w:tcPr>
                <w:p w14:paraId="5CD2CFC4" w14:textId="710BF682" w:rsidR="7A612271" w:rsidRPr="00722C89" w:rsidRDefault="43E27A35" w:rsidP="00DF7D03">
                  <w:pPr>
                    <w:spacing w:after="0" w:line="240" w:lineRule="auto"/>
                    <w:jc w:val="center"/>
                    <w:rPr>
                      <w:rFonts w:eastAsia="Times New Roman" w:cs="Times New Roman"/>
                      <w:sz w:val="24"/>
                      <w:szCs w:val="24"/>
                    </w:rPr>
                  </w:pPr>
                  <w:r w:rsidRPr="00722C89">
                    <w:rPr>
                      <w:rFonts w:eastAsia="Times New Roman" w:cs="Times New Roman"/>
                      <w:sz w:val="24"/>
                      <w:szCs w:val="24"/>
                    </w:rPr>
                    <w:t xml:space="preserve">Аудирование </w:t>
                  </w:r>
                </w:p>
              </w:tc>
              <w:tc>
                <w:tcPr>
                  <w:tcW w:w="2040" w:type="dxa"/>
                  <w:tcBorders>
                    <w:top w:val="nil"/>
                    <w:left w:val="single" w:sz="8" w:space="0" w:color="auto"/>
                    <w:bottom w:val="single" w:sz="8" w:space="0" w:color="auto"/>
                    <w:right w:val="single" w:sz="8" w:space="0" w:color="auto"/>
                  </w:tcBorders>
                </w:tcPr>
                <w:p w14:paraId="4FD680B4" w14:textId="70653FCB"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 xml:space="preserve">Лексико-грамматический тест </w:t>
                  </w:r>
                  <w:r w:rsidR="000A1B73">
                    <w:rPr>
                      <w:rFonts w:eastAsia="Times New Roman" w:cs="Times New Roman"/>
                      <w:sz w:val="24"/>
                      <w:szCs w:val="24"/>
                    </w:rPr>
                    <w:t>(20 заданий)</w:t>
                  </w:r>
                </w:p>
                <w:p w14:paraId="180141C2" w14:textId="7891839D" w:rsidR="7A612271" w:rsidRPr="00722C89" w:rsidRDefault="7A612271" w:rsidP="006F2915">
                  <w:pPr>
                    <w:spacing w:after="0" w:line="240" w:lineRule="auto"/>
                    <w:jc w:val="center"/>
                    <w:rPr>
                      <w:rFonts w:eastAsia="Times New Roman" w:cs="Times New Roman"/>
                      <w:sz w:val="24"/>
                      <w:szCs w:val="24"/>
                    </w:rPr>
                  </w:pPr>
                </w:p>
              </w:tc>
              <w:tc>
                <w:tcPr>
                  <w:tcW w:w="1530" w:type="dxa"/>
                  <w:tcBorders>
                    <w:top w:val="nil"/>
                    <w:left w:val="single" w:sz="8" w:space="0" w:color="auto"/>
                    <w:bottom w:val="single" w:sz="8" w:space="0" w:color="auto"/>
                    <w:right w:val="single" w:sz="8" w:space="0" w:color="auto"/>
                  </w:tcBorders>
                  <w:shd w:val="clear" w:color="auto" w:fill="FFFFFF" w:themeFill="background1"/>
                </w:tcPr>
                <w:p w14:paraId="0E688DA9" w14:textId="69F7A7C0" w:rsidR="7A612271" w:rsidRPr="00722C89" w:rsidRDefault="7A612271" w:rsidP="000A1B73">
                  <w:pPr>
                    <w:spacing w:after="0" w:line="240" w:lineRule="auto"/>
                    <w:jc w:val="center"/>
                    <w:rPr>
                      <w:rFonts w:eastAsia="Times New Roman" w:cs="Times New Roman"/>
                      <w:sz w:val="24"/>
                      <w:szCs w:val="24"/>
                    </w:rPr>
                  </w:pPr>
                  <w:r w:rsidRPr="00722C89">
                    <w:rPr>
                      <w:rFonts w:eastAsia="Times New Roman" w:cs="Times New Roman"/>
                      <w:sz w:val="24"/>
                      <w:szCs w:val="24"/>
                    </w:rPr>
                    <w:t>Письменное задание</w:t>
                  </w:r>
                </w:p>
              </w:tc>
              <w:tc>
                <w:tcPr>
                  <w:tcW w:w="2124" w:type="dxa"/>
                  <w:vMerge/>
                  <w:tcBorders>
                    <w:bottom w:val="single" w:sz="4" w:space="0" w:color="auto"/>
                  </w:tcBorders>
                  <w:vAlign w:val="center"/>
                </w:tcPr>
                <w:p w14:paraId="1009B9BB" w14:textId="77777777" w:rsidR="00702CE8" w:rsidRPr="00722C89" w:rsidRDefault="00702CE8" w:rsidP="006F2915">
                  <w:pPr>
                    <w:spacing w:after="0" w:line="240" w:lineRule="auto"/>
                    <w:rPr>
                      <w:rFonts w:cs="Times New Roman"/>
                    </w:rPr>
                  </w:pPr>
                </w:p>
              </w:tc>
            </w:tr>
            <w:tr w:rsidR="00CB189E" w:rsidRPr="00722C89" w14:paraId="40FE199C" w14:textId="77777777" w:rsidTr="006F2915">
              <w:tc>
                <w:tcPr>
                  <w:tcW w:w="2421" w:type="dxa"/>
                  <w:tcBorders>
                    <w:top w:val="single" w:sz="4" w:space="0" w:color="auto"/>
                    <w:left w:val="single" w:sz="8" w:space="0" w:color="auto"/>
                    <w:bottom w:val="single" w:sz="8" w:space="0" w:color="auto"/>
                    <w:right w:val="single" w:sz="8" w:space="0" w:color="auto"/>
                  </w:tcBorders>
                </w:tcPr>
                <w:p w14:paraId="24C84DFC" w14:textId="0B3D29C9"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10 баллов</w:t>
                  </w:r>
                </w:p>
              </w:tc>
              <w:tc>
                <w:tcPr>
                  <w:tcW w:w="1680" w:type="dxa"/>
                  <w:tcBorders>
                    <w:top w:val="single" w:sz="8" w:space="0" w:color="auto"/>
                    <w:left w:val="single" w:sz="8" w:space="0" w:color="auto"/>
                    <w:bottom w:val="single" w:sz="4" w:space="0" w:color="auto"/>
                    <w:right w:val="single" w:sz="8" w:space="0" w:color="auto"/>
                  </w:tcBorders>
                </w:tcPr>
                <w:p w14:paraId="0F90068E" w14:textId="30F1A177" w:rsidR="7A612271" w:rsidRPr="00722C89" w:rsidRDefault="00DF7D03" w:rsidP="006F2915">
                  <w:pPr>
                    <w:spacing w:after="0" w:line="240" w:lineRule="auto"/>
                    <w:jc w:val="center"/>
                    <w:rPr>
                      <w:rFonts w:eastAsia="Times New Roman" w:cs="Times New Roman"/>
                      <w:sz w:val="24"/>
                      <w:szCs w:val="24"/>
                    </w:rPr>
                  </w:pPr>
                  <w:r w:rsidRPr="00722C89">
                    <w:rPr>
                      <w:rFonts w:eastAsia="Times New Roman" w:cs="Times New Roman"/>
                      <w:sz w:val="24"/>
                      <w:szCs w:val="24"/>
                    </w:rPr>
                    <w:t>3</w:t>
                  </w:r>
                  <w:r w:rsidR="7A612271" w:rsidRPr="00722C89">
                    <w:rPr>
                      <w:rFonts w:eastAsia="Times New Roman" w:cs="Times New Roman"/>
                      <w:sz w:val="24"/>
                      <w:szCs w:val="24"/>
                    </w:rPr>
                    <w:t xml:space="preserve"> балла</w:t>
                  </w:r>
                </w:p>
              </w:tc>
              <w:tc>
                <w:tcPr>
                  <w:tcW w:w="2040" w:type="dxa"/>
                  <w:tcBorders>
                    <w:top w:val="single" w:sz="8" w:space="0" w:color="auto"/>
                    <w:left w:val="single" w:sz="8" w:space="0" w:color="auto"/>
                    <w:bottom w:val="single" w:sz="8" w:space="0" w:color="auto"/>
                    <w:right w:val="single" w:sz="8" w:space="0" w:color="auto"/>
                  </w:tcBorders>
                </w:tcPr>
                <w:p w14:paraId="596A8248" w14:textId="67BB5377" w:rsidR="7A612271" w:rsidRPr="00722C89" w:rsidRDefault="00DF7D03" w:rsidP="006F2915">
                  <w:pPr>
                    <w:spacing w:after="0" w:line="240" w:lineRule="auto"/>
                    <w:jc w:val="center"/>
                    <w:rPr>
                      <w:rFonts w:eastAsia="Times New Roman" w:cs="Times New Roman"/>
                      <w:sz w:val="24"/>
                      <w:szCs w:val="24"/>
                    </w:rPr>
                  </w:pPr>
                  <w:r w:rsidRPr="00722C89">
                    <w:rPr>
                      <w:rFonts w:eastAsia="Times New Roman" w:cs="Times New Roman"/>
                      <w:sz w:val="24"/>
                      <w:szCs w:val="24"/>
                    </w:rPr>
                    <w:t>3</w:t>
                  </w:r>
                  <w:r w:rsidR="7A612271" w:rsidRPr="00722C89">
                    <w:rPr>
                      <w:rFonts w:eastAsia="Times New Roman" w:cs="Times New Roman"/>
                      <w:sz w:val="24"/>
                      <w:szCs w:val="24"/>
                    </w:rPr>
                    <w:t xml:space="preserve"> балла</w:t>
                  </w:r>
                </w:p>
              </w:tc>
              <w:tc>
                <w:tcPr>
                  <w:tcW w:w="1530" w:type="dxa"/>
                  <w:tcBorders>
                    <w:top w:val="single" w:sz="8" w:space="0" w:color="auto"/>
                    <w:left w:val="single" w:sz="8" w:space="0" w:color="auto"/>
                    <w:bottom w:val="single" w:sz="8" w:space="0" w:color="auto"/>
                    <w:right w:val="single" w:sz="8" w:space="0" w:color="auto"/>
                  </w:tcBorders>
                </w:tcPr>
                <w:p w14:paraId="0D36B35A" w14:textId="7FCAFA4F"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4 балла</w:t>
                  </w:r>
                </w:p>
              </w:tc>
              <w:tc>
                <w:tcPr>
                  <w:tcW w:w="2124" w:type="dxa"/>
                  <w:tcBorders>
                    <w:top w:val="single" w:sz="4" w:space="0" w:color="auto"/>
                    <w:left w:val="single" w:sz="8" w:space="0" w:color="auto"/>
                    <w:bottom w:val="single" w:sz="8" w:space="0" w:color="auto"/>
                    <w:right w:val="single" w:sz="8" w:space="0" w:color="auto"/>
                  </w:tcBorders>
                </w:tcPr>
                <w:p w14:paraId="67C3A8F2" w14:textId="55C7FFE0" w:rsidR="7A612271" w:rsidRPr="00722C89" w:rsidRDefault="7A612271" w:rsidP="006F2915">
                  <w:pPr>
                    <w:spacing w:after="0" w:line="240" w:lineRule="auto"/>
                    <w:jc w:val="center"/>
                    <w:rPr>
                      <w:rFonts w:eastAsia="Times New Roman" w:cs="Times New Roman"/>
                      <w:sz w:val="24"/>
                      <w:szCs w:val="24"/>
                    </w:rPr>
                  </w:pPr>
                  <w:r w:rsidRPr="00722C89">
                    <w:rPr>
                      <w:rFonts w:eastAsia="Times New Roman" w:cs="Times New Roman"/>
                      <w:sz w:val="24"/>
                      <w:szCs w:val="24"/>
                    </w:rPr>
                    <w:t>20 баллов</w:t>
                  </w:r>
                </w:p>
              </w:tc>
            </w:tr>
            <w:tr w:rsidR="00CB189E" w:rsidRPr="00722C89" w14:paraId="59E01E82" w14:textId="77777777" w:rsidTr="006F2915">
              <w:tc>
                <w:tcPr>
                  <w:tcW w:w="2421" w:type="dxa"/>
                  <w:tcBorders>
                    <w:top w:val="single" w:sz="8" w:space="0" w:color="auto"/>
                    <w:left w:val="single" w:sz="8" w:space="0" w:color="auto"/>
                    <w:bottom w:val="single" w:sz="8" w:space="0" w:color="auto"/>
                    <w:right w:val="single" w:sz="8" w:space="0" w:color="auto"/>
                  </w:tcBorders>
                </w:tcPr>
                <w:p w14:paraId="68A122E5" w14:textId="4376ADDE" w:rsidR="7A612271" w:rsidRPr="00722C89" w:rsidRDefault="7A612271" w:rsidP="006F2915">
                  <w:pPr>
                    <w:spacing w:after="0" w:line="240" w:lineRule="auto"/>
                    <w:jc w:val="both"/>
                    <w:rPr>
                      <w:rFonts w:eastAsia="Times New Roman" w:cs="Times New Roman"/>
                      <w:sz w:val="24"/>
                      <w:szCs w:val="24"/>
                    </w:rPr>
                  </w:pPr>
                  <w:r w:rsidRPr="00722C89">
                    <w:rPr>
                      <w:rFonts w:eastAsia="Times New Roman" w:cs="Times New Roman"/>
                      <w:sz w:val="24"/>
                      <w:szCs w:val="24"/>
                    </w:rPr>
                    <w:t xml:space="preserve"> </w:t>
                  </w:r>
                </w:p>
              </w:tc>
              <w:tc>
                <w:tcPr>
                  <w:tcW w:w="1680" w:type="dxa"/>
                  <w:tcBorders>
                    <w:top w:val="single" w:sz="4" w:space="0" w:color="auto"/>
                    <w:left w:val="single" w:sz="8" w:space="0" w:color="auto"/>
                    <w:bottom w:val="single" w:sz="8" w:space="0" w:color="auto"/>
                    <w:right w:val="single" w:sz="8" w:space="0" w:color="auto"/>
                  </w:tcBorders>
                </w:tcPr>
                <w:p w14:paraId="57711632" w14:textId="28520ED9" w:rsidR="7A612271" w:rsidRPr="00722C89" w:rsidRDefault="7A612271" w:rsidP="006F2915">
                  <w:pPr>
                    <w:spacing w:after="0" w:line="240" w:lineRule="auto"/>
                    <w:jc w:val="both"/>
                    <w:rPr>
                      <w:rFonts w:eastAsia="Times New Roman" w:cs="Times New Roman"/>
                      <w:sz w:val="24"/>
                      <w:szCs w:val="24"/>
                    </w:rPr>
                  </w:pPr>
                  <w:r w:rsidRPr="00722C89">
                    <w:rPr>
                      <w:rFonts w:eastAsia="Times New Roman" w:cs="Times New Roman"/>
                      <w:sz w:val="24"/>
                      <w:szCs w:val="24"/>
                    </w:rPr>
                    <w:t xml:space="preserve"> </w:t>
                  </w:r>
                </w:p>
              </w:tc>
              <w:tc>
                <w:tcPr>
                  <w:tcW w:w="2040" w:type="dxa"/>
                  <w:tcBorders>
                    <w:top w:val="single" w:sz="8" w:space="0" w:color="auto"/>
                    <w:left w:val="single" w:sz="8" w:space="0" w:color="auto"/>
                    <w:bottom w:val="single" w:sz="8" w:space="0" w:color="auto"/>
                    <w:right w:val="single" w:sz="8" w:space="0" w:color="auto"/>
                  </w:tcBorders>
                </w:tcPr>
                <w:p w14:paraId="6AA3869B" w14:textId="63AFD0DB" w:rsidR="7A612271" w:rsidRPr="00722C89" w:rsidRDefault="7A612271" w:rsidP="006F2915">
                  <w:pPr>
                    <w:spacing w:after="0" w:line="240" w:lineRule="auto"/>
                    <w:jc w:val="both"/>
                    <w:rPr>
                      <w:rFonts w:eastAsia="Times New Roman" w:cs="Times New Roman"/>
                      <w:sz w:val="24"/>
                      <w:szCs w:val="24"/>
                    </w:rPr>
                  </w:pPr>
                  <w:r w:rsidRPr="00722C89">
                    <w:rPr>
                      <w:rFonts w:eastAsia="Times New Roman" w:cs="Times New Roman"/>
                      <w:sz w:val="24"/>
                      <w:szCs w:val="24"/>
                    </w:rPr>
                    <w:t xml:space="preserve"> </w:t>
                  </w:r>
                </w:p>
              </w:tc>
              <w:tc>
                <w:tcPr>
                  <w:tcW w:w="1530" w:type="dxa"/>
                  <w:tcBorders>
                    <w:top w:val="single" w:sz="8" w:space="0" w:color="auto"/>
                    <w:left w:val="single" w:sz="8" w:space="0" w:color="auto"/>
                    <w:bottom w:val="single" w:sz="8" w:space="0" w:color="auto"/>
                    <w:right w:val="single" w:sz="8" w:space="0" w:color="auto"/>
                  </w:tcBorders>
                </w:tcPr>
                <w:p w14:paraId="14004090" w14:textId="6E79A855" w:rsidR="7A612271" w:rsidRPr="00722C89" w:rsidRDefault="7A612271" w:rsidP="006F2915">
                  <w:pPr>
                    <w:spacing w:after="0" w:line="240" w:lineRule="auto"/>
                    <w:jc w:val="both"/>
                    <w:rPr>
                      <w:rFonts w:eastAsia="Times New Roman" w:cs="Times New Roman"/>
                      <w:sz w:val="24"/>
                      <w:szCs w:val="24"/>
                    </w:rPr>
                  </w:pPr>
                  <w:r w:rsidRPr="00722C89">
                    <w:rPr>
                      <w:rFonts w:eastAsia="Times New Roman" w:cs="Times New Roman"/>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478345D5" w14:textId="3CFB0E6E" w:rsidR="7A612271" w:rsidRPr="00722C89" w:rsidRDefault="7A612271" w:rsidP="006F2915">
                  <w:pPr>
                    <w:spacing w:after="0" w:line="240" w:lineRule="auto"/>
                    <w:jc w:val="both"/>
                    <w:rPr>
                      <w:rFonts w:eastAsia="Times New Roman" w:cs="Times New Roman"/>
                      <w:sz w:val="24"/>
                      <w:szCs w:val="24"/>
                    </w:rPr>
                  </w:pPr>
                  <w:r w:rsidRPr="00722C89">
                    <w:rPr>
                      <w:rFonts w:eastAsia="Times New Roman" w:cs="Times New Roman"/>
                      <w:sz w:val="24"/>
                      <w:szCs w:val="24"/>
                    </w:rPr>
                    <w:t xml:space="preserve"> </w:t>
                  </w:r>
                </w:p>
              </w:tc>
            </w:tr>
          </w:tbl>
          <w:p w14:paraId="62543D61" w14:textId="694D6C8C" w:rsidR="689F8D88" w:rsidRPr="00722C89" w:rsidRDefault="689F8D88" w:rsidP="006F2915">
            <w:pPr>
              <w:jc w:val="both"/>
              <w:rPr>
                <w:rFonts w:ascii="Times New Roman" w:eastAsia="Times New Roman" w:hAnsi="Times New Roman" w:cs="Times New Roman"/>
                <w:sz w:val="10"/>
                <w:szCs w:val="10"/>
              </w:rPr>
            </w:pPr>
            <w:r w:rsidRPr="00722C89">
              <w:rPr>
                <w:rFonts w:ascii="Times New Roman" w:eastAsia="Times New Roman" w:hAnsi="Times New Roman" w:cs="Times New Roman"/>
                <w:sz w:val="24"/>
                <w:szCs w:val="24"/>
              </w:rPr>
              <w:t xml:space="preserve"> </w:t>
            </w:r>
          </w:p>
          <w:p w14:paraId="49DFE5A2" w14:textId="4A4158EB" w:rsidR="689F8D88" w:rsidRPr="00722C89" w:rsidRDefault="689F8D88" w:rsidP="006F2915">
            <w:pPr>
              <w:jc w:val="right"/>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Работу составил(а) (ФИО преподавателя)</w:t>
            </w:r>
          </w:p>
          <w:p w14:paraId="0FDDBFFA" w14:textId="0B7B0E5C" w:rsidR="689F8D88" w:rsidRPr="00722C89" w:rsidRDefault="689F8D88" w:rsidP="006F2915">
            <w:pPr>
              <w:jc w:val="right"/>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Работу проверил(а) ______________________ (ФИО преподавателя)</w:t>
            </w:r>
          </w:p>
          <w:p w14:paraId="0AE293A7" w14:textId="314711EF" w:rsidR="00B80951" w:rsidRPr="00722C89" w:rsidRDefault="00B80951" w:rsidP="006F2915">
            <w:pPr>
              <w:jc w:val="right"/>
              <w:rPr>
                <w:rFonts w:ascii="Times New Roman" w:eastAsia="Times New Roman" w:hAnsi="Times New Roman" w:cs="Times New Roman"/>
                <w:sz w:val="24"/>
                <w:szCs w:val="24"/>
              </w:rPr>
            </w:pPr>
          </w:p>
          <w:p w14:paraId="4E713029" w14:textId="675178FF" w:rsidR="00B80951" w:rsidRPr="00722C89" w:rsidRDefault="00B80951" w:rsidP="006F2915">
            <w:pPr>
              <w:jc w:val="right"/>
              <w:rPr>
                <w:rFonts w:ascii="Times New Roman" w:eastAsia="Times New Roman" w:hAnsi="Times New Roman" w:cs="Times New Roman"/>
                <w:sz w:val="24"/>
                <w:szCs w:val="24"/>
              </w:rPr>
            </w:pPr>
          </w:p>
          <w:p w14:paraId="3B9BC240" w14:textId="77777777" w:rsidR="00B80951" w:rsidRPr="00722C89" w:rsidRDefault="00B80951" w:rsidP="006F2915">
            <w:pPr>
              <w:jc w:val="right"/>
              <w:rPr>
                <w:rFonts w:ascii="Times New Roman" w:eastAsia="Times New Roman" w:hAnsi="Times New Roman" w:cs="Times New Roman"/>
                <w:sz w:val="24"/>
                <w:szCs w:val="24"/>
              </w:rPr>
            </w:pPr>
          </w:p>
          <w:p w14:paraId="65623399" w14:textId="65C67395" w:rsidR="689F8D88" w:rsidRPr="00722C89" w:rsidRDefault="689F8D88" w:rsidP="001323C8">
            <w:pPr>
              <w:rPr>
                <w:rFonts w:ascii="Times New Roman" w:eastAsia="Times New Roman" w:hAnsi="Times New Roman" w:cs="Times New Roman"/>
                <w:sz w:val="10"/>
                <w:szCs w:val="10"/>
              </w:rPr>
            </w:pPr>
            <w:r w:rsidRPr="00722C89">
              <w:rPr>
                <w:rFonts w:ascii="Times New Roman" w:eastAsia="Times New Roman" w:hAnsi="Times New Roman" w:cs="Times New Roman"/>
                <w:sz w:val="24"/>
                <w:szCs w:val="24"/>
              </w:rPr>
              <w:t xml:space="preserve"> </w:t>
            </w:r>
          </w:p>
          <w:p w14:paraId="3C7A21A2" w14:textId="65BCFDB1" w:rsidR="689F8D88" w:rsidRPr="00722C89" w:rsidRDefault="689F8D88" w:rsidP="006F2915">
            <w:pPr>
              <w:rPr>
                <w:rFonts w:ascii="Times New Roman" w:eastAsia="Times New Roman" w:hAnsi="Times New Roman" w:cs="Times New Roman"/>
                <w:b/>
                <w:bCs/>
                <w:sz w:val="10"/>
                <w:szCs w:val="1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98"/>
              <w:gridCol w:w="4898"/>
            </w:tblGrid>
            <w:tr w:rsidR="7A612271" w:rsidRPr="00722C89" w14:paraId="0301CEAE" w14:textId="77777777" w:rsidTr="00B80951">
              <w:tc>
                <w:tcPr>
                  <w:tcW w:w="4898" w:type="dxa"/>
                </w:tcPr>
                <w:p w14:paraId="735C445C" w14:textId="77777777" w:rsidR="000A1B73" w:rsidRPr="000A1B73" w:rsidRDefault="000A1B73" w:rsidP="000A1B73">
                  <w:pPr>
                    <w:jc w:val="both"/>
                    <w:rPr>
                      <w:rFonts w:ascii="Times New Roman" w:eastAsia="Times New Roman" w:hAnsi="Times New Roman" w:cs="Times New Roman"/>
                      <w:sz w:val="24"/>
                      <w:szCs w:val="24"/>
                    </w:rPr>
                  </w:pPr>
                  <w:r w:rsidRPr="000A1B73">
                    <w:rPr>
                      <w:rFonts w:ascii="Times New Roman" w:eastAsia="Times New Roman" w:hAnsi="Times New Roman" w:cs="Times New Roman"/>
                      <w:sz w:val="24"/>
                      <w:szCs w:val="24"/>
                    </w:rPr>
                    <w:t>Заместитель заведующего</w:t>
                  </w:r>
                </w:p>
                <w:p w14:paraId="2FA0B1E0" w14:textId="04FE1132" w:rsidR="000A1B73" w:rsidRDefault="000A1B73" w:rsidP="000A1B73">
                  <w:pPr>
                    <w:jc w:val="both"/>
                    <w:rPr>
                      <w:rFonts w:ascii="Times New Roman" w:eastAsia="Times New Roman" w:hAnsi="Times New Roman" w:cs="Times New Roman"/>
                      <w:sz w:val="24"/>
                      <w:szCs w:val="24"/>
                    </w:rPr>
                  </w:pPr>
                  <w:r w:rsidRPr="000A1B73">
                    <w:rPr>
                      <w:rFonts w:ascii="Times New Roman" w:eastAsia="Times New Roman" w:hAnsi="Times New Roman" w:cs="Times New Roman"/>
                      <w:sz w:val="24"/>
                      <w:szCs w:val="24"/>
                    </w:rPr>
                    <w:t>Кафедр</w:t>
                  </w:r>
                  <w:r w:rsidR="00770209">
                    <w:rPr>
                      <w:rFonts w:ascii="Times New Roman" w:eastAsia="Times New Roman" w:hAnsi="Times New Roman" w:cs="Times New Roman"/>
                      <w:sz w:val="24"/>
                      <w:szCs w:val="24"/>
                    </w:rPr>
                    <w:t>ы</w:t>
                  </w:r>
                  <w:r w:rsidRPr="000A1B73">
                    <w:rPr>
                      <w:rFonts w:ascii="Times New Roman" w:eastAsia="Times New Roman" w:hAnsi="Times New Roman" w:cs="Times New Roman"/>
                      <w:sz w:val="24"/>
                      <w:szCs w:val="24"/>
                    </w:rPr>
                    <w:t xml:space="preserve"> иностранных языков и межкультурной коммуникации по учебной и учебно-методической работе </w:t>
                  </w:r>
                </w:p>
                <w:p w14:paraId="74EF9452" w14:textId="671F1CCC" w:rsidR="7A612271" w:rsidRPr="00722C89" w:rsidRDefault="7A612271" w:rsidP="000A1B73">
                  <w:pPr>
                    <w:jc w:val="both"/>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«____» _____________ 20__ г.</w:t>
                  </w:r>
                </w:p>
                <w:p w14:paraId="233F5795" w14:textId="46995261" w:rsidR="7A612271" w:rsidRPr="00722C89" w:rsidRDefault="7A612271" w:rsidP="006F2915">
                  <w:pPr>
                    <w:jc w:val="both"/>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 xml:space="preserve"> </w:t>
                  </w:r>
                </w:p>
              </w:tc>
              <w:tc>
                <w:tcPr>
                  <w:tcW w:w="4898" w:type="dxa"/>
                </w:tcPr>
                <w:p w14:paraId="247FDC92" w14:textId="051B3457" w:rsidR="7A612271" w:rsidRPr="00722C89" w:rsidRDefault="7A612271" w:rsidP="006F2915">
                  <w:pPr>
                    <w:jc w:val="both"/>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 xml:space="preserve"> </w:t>
                  </w:r>
                </w:p>
                <w:p w14:paraId="09EAE4A3" w14:textId="20BD7D99" w:rsidR="7A612271" w:rsidRPr="00722C89" w:rsidRDefault="7A612271" w:rsidP="006F2915">
                  <w:pPr>
                    <w:jc w:val="both"/>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 xml:space="preserve"> </w:t>
                  </w:r>
                </w:p>
                <w:p w14:paraId="73925FD5" w14:textId="77777777" w:rsidR="000A1B73" w:rsidRDefault="000A1B73" w:rsidP="006F2915">
                  <w:pPr>
                    <w:jc w:val="right"/>
                    <w:rPr>
                      <w:rFonts w:ascii="Times New Roman" w:eastAsia="Times New Roman" w:hAnsi="Times New Roman" w:cs="Times New Roman"/>
                      <w:sz w:val="24"/>
                      <w:szCs w:val="24"/>
                    </w:rPr>
                  </w:pPr>
                </w:p>
                <w:p w14:paraId="55813812" w14:textId="42D4AA34" w:rsidR="7A612271" w:rsidRPr="00722C89" w:rsidRDefault="7A612271" w:rsidP="006F2915">
                  <w:pPr>
                    <w:jc w:val="right"/>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______________ (Ф.И.О.)</w:t>
                  </w:r>
                </w:p>
                <w:p w14:paraId="260366B4" w14:textId="683CE316" w:rsidR="7A612271" w:rsidRPr="00722C89" w:rsidRDefault="7A612271" w:rsidP="006F2915">
                  <w:pPr>
                    <w:jc w:val="right"/>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 xml:space="preserve"> </w:t>
                  </w:r>
                </w:p>
                <w:p w14:paraId="78479337" w14:textId="72793262" w:rsidR="7A612271" w:rsidRPr="00722C89" w:rsidRDefault="7A612271" w:rsidP="006F2915">
                  <w:pPr>
                    <w:jc w:val="right"/>
                    <w:rPr>
                      <w:rFonts w:ascii="Times New Roman" w:eastAsia="Times New Roman" w:hAnsi="Times New Roman" w:cs="Times New Roman"/>
                      <w:sz w:val="24"/>
                      <w:szCs w:val="24"/>
                    </w:rPr>
                  </w:pPr>
                </w:p>
              </w:tc>
            </w:tr>
          </w:tbl>
          <w:p w14:paraId="6A8352B0" w14:textId="1E1CF9E7" w:rsidR="7A612271" w:rsidRPr="00722C89" w:rsidRDefault="7A612271" w:rsidP="006F2915">
            <w:pPr>
              <w:rPr>
                <w:rFonts w:ascii="Times New Roman" w:hAnsi="Times New Roman" w:cs="Times New Roman"/>
              </w:rPr>
            </w:pPr>
          </w:p>
        </w:tc>
      </w:tr>
    </w:tbl>
    <w:p w14:paraId="11743AAE" w14:textId="140E051D" w:rsidR="00C46DE0" w:rsidRPr="00722C89" w:rsidRDefault="00C46DE0" w:rsidP="006F2915">
      <w:pPr>
        <w:spacing w:after="0" w:line="240" w:lineRule="auto"/>
        <w:rPr>
          <w:rFonts w:eastAsia="Times New Roman" w:cs="Times New Roman"/>
          <w:b/>
          <w:bCs/>
          <w:i/>
          <w:iCs/>
          <w:szCs w:val="28"/>
          <w:lang w:eastAsia="ru-RU"/>
        </w:rPr>
      </w:pPr>
      <w:r w:rsidRPr="00722C89">
        <w:rPr>
          <w:rFonts w:eastAsia="Times New Roman" w:cs="Times New Roman"/>
          <w:b/>
          <w:bCs/>
          <w:i/>
          <w:iCs/>
          <w:szCs w:val="28"/>
          <w:lang w:eastAsia="ru-RU"/>
        </w:rPr>
        <w:br w:type="page"/>
      </w:r>
    </w:p>
    <w:p w14:paraId="53E3C5BA" w14:textId="3A9C75EC" w:rsidR="007C2784" w:rsidRPr="002865CC" w:rsidRDefault="009F5BD5" w:rsidP="006F2915">
      <w:pPr>
        <w:spacing w:after="0" w:line="240" w:lineRule="auto"/>
        <w:ind w:firstLine="709"/>
        <w:jc w:val="center"/>
        <w:rPr>
          <w:rFonts w:eastAsia="Times New Roman" w:cs="Times New Roman"/>
          <w:b/>
          <w:bCs/>
          <w:szCs w:val="28"/>
          <w:u w:val="single"/>
          <w:lang w:eastAsia="ru-RU"/>
        </w:rPr>
      </w:pPr>
      <w:bookmarkStart w:id="17" w:name="_Hlk69643639"/>
      <w:r w:rsidRPr="002865CC">
        <w:rPr>
          <w:rFonts w:eastAsia="Times New Roman" w:cs="Times New Roman"/>
          <w:b/>
          <w:bCs/>
          <w:szCs w:val="28"/>
          <w:u w:val="single"/>
          <w:lang w:eastAsia="ru-RU"/>
        </w:rPr>
        <w:lastRenderedPageBreak/>
        <w:t xml:space="preserve">Примеры заданий </w:t>
      </w:r>
      <w:r w:rsidR="007C2784" w:rsidRPr="002865CC">
        <w:rPr>
          <w:rFonts w:eastAsia="Times New Roman" w:cs="Times New Roman"/>
          <w:b/>
          <w:bCs/>
          <w:szCs w:val="28"/>
          <w:u w:val="single"/>
          <w:lang w:eastAsia="ru-RU"/>
        </w:rPr>
        <w:t>контрольн</w:t>
      </w:r>
      <w:r w:rsidRPr="002865CC">
        <w:rPr>
          <w:rFonts w:eastAsia="Times New Roman" w:cs="Times New Roman"/>
          <w:b/>
          <w:bCs/>
          <w:szCs w:val="28"/>
          <w:u w:val="single"/>
          <w:lang w:eastAsia="ru-RU"/>
        </w:rPr>
        <w:t>ой</w:t>
      </w:r>
      <w:r w:rsidR="007C2784" w:rsidRPr="002865CC">
        <w:rPr>
          <w:rFonts w:eastAsia="Times New Roman" w:cs="Times New Roman"/>
          <w:b/>
          <w:bCs/>
          <w:szCs w:val="28"/>
          <w:u w:val="single"/>
          <w:lang w:eastAsia="ru-RU"/>
        </w:rPr>
        <w:t xml:space="preserve"> работ</w:t>
      </w:r>
      <w:r w:rsidRPr="002865CC">
        <w:rPr>
          <w:rFonts w:eastAsia="Times New Roman" w:cs="Times New Roman"/>
          <w:b/>
          <w:bCs/>
          <w:szCs w:val="28"/>
          <w:u w:val="single"/>
          <w:lang w:eastAsia="ru-RU"/>
        </w:rPr>
        <w:t>ы</w:t>
      </w:r>
    </w:p>
    <w:bookmarkEnd w:id="17"/>
    <w:p w14:paraId="269ABD52" w14:textId="742505E9" w:rsidR="002C4E1D" w:rsidRPr="002865CC" w:rsidRDefault="007C2784" w:rsidP="002C4E1D">
      <w:pPr>
        <w:keepNext/>
        <w:widowControl w:val="0"/>
        <w:autoSpaceDE w:val="0"/>
        <w:autoSpaceDN w:val="0"/>
        <w:adjustRightInd w:val="0"/>
        <w:spacing w:after="0" w:line="240" w:lineRule="auto"/>
        <w:ind w:firstLine="709"/>
        <w:jc w:val="center"/>
        <w:rPr>
          <w:rFonts w:cs="Times New Roman"/>
          <w:b/>
          <w:bCs/>
          <w:i/>
          <w:iCs/>
        </w:rPr>
      </w:pPr>
      <w:r w:rsidRPr="002865CC">
        <w:rPr>
          <w:rFonts w:cs="Times New Roman"/>
          <w:b/>
          <w:bCs/>
          <w:i/>
          <w:iCs/>
        </w:rPr>
        <w:t>Немецкий язык</w:t>
      </w:r>
    </w:p>
    <w:p w14:paraId="237F7243"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HÖRVERSTEHEN</w:t>
      </w:r>
    </w:p>
    <w:p w14:paraId="6B4F3573"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58C2770F"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Lesen Sie zuerst die Aufgaben. Hören Sie den Text zweimal und machen Sie dann die Aufgaben.</w:t>
      </w:r>
    </w:p>
    <w:p w14:paraId="375E6513"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3B584F96" w14:textId="77777777" w:rsidR="00F824F9" w:rsidRPr="00F824F9" w:rsidRDefault="00F824F9" w:rsidP="00F824F9">
      <w:pPr>
        <w:widowControl w:val="0"/>
        <w:autoSpaceDE w:val="0"/>
        <w:autoSpaceDN w:val="0"/>
        <w:adjustRightInd w:val="0"/>
        <w:spacing w:after="0" w:line="240" w:lineRule="auto"/>
        <w:jc w:val="center"/>
        <w:rPr>
          <w:rFonts w:cs="Times New Roman"/>
          <w:b/>
          <w:bCs/>
          <w:iCs/>
          <w:sz w:val="24"/>
          <w:szCs w:val="24"/>
          <w:lang w:val="de-DE"/>
        </w:rPr>
      </w:pPr>
      <w:r w:rsidRPr="00F824F9">
        <w:rPr>
          <w:rFonts w:cs="Times New Roman"/>
          <w:b/>
          <w:bCs/>
          <w:iCs/>
          <w:sz w:val="24"/>
          <w:szCs w:val="24"/>
          <w:lang w:val="de-DE"/>
        </w:rPr>
        <w:t>Lieber Bargeld als Kreditkarte</w:t>
      </w:r>
    </w:p>
    <w:p w14:paraId="45F2047C"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70A2DE76"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1.</w:t>
      </w:r>
      <w:r w:rsidRPr="00F824F9">
        <w:rPr>
          <w:rFonts w:cs="Times New Roman"/>
          <w:b/>
          <w:bCs/>
          <w:iCs/>
          <w:sz w:val="24"/>
          <w:szCs w:val="24"/>
          <w:lang w:val="de-DE"/>
        </w:rPr>
        <w:tab/>
        <w:t xml:space="preserve"> Im Ausland ist es üblich mit Kreditkarte oder EC-Karte zu bezahlen</w:t>
      </w:r>
    </w:p>
    <w:p w14:paraId="333D57C5"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535CE0A1"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2D2265F1"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2.</w:t>
      </w:r>
      <w:r w:rsidRPr="00F824F9">
        <w:rPr>
          <w:rFonts w:cs="Times New Roman"/>
          <w:b/>
          <w:bCs/>
          <w:iCs/>
          <w:sz w:val="24"/>
          <w:szCs w:val="24"/>
          <w:lang w:val="de-DE"/>
        </w:rPr>
        <w:tab/>
        <w:t>Der deutsche Durchschnittsbürger hat Angst vor Kartenzahlung</w:t>
      </w:r>
    </w:p>
    <w:p w14:paraId="1BADA625"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6FCB99E1"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70DB2EAB"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3.</w:t>
      </w:r>
      <w:r w:rsidRPr="00F824F9">
        <w:rPr>
          <w:rFonts w:cs="Times New Roman"/>
          <w:b/>
          <w:bCs/>
          <w:iCs/>
          <w:sz w:val="24"/>
          <w:szCs w:val="24"/>
          <w:lang w:val="de-DE"/>
        </w:rPr>
        <w:tab/>
        <w:t xml:space="preserve">Mehr als 50% von deutscher Bürger können sich eine Welt ohne Bargeld nicht vorstellen </w:t>
      </w:r>
    </w:p>
    <w:p w14:paraId="239A3F8C"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6F84A736"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4F0FBC26"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4.</w:t>
      </w:r>
      <w:r w:rsidRPr="00F824F9">
        <w:rPr>
          <w:rFonts w:cs="Times New Roman"/>
          <w:b/>
          <w:bCs/>
          <w:iCs/>
          <w:sz w:val="24"/>
          <w:szCs w:val="24"/>
          <w:lang w:val="de-DE"/>
        </w:rPr>
        <w:tab/>
        <w:t>Supermärkte in Deutschland haben lange keine Kreditkarten angenommen</w:t>
      </w:r>
    </w:p>
    <w:p w14:paraId="29B1EF9F"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2A427D3B"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53CB0B70"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5.</w:t>
      </w:r>
      <w:r w:rsidRPr="00F824F9">
        <w:rPr>
          <w:rFonts w:cs="Times New Roman"/>
          <w:b/>
          <w:bCs/>
          <w:iCs/>
          <w:sz w:val="24"/>
          <w:szCs w:val="24"/>
          <w:lang w:val="de-DE"/>
        </w:rPr>
        <w:tab/>
        <w:t>Die Bezahlung mit Kreditkarte hat den Kunden viel Geld gekostet</w:t>
      </w:r>
    </w:p>
    <w:p w14:paraId="2F829AB6"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4075F57C"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085766D3"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6.</w:t>
      </w:r>
      <w:r w:rsidRPr="00F824F9">
        <w:rPr>
          <w:rFonts w:cs="Times New Roman"/>
          <w:b/>
          <w:bCs/>
          <w:iCs/>
          <w:sz w:val="24"/>
          <w:szCs w:val="24"/>
          <w:lang w:val="de-DE"/>
        </w:rPr>
        <w:tab/>
        <w:t xml:space="preserve">Ältere Menschen in Deutschland haben ein starkes Misstrauen gegenüber der Kartenzahlung </w:t>
      </w:r>
    </w:p>
    <w:p w14:paraId="1C1058CA"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3A2AF056"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1C52DA80"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7.</w:t>
      </w:r>
      <w:r w:rsidRPr="00F824F9">
        <w:rPr>
          <w:rFonts w:cs="Times New Roman"/>
          <w:b/>
          <w:bCs/>
          <w:iCs/>
          <w:sz w:val="24"/>
          <w:szCs w:val="24"/>
          <w:lang w:val="de-DE"/>
        </w:rPr>
        <w:tab/>
        <w:t>Kartenzahlung würde die Bekämpfung von Geldwäsche und anderen Finanzstraftaten leichter machen</w:t>
      </w:r>
    </w:p>
    <w:p w14:paraId="31953060"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436D9E7A"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5F6592B9"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8.</w:t>
      </w:r>
      <w:r w:rsidRPr="00F824F9">
        <w:rPr>
          <w:rFonts w:cs="Times New Roman"/>
          <w:b/>
          <w:bCs/>
          <w:iCs/>
          <w:sz w:val="24"/>
          <w:szCs w:val="24"/>
          <w:lang w:val="de-DE"/>
        </w:rPr>
        <w:tab/>
        <w:t>20 % von Jugentlichen in Deutschland könnten sich nicht an eine Welt ohne Bargeld gewöhnen</w:t>
      </w:r>
    </w:p>
    <w:p w14:paraId="56BAAC55"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52720CA6"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7C5C18FD"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9.</w:t>
      </w:r>
      <w:r w:rsidRPr="00F824F9">
        <w:rPr>
          <w:rFonts w:cs="Times New Roman"/>
          <w:b/>
          <w:bCs/>
          <w:iCs/>
          <w:sz w:val="24"/>
          <w:szCs w:val="24"/>
          <w:lang w:val="de-DE"/>
        </w:rPr>
        <w:tab/>
        <w:t>3 von 4 Deutschen meinen, dass das Bargeld eine Art von Freiheit ist</w:t>
      </w:r>
    </w:p>
    <w:p w14:paraId="74379632"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1389F8C6"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2F197A1B"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10.</w:t>
      </w:r>
      <w:r w:rsidRPr="00F824F9">
        <w:rPr>
          <w:rFonts w:cs="Times New Roman"/>
          <w:b/>
          <w:bCs/>
          <w:iCs/>
          <w:sz w:val="24"/>
          <w:szCs w:val="24"/>
          <w:lang w:val="de-DE"/>
        </w:rPr>
        <w:tab/>
        <w:t xml:space="preserve"> Händler werden in der Zukunft kein Bargeld mehr annehmen, so das Ergebnis einer Umfrage</w:t>
      </w:r>
    </w:p>
    <w:p w14:paraId="7F6E1DCB"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Richtig                                       B) Falsch                         C) keine Information</w:t>
      </w:r>
    </w:p>
    <w:p w14:paraId="3E79F998"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68691801"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WORTSCHATZ UND STRUKTUREN</w:t>
      </w:r>
    </w:p>
    <w:p w14:paraId="22CACBC3"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p>
    <w:p w14:paraId="58F7B2CF" w14:textId="77777777" w:rsidR="00F824F9" w:rsidRPr="00F824F9" w:rsidRDefault="00F824F9">
      <w:pPr>
        <w:pStyle w:val="ab"/>
        <w:widowControl w:val="0"/>
        <w:numPr>
          <w:ilvl w:val="0"/>
          <w:numId w:val="24"/>
        </w:numPr>
        <w:autoSpaceDE w:val="0"/>
        <w:autoSpaceDN w:val="0"/>
        <w:adjustRightInd w:val="0"/>
        <w:spacing w:after="0" w:line="240" w:lineRule="auto"/>
        <w:ind w:left="0" w:firstLine="0"/>
        <w:jc w:val="both"/>
        <w:rPr>
          <w:rFonts w:cs="Times New Roman"/>
          <w:b/>
          <w:bCs/>
          <w:iCs/>
          <w:sz w:val="24"/>
          <w:szCs w:val="24"/>
          <w:lang w:val="de-DE"/>
        </w:rPr>
      </w:pPr>
      <w:r w:rsidRPr="00F824F9">
        <w:rPr>
          <w:rFonts w:cs="Times New Roman"/>
          <w:b/>
          <w:bCs/>
          <w:iCs/>
          <w:sz w:val="24"/>
          <w:szCs w:val="24"/>
          <w:lang w:val="de-DE"/>
        </w:rPr>
        <w:t>Vervollständigen Sie den Text.</w:t>
      </w:r>
    </w:p>
    <w:p w14:paraId="3193872B" w14:textId="77777777" w:rsidR="00F824F9" w:rsidRPr="00F824F9" w:rsidRDefault="00F824F9" w:rsidP="00F824F9">
      <w:pPr>
        <w:widowControl w:val="0"/>
        <w:autoSpaceDE w:val="0"/>
        <w:autoSpaceDN w:val="0"/>
        <w:adjustRightInd w:val="0"/>
        <w:spacing w:after="0" w:line="240" w:lineRule="auto"/>
        <w:jc w:val="both"/>
        <w:rPr>
          <w:rFonts w:cs="Times New Roman"/>
          <w:bCs/>
          <w:iCs/>
          <w:lang w:val="de-DE"/>
        </w:rPr>
      </w:pPr>
    </w:p>
    <w:p w14:paraId="03B5398B" w14:textId="77777777" w:rsidR="00F824F9" w:rsidRPr="00F824F9" w:rsidRDefault="00F824F9" w:rsidP="00F824F9">
      <w:pPr>
        <w:widowControl w:val="0"/>
        <w:autoSpaceDE w:val="0"/>
        <w:autoSpaceDN w:val="0"/>
        <w:adjustRightInd w:val="0"/>
        <w:spacing w:after="0" w:line="240" w:lineRule="auto"/>
        <w:jc w:val="center"/>
        <w:rPr>
          <w:rFonts w:cs="Times New Roman"/>
          <w:b/>
          <w:bCs/>
          <w:iCs/>
          <w:sz w:val="24"/>
          <w:szCs w:val="24"/>
          <w:lang w:val="de-DE"/>
        </w:rPr>
      </w:pPr>
      <w:r w:rsidRPr="00F824F9">
        <w:rPr>
          <w:rFonts w:cs="Times New Roman"/>
          <w:b/>
          <w:bCs/>
          <w:iCs/>
          <w:sz w:val="24"/>
          <w:szCs w:val="24"/>
          <w:lang w:val="de-DE"/>
        </w:rPr>
        <w:t>Geldverkehr mit dem Ausland</w:t>
      </w:r>
    </w:p>
    <w:p w14:paraId="5A6D3075"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29E8E3BA"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 xml:space="preserve">In unserer multinationalen Welt gibt es nur 1___. Bei allen Zahlungen über die Landesgrenzen hinweg müssen deshalb 2___ in ausländische 3 ___ werden. Solche Tauschgeschäfte erfolgen zum jeweils gültigen Wechselkurs, auch 4 ___ genannt. So nennt man den Preis in Euro, der für eine </w:t>
      </w:r>
      <w:r w:rsidRPr="00F824F9">
        <w:rPr>
          <w:rFonts w:cs="Times New Roman"/>
          <w:bCs/>
          <w:iCs/>
          <w:sz w:val="24"/>
          <w:szCs w:val="24"/>
          <w:lang w:val="de-DE"/>
        </w:rPr>
        <w:lastRenderedPageBreak/>
        <w:t>Fremdwährungseinheit 5 ___ ist. Fremde Währungen werden 6 ___ Devisenbörse 7__</w:t>
      </w:r>
      <w:proofErr w:type="gramStart"/>
      <w:r w:rsidRPr="00F824F9">
        <w:rPr>
          <w:rFonts w:cs="Times New Roman"/>
          <w:bCs/>
          <w:iCs/>
          <w:sz w:val="24"/>
          <w:szCs w:val="24"/>
          <w:lang w:val="de-DE"/>
        </w:rPr>
        <w:t>_ ,</w:t>
      </w:r>
      <w:proofErr w:type="gramEnd"/>
      <w:r w:rsidRPr="00F824F9">
        <w:rPr>
          <w:rFonts w:cs="Times New Roman"/>
          <w:bCs/>
          <w:iCs/>
          <w:sz w:val="24"/>
          <w:szCs w:val="24"/>
          <w:lang w:val="de-DE"/>
        </w:rPr>
        <w:t xml:space="preserve"> wo sich die Wechselkurse frei nach Angebot und Nachfrage bilden. Bei diesen Währungen handelt es sich jedoch nicht um ausländisches 8___, wie es z. B. ein Tourist oder eine Touristin besitzt, sondern um Guthaben oder 9 ___ (z. B. Wechsel, Schecks, Wertpapiere) bei ausländischen Banken. In der Bundesrepublik werden an den 10 ___ in Westberlin, Düsseldorf, Frankfurt, Hamburg und München 17 Währungen gehandelt.</w:t>
      </w:r>
    </w:p>
    <w:p w14:paraId="66752DA3"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tbl>
      <w:tblPr>
        <w:tblStyle w:val="a3"/>
        <w:tblW w:w="10098" w:type="dxa"/>
        <w:tblInd w:w="137" w:type="dxa"/>
        <w:tblLook w:val="04A0" w:firstRow="1" w:lastRow="0" w:firstColumn="1" w:lastColumn="0" w:noHBand="0" w:noVBand="1"/>
      </w:tblPr>
      <w:tblGrid>
        <w:gridCol w:w="458"/>
        <w:gridCol w:w="3261"/>
        <w:gridCol w:w="3544"/>
        <w:gridCol w:w="2835"/>
      </w:tblGrid>
      <w:tr w:rsidR="00F824F9" w:rsidRPr="00F824F9" w14:paraId="60FD36AC" w14:textId="77777777" w:rsidTr="000A5F2B">
        <w:tc>
          <w:tcPr>
            <w:tcW w:w="458" w:type="dxa"/>
          </w:tcPr>
          <w:p w14:paraId="3864A29A" w14:textId="77777777" w:rsidR="00F824F9" w:rsidRPr="00F824F9" w:rsidRDefault="00F824F9" w:rsidP="00F824F9">
            <w:pPr>
              <w:widowControl w:val="0"/>
              <w:autoSpaceDE w:val="0"/>
              <w:autoSpaceDN w:val="0"/>
              <w:adjustRightInd w:val="0"/>
              <w:jc w:val="both"/>
              <w:rPr>
                <w:rFonts w:ascii="Times New Roman" w:hAnsi="Times New Roman" w:cs="Times New Roman"/>
                <w:b/>
                <w:bCs/>
                <w:iCs/>
                <w:sz w:val="24"/>
                <w:szCs w:val="24"/>
              </w:rPr>
            </w:pPr>
            <w:r w:rsidRPr="00F824F9">
              <w:rPr>
                <w:rFonts w:ascii="Times New Roman" w:hAnsi="Times New Roman" w:cs="Times New Roman"/>
                <w:b/>
                <w:bCs/>
                <w:iCs/>
                <w:sz w:val="24"/>
                <w:szCs w:val="24"/>
              </w:rPr>
              <w:t>№</w:t>
            </w:r>
          </w:p>
        </w:tc>
        <w:tc>
          <w:tcPr>
            <w:tcW w:w="3261" w:type="dxa"/>
          </w:tcPr>
          <w:p w14:paraId="07BEC65D" w14:textId="77777777" w:rsidR="00F824F9" w:rsidRPr="00F824F9" w:rsidRDefault="00F824F9" w:rsidP="00F824F9">
            <w:pPr>
              <w:widowControl w:val="0"/>
              <w:autoSpaceDE w:val="0"/>
              <w:autoSpaceDN w:val="0"/>
              <w:adjustRightInd w:val="0"/>
              <w:jc w:val="center"/>
              <w:rPr>
                <w:rFonts w:ascii="Times New Roman" w:hAnsi="Times New Roman" w:cs="Times New Roman"/>
                <w:b/>
                <w:bCs/>
                <w:iCs/>
                <w:sz w:val="24"/>
                <w:szCs w:val="24"/>
                <w:lang w:val="de-DE"/>
              </w:rPr>
            </w:pPr>
            <w:r w:rsidRPr="00F824F9">
              <w:rPr>
                <w:rFonts w:ascii="Times New Roman" w:hAnsi="Times New Roman" w:cs="Times New Roman"/>
                <w:b/>
                <w:bCs/>
                <w:iCs/>
                <w:sz w:val="24"/>
                <w:szCs w:val="24"/>
                <w:lang w:val="de-DE"/>
              </w:rPr>
              <w:t>A</w:t>
            </w:r>
          </w:p>
        </w:tc>
        <w:tc>
          <w:tcPr>
            <w:tcW w:w="3544" w:type="dxa"/>
          </w:tcPr>
          <w:p w14:paraId="3CCC9E26" w14:textId="77777777" w:rsidR="00F824F9" w:rsidRPr="00F824F9" w:rsidRDefault="00F824F9" w:rsidP="00F824F9">
            <w:pPr>
              <w:widowControl w:val="0"/>
              <w:autoSpaceDE w:val="0"/>
              <w:autoSpaceDN w:val="0"/>
              <w:adjustRightInd w:val="0"/>
              <w:jc w:val="center"/>
              <w:rPr>
                <w:rFonts w:ascii="Times New Roman" w:hAnsi="Times New Roman" w:cs="Times New Roman"/>
                <w:b/>
                <w:bCs/>
                <w:iCs/>
                <w:sz w:val="24"/>
                <w:szCs w:val="24"/>
                <w:lang w:val="de-DE"/>
              </w:rPr>
            </w:pPr>
            <w:r w:rsidRPr="00F824F9">
              <w:rPr>
                <w:rFonts w:ascii="Times New Roman" w:hAnsi="Times New Roman" w:cs="Times New Roman"/>
                <w:b/>
                <w:bCs/>
                <w:iCs/>
                <w:sz w:val="24"/>
                <w:szCs w:val="24"/>
                <w:lang w:val="de-DE"/>
              </w:rPr>
              <w:t>B</w:t>
            </w:r>
          </w:p>
        </w:tc>
        <w:tc>
          <w:tcPr>
            <w:tcW w:w="2835" w:type="dxa"/>
          </w:tcPr>
          <w:p w14:paraId="10DBF2C5" w14:textId="77777777" w:rsidR="00F824F9" w:rsidRPr="00F824F9" w:rsidRDefault="00F824F9" w:rsidP="00F824F9">
            <w:pPr>
              <w:widowControl w:val="0"/>
              <w:autoSpaceDE w:val="0"/>
              <w:autoSpaceDN w:val="0"/>
              <w:adjustRightInd w:val="0"/>
              <w:jc w:val="center"/>
              <w:rPr>
                <w:rFonts w:ascii="Times New Roman" w:hAnsi="Times New Roman" w:cs="Times New Roman"/>
                <w:b/>
                <w:bCs/>
                <w:iCs/>
                <w:sz w:val="24"/>
                <w:szCs w:val="24"/>
                <w:lang w:val="de-DE"/>
              </w:rPr>
            </w:pPr>
            <w:r w:rsidRPr="00F824F9">
              <w:rPr>
                <w:rFonts w:ascii="Times New Roman" w:hAnsi="Times New Roman" w:cs="Times New Roman"/>
                <w:b/>
                <w:bCs/>
                <w:iCs/>
                <w:sz w:val="24"/>
                <w:szCs w:val="24"/>
                <w:lang w:val="de-DE"/>
              </w:rPr>
              <w:t>C</w:t>
            </w:r>
          </w:p>
        </w:tc>
      </w:tr>
      <w:tr w:rsidR="00F824F9" w:rsidRPr="00F824F9" w14:paraId="30DA5D91" w14:textId="77777777" w:rsidTr="000A5F2B">
        <w:tc>
          <w:tcPr>
            <w:tcW w:w="458" w:type="dxa"/>
          </w:tcPr>
          <w:p w14:paraId="6D274CC8"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1</w:t>
            </w:r>
          </w:p>
        </w:tc>
        <w:tc>
          <w:tcPr>
            <w:tcW w:w="3261" w:type="dxa"/>
          </w:tcPr>
          <w:p w14:paraId="17B98EDE"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fremde Währungen</w:t>
            </w:r>
          </w:p>
        </w:tc>
        <w:tc>
          <w:tcPr>
            <w:tcW w:w="3544" w:type="dxa"/>
          </w:tcPr>
          <w:p w14:paraId="44AA9804"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nationale Währungen</w:t>
            </w:r>
          </w:p>
        </w:tc>
        <w:tc>
          <w:tcPr>
            <w:tcW w:w="2835" w:type="dxa"/>
          </w:tcPr>
          <w:p w14:paraId="5F96A239"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digitage Währungen</w:t>
            </w:r>
          </w:p>
        </w:tc>
      </w:tr>
      <w:tr w:rsidR="00F824F9" w:rsidRPr="00F824F9" w14:paraId="01DEDFE2" w14:textId="77777777" w:rsidTr="000A5F2B">
        <w:tc>
          <w:tcPr>
            <w:tcW w:w="458" w:type="dxa"/>
          </w:tcPr>
          <w:p w14:paraId="44445CFE"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2</w:t>
            </w:r>
          </w:p>
        </w:tc>
        <w:tc>
          <w:tcPr>
            <w:tcW w:w="3261" w:type="dxa"/>
          </w:tcPr>
          <w:p w14:paraId="0DB04389"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einheimische Zahlungsmittel</w:t>
            </w:r>
          </w:p>
        </w:tc>
        <w:tc>
          <w:tcPr>
            <w:tcW w:w="3544" w:type="dxa"/>
          </w:tcPr>
          <w:p w14:paraId="3E1B8848"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internationale Geldmittel</w:t>
            </w:r>
          </w:p>
        </w:tc>
        <w:tc>
          <w:tcPr>
            <w:tcW w:w="2835" w:type="dxa"/>
          </w:tcPr>
          <w:p w14:paraId="4147FDC2"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fremde Währungen</w:t>
            </w:r>
          </w:p>
        </w:tc>
      </w:tr>
      <w:tr w:rsidR="00F824F9" w:rsidRPr="00F824F9" w14:paraId="6A20C33B" w14:textId="77777777" w:rsidTr="000A5F2B">
        <w:tc>
          <w:tcPr>
            <w:tcW w:w="458" w:type="dxa"/>
          </w:tcPr>
          <w:p w14:paraId="5E3FA3DC"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3</w:t>
            </w:r>
          </w:p>
        </w:tc>
        <w:tc>
          <w:tcPr>
            <w:tcW w:w="3261" w:type="dxa"/>
          </w:tcPr>
          <w:p w14:paraId="4A7E290F"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umgetauscht</w:t>
            </w:r>
          </w:p>
        </w:tc>
        <w:tc>
          <w:tcPr>
            <w:tcW w:w="3544" w:type="dxa"/>
          </w:tcPr>
          <w:p w14:paraId="64F9F1C6"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 xml:space="preserve">ausgetauscht  </w:t>
            </w:r>
          </w:p>
        </w:tc>
        <w:tc>
          <w:tcPr>
            <w:tcW w:w="2835" w:type="dxa"/>
          </w:tcPr>
          <w:p w14:paraId="63BD2426"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Eingetauscht</w:t>
            </w:r>
          </w:p>
        </w:tc>
      </w:tr>
      <w:tr w:rsidR="00F824F9" w:rsidRPr="00F824F9" w14:paraId="4FB11151" w14:textId="77777777" w:rsidTr="000A5F2B">
        <w:tc>
          <w:tcPr>
            <w:tcW w:w="458" w:type="dxa"/>
          </w:tcPr>
          <w:p w14:paraId="05EEB130"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4</w:t>
            </w:r>
          </w:p>
        </w:tc>
        <w:tc>
          <w:tcPr>
            <w:tcW w:w="3261" w:type="dxa"/>
          </w:tcPr>
          <w:p w14:paraId="3110307E"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Zahlungskurs</w:t>
            </w:r>
          </w:p>
        </w:tc>
        <w:tc>
          <w:tcPr>
            <w:tcW w:w="3544" w:type="dxa"/>
          </w:tcPr>
          <w:p w14:paraId="55211223"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Devisenkurs</w:t>
            </w:r>
          </w:p>
        </w:tc>
        <w:tc>
          <w:tcPr>
            <w:tcW w:w="2835" w:type="dxa"/>
          </w:tcPr>
          <w:p w14:paraId="70C1A3AD"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Geldkurs</w:t>
            </w:r>
          </w:p>
        </w:tc>
      </w:tr>
      <w:tr w:rsidR="00F824F9" w:rsidRPr="00F824F9" w14:paraId="5B6D61CC" w14:textId="77777777" w:rsidTr="000A5F2B">
        <w:tc>
          <w:tcPr>
            <w:tcW w:w="458" w:type="dxa"/>
          </w:tcPr>
          <w:p w14:paraId="56F238CD"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5</w:t>
            </w:r>
          </w:p>
        </w:tc>
        <w:tc>
          <w:tcPr>
            <w:tcW w:w="3261" w:type="dxa"/>
          </w:tcPr>
          <w:p w14:paraId="2579EB4A"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zu bezahlen</w:t>
            </w:r>
          </w:p>
        </w:tc>
        <w:tc>
          <w:tcPr>
            <w:tcW w:w="3544" w:type="dxa"/>
          </w:tcPr>
          <w:p w14:paraId="51442F0D"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zu kaufen</w:t>
            </w:r>
          </w:p>
        </w:tc>
        <w:tc>
          <w:tcPr>
            <w:tcW w:w="2835" w:type="dxa"/>
          </w:tcPr>
          <w:p w14:paraId="3FCDF644"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zu verkaufen</w:t>
            </w:r>
          </w:p>
        </w:tc>
      </w:tr>
      <w:tr w:rsidR="00F824F9" w:rsidRPr="00F824F9" w14:paraId="3FF24C1C" w14:textId="77777777" w:rsidTr="000A5F2B">
        <w:tc>
          <w:tcPr>
            <w:tcW w:w="458" w:type="dxa"/>
          </w:tcPr>
          <w:p w14:paraId="0E4DB9D0"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6</w:t>
            </w:r>
          </w:p>
        </w:tc>
        <w:tc>
          <w:tcPr>
            <w:tcW w:w="3261" w:type="dxa"/>
          </w:tcPr>
          <w:p w14:paraId="56DE06DA"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an der</w:t>
            </w:r>
          </w:p>
        </w:tc>
        <w:tc>
          <w:tcPr>
            <w:tcW w:w="3544" w:type="dxa"/>
          </w:tcPr>
          <w:p w14:paraId="1EB9AC12"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an dem</w:t>
            </w:r>
          </w:p>
        </w:tc>
        <w:tc>
          <w:tcPr>
            <w:tcW w:w="2835" w:type="dxa"/>
          </w:tcPr>
          <w:p w14:paraId="540ADDF8"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an den</w:t>
            </w:r>
          </w:p>
        </w:tc>
      </w:tr>
      <w:tr w:rsidR="00F824F9" w:rsidRPr="00F824F9" w14:paraId="5E39D24B" w14:textId="77777777" w:rsidTr="000A5F2B">
        <w:tc>
          <w:tcPr>
            <w:tcW w:w="458" w:type="dxa"/>
          </w:tcPr>
          <w:p w14:paraId="4D5E9FEB"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rPr>
            </w:pPr>
            <w:r w:rsidRPr="00F824F9">
              <w:rPr>
                <w:rFonts w:ascii="Times New Roman" w:hAnsi="Times New Roman" w:cs="Times New Roman"/>
                <w:bCs/>
                <w:iCs/>
                <w:sz w:val="24"/>
                <w:szCs w:val="24"/>
              </w:rPr>
              <w:t>7</w:t>
            </w:r>
          </w:p>
        </w:tc>
        <w:tc>
          <w:tcPr>
            <w:tcW w:w="3261" w:type="dxa"/>
          </w:tcPr>
          <w:p w14:paraId="4229DABB"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gekauft</w:t>
            </w:r>
          </w:p>
        </w:tc>
        <w:tc>
          <w:tcPr>
            <w:tcW w:w="3544" w:type="dxa"/>
          </w:tcPr>
          <w:p w14:paraId="5AB90209"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Gehandelt</w:t>
            </w:r>
          </w:p>
        </w:tc>
        <w:tc>
          <w:tcPr>
            <w:tcW w:w="2835" w:type="dxa"/>
          </w:tcPr>
          <w:p w14:paraId="069005C4"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Verkauft</w:t>
            </w:r>
          </w:p>
        </w:tc>
      </w:tr>
      <w:tr w:rsidR="00F824F9" w:rsidRPr="00F824F9" w14:paraId="5C054CB0" w14:textId="77777777" w:rsidTr="000A5F2B">
        <w:tc>
          <w:tcPr>
            <w:tcW w:w="458" w:type="dxa"/>
          </w:tcPr>
          <w:p w14:paraId="6B4579E2"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rPr>
            </w:pPr>
            <w:r w:rsidRPr="00F824F9">
              <w:rPr>
                <w:rFonts w:ascii="Times New Roman" w:hAnsi="Times New Roman" w:cs="Times New Roman"/>
                <w:bCs/>
                <w:iCs/>
                <w:sz w:val="24"/>
                <w:szCs w:val="24"/>
              </w:rPr>
              <w:t>8</w:t>
            </w:r>
          </w:p>
        </w:tc>
        <w:tc>
          <w:tcPr>
            <w:tcW w:w="3261" w:type="dxa"/>
          </w:tcPr>
          <w:p w14:paraId="6361CFDB"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Buchgeld</w:t>
            </w:r>
          </w:p>
        </w:tc>
        <w:tc>
          <w:tcPr>
            <w:tcW w:w="3544" w:type="dxa"/>
          </w:tcPr>
          <w:p w14:paraId="3A6FEF08"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Bargeld</w:t>
            </w:r>
          </w:p>
        </w:tc>
        <w:tc>
          <w:tcPr>
            <w:tcW w:w="2835" w:type="dxa"/>
          </w:tcPr>
          <w:p w14:paraId="7331E403"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Guthaben</w:t>
            </w:r>
          </w:p>
        </w:tc>
      </w:tr>
      <w:tr w:rsidR="00F824F9" w:rsidRPr="00F824F9" w14:paraId="51F7B212" w14:textId="77777777" w:rsidTr="000A5F2B">
        <w:tc>
          <w:tcPr>
            <w:tcW w:w="458" w:type="dxa"/>
          </w:tcPr>
          <w:p w14:paraId="525BD0AE"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rPr>
            </w:pPr>
            <w:r w:rsidRPr="00F824F9">
              <w:rPr>
                <w:rFonts w:ascii="Times New Roman" w:hAnsi="Times New Roman" w:cs="Times New Roman"/>
                <w:bCs/>
                <w:iCs/>
                <w:sz w:val="24"/>
                <w:szCs w:val="24"/>
              </w:rPr>
              <w:t>9</w:t>
            </w:r>
          </w:p>
        </w:tc>
        <w:tc>
          <w:tcPr>
            <w:tcW w:w="3261" w:type="dxa"/>
          </w:tcPr>
          <w:p w14:paraId="27618DC3"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Förderungen</w:t>
            </w:r>
          </w:p>
        </w:tc>
        <w:tc>
          <w:tcPr>
            <w:tcW w:w="3544" w:type="dxa"/>
          </w:tcPr>
          <w:p w14:paraId="6488308E"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Forschungen</w:t>
            </w:r>
          </w:p>
        </w:tc>
        <w:tc>
          <w:tcPr>
            <w:tcW w:w="2835" w:type="dxa"/>
          </w:tcPr>
          <w:p w14:paraId="57BB92B3"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Forderungen</w:t>
            </w:r>
          </w:p>
        </w:tc>
      </w:tr>
      <w:tr w:rsidR="00F824F9" w:rsidRPr="00F824F9" w14:paraId="394E8E84" w14:textId="77777777" w:rsidTr="000A5F2B">
        <w:tc>
          <w:tcPr>
            <w:tcW w:w="458" w:type="dxa"/>
          </w:tcPr>
          <w:p w14:paraId="26773C99"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rPr>
            </w:pPr>
            <w:r w:rsidRPr="00F824F9">
              <w:rPr>
                <w:rFonts w:ascii="Times New Roman" w:hAnsi="Times New Roman" w:cs="Times New Roman"/>
                <w:bCs/>
                <w:iCs/>
                <w:sz w:val="24"/>
                <w:szCs w:val="24"/>
              </w:rPr>
              <w:t>10</w:t>
            </w:r>
          </w:p>
        </w:tc>
        <w:tc>
          <w:tcPr>
            <w:tcW w:w="3261" w:type="dxa"/>
          </w:tcPr>
          <w:p w14:paraId="475C8E2D"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Devisenbörsen</w:t>
            </w:r>
          </w:p>
        </w:tc>
        <w:tc>
          <w:tcPr>
            <w:tcW w:w="3544" w:type="dxa"/>
          </w:tcPr>
          <w:p w14:paraId="44C730F6"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Warenbörsen</w:t>
            </w:r>
          </w:p>
        </w:tc>
        <w:tc>
          <w:tcPr>
            <w:tcW w:w="2835" w:type="dxa"/>
          </w:tcPr>
          <w:p w14:paraId="28AE1453" w14:textId="77777777" w:rsidR="00F824F9" w:rsidRPr="00F824F9" w:rsidRDefault="00F824F9" w:rsidP="00F824F9">
            <w:pPr>
              <w:widowControl w:val="0"/>
              <w:autoSpaceDE w:val="0"/>
              <w:autoSpaceDN w:val="0"/>
              <w:adjustRightInd w:val="0"/>
              <w:jc w:val="both"/>
              <w:rPr>
                <w:rFonts w:ascii="Times New Roman" w:hAnsi="Times New Roman" w:cs="Times New Roman"/>
                <w:bCs/>
                <w:iCs/>
                <w:sz w:val="24"/>
                <w:szCs w:val="24"/>
                <w:lang w:val="de-DE"/>
              </w:rPr>
            </w:pPr>
            <w:r w:rsidRPr="00F824F9">
              <w:rPr>
                <w:rFonts w:ascii="Times New Roman" w:hAnsi="Times New Roman" w:cs="Times New Roman"/>
                <w:bCs/>
                <w:iCs/>
                <w:sz w:val="24"/>
                <w:szCs w:val="24"/>
                <w:lang w:val="de-DE"/>
              </w:rPr>
              <w:t>Wertpapierbörsen</w:t>
            </w:r>
          </w:p>
        </w:tc>
      </w:tr>
    </w:tbl>
    <w:p w14:paraId="15BE3A0B"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p>
    <w:p w14:paraId="3DC5748A" w14:textId="77777777" w:rsidR="00F824F9" w:rsidRPr="00F824F9" w:rsidRDefault="00F824F9">
      <w:pPr>
        <w:pStyle w:val="ab"/>
        <w:widowControl w:val="0"/>
        <w:numPr>
          <w:ilvl w:val="0"/>
          <w:numId w:val="24"/>
        </w:numPr>
        <w:autoSpaceDE w:val="0"/>
        <w:autoSpaceDN w:val="0"/>
        <w:adjustRightInd w:val="0"/>
        <w:spacing w:after="0" w:line="240" w:lineRule="auto"/>
        <w:ind w:left="0" w:firstLine="0"/>
        <w:jc w:val="both"/>
        <w:rPr>
          <w:rFonts w:cs="Times New Roman"/>
          <w:b/>
          <w:bCs/>
          <w:iCs/>
          <w:sz w:val="24"/>
          <w:szCs w:val="24"/>
          <w:lang w:val="de-DE"/>
        </w:rPr>
      </w:pPr>
      <w:r w:rsidRPr="00F824F9">
        <w:rPr>
          <w:rFonts w:cs="Times New Roman"/>
          <w:b/>
          <w:bCs/>
          <w:iCs/>
          <w:sz w:val="24"/>
          <w:szCs w:val="24"/>
          <w:lang w:val="de-DE"/>
        </w:rPr>
        <w:t>Wählen Sie die richtige Antwort aus.</w:t>
      </w:r>
    </w:p>
    <w:p w14:paraId="5B14A2FB"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41BD50A6"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11.</w:t>
      </w:r>
      <w:r w:rsidRPr="00F824F9">
        <w:rPr>
          <w:rFonts w:cs="Times New Roman"/>
          <w:b/>
          <w:bCs/>
          <w:iCs/>
          <w:sz w:val="24"/>
          <w:szCs w:val="24"/>
          <w:lang w:val="de-DE"/>
        </w:rPr>
        <w:tab/>
        <w:t xml:space="preserve">Bei der Finanzierung geht es vor allem um … </w:t>
      </w:r>
    </w:p>
    <w:p w14:paraId="16CBC580"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 xml:space="preserve"> die Beschaffung und Ausstattung des Unternehmens mit Kapital</w:t>
      </w:r>
    </w:p>
    <w:p w14:paraId="22648722"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B)</w:t>
      </w:r>
      <w:r w:rsidRPr="00F824F9">
        <w:rPr>
          <w:rFonts w:cs="Times New Roman"/>
          <w:bCs/>
          <w:iCs/>
          <w:sz w:val="24"/>
          <w:szCs w:val="24"/>
          <w:lang w:val="de-DE"/>
        </w:rPr>
        <w:tab/>
        <w:t xml:space="preserve"> die Umwandlung dieses Kapitals in die Produktionsmittel </w:t>
      </w:r>
    </w:p>
    <w:p w14:paraId="05A0EFB5"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C)</w:t>
      </w:r>
      <w:r w:rsidRPr="00F824F9">
        <w:rPr>
          <w:rFonts w:cs="Times New Roman"/>
          <w:bCs/>
          <w:iCs/>
          <w:sz w:val="24"/>
          <w:szCs w:val="24"/>
          <w:lang w:val="de-DE"/>
        </w:rPr>
        <w:tab/>
        <w:t xml:space="preserve"> die Herkunft des Kapitals</w:t>
      </w:r>
    </w:p>
    <w:p w14:paraId="0A18A9C1"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6F351106"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12.</w:t>
      </w:r>
      <w:r w:rsidRPr="00F824F9">
        <w:rPr>
          <w:rFonts w:cs="Times New Roman"/>
          <w:b/>
          <w:bCs/>
          <w:iCs/>
          <w:sz w:val="24"/>
          <w:szCs w:val="24"/>
          <w:lang w:val="de-DE"/>
        </w:rPr>
        <w:tab/>
        <w:t>Bei der Investition geht es um …</w:t>
      </w:r>
    </w:p>
    <w:p w14:paraId="61DB110F"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  die Herkunft des Kapitals</w:t>
      </w:r>
    </w:p>
    <w:p w14:paraId="2C2A4C49"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 xml:space="preserve">B)  die Beschaffung und Ausstattung des Unternehmens mit Kapital </w:t>
      </w:r>
    </w:p>
    <w:p w14:paraId="6DBD4C35"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C)  die Umwandlung dieses Kapitals in die Produktionsmittel</w:t>
      </w:r>
    </w:p>
    <w:p w14:paraId="1221763B"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28C17B58"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13. Nach dem Kriterium der Herkunft des Kapitals unterscheidet man …</w:t>
      </w:r>
    </w:p>
    <w:p w14:paraId="21A5A481"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  Eigen- und Außenfinanzierung B) Eigen- und Fremdfinanzierung C) Innen- und Außenfinanzierung</w:t>
      </w:r>
    </w:p>
    <w:p w14:paraId="6AA4B1EB"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4B4A6208"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14. … werden Mittel durch die Leistungsprozesse in der Unternehmung selbst gebildet</w:t>
      </w:r>
    </w:p>
    <w:p w14:paraId="7F9FA8B1"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 xml:space="preserve"> Bei der Innenfinanzierung B) Bei der Außenfinanzierung C) Bei der Rechtsstellung der Kapitalgeber</w:t>
      </w:r>
    </w:p>
    <w:p w14:paraId="2B177BB3"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3EF13CFF"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15. … werden sich Finanzmittel von anderen Wirtschaftseinheiten versorgt</w:t>
      </w:r>
    </w:p>
    <w:p w14:paraId="47BDDA9A"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Bei der Rechtsstellung der Ka¬pitalgeber B) Bei der Außenfinanzierung C) Bei der Innenfinanzierung</w:t>
      </w:r>
    </w:p>
    <w:p w14:paraId="59782939"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71D26365"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16. Nach der Rechtsstellung der Ka¬pitalgeber unterscheidet man …</w:t>
      </w:r>
    </w:p>
    <w:p w14:paraId="2F3C04EA"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 xml:space="preserve"> Eigen- und Fremdfinanzierung B) Innen- und Außenfinanzierung C) Eigen- und Außenfinanzierung</w:t>
      </w:r>
    </w:p>
    <w:p w14:paraId="2C955C27"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78FD0128"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17.</w:t>
      </w:r>
      <w:r w:rsidRPr="00F824F9">
        <w:rPr>
          <w:rFonts w:cs="Times New Roman"/>
          <w:b/>
          <w:bCs/>
          <w:iCs/>
          <w:sz w:val="24"/>
          <w:szCs w:val="24"/>
          <w:lang w:val="de-DE"/>
        </w:rPr>
        <w:tab/>
        <w:t>… handelt es sich um Eigenfinanzierung durch Überschussfinanzierung, Finanzierung aus Abschreibungsgegenwerten und Beteiligungsfinanzierung</w:t>
      </w:r>
    </w:p>
    <w:p w14:paraId="1D225631"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Bei der Eigenfinanzierung B) Bei der Fremdfinanzierung C) Innen- und Fremdfinanzierung</w:t>
      </w:r>
    </w:p>
    <w:p w14:paraId="4951569D"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5074A372"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18.  …  handelt es sich um Kreditfinanzierung und Finanzierung aus Rückstellungsgegenwerten</w:t>
      </w:r>
    </w:p>
    <w:p w14:paraId="25AF2129"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lastRenderedPageBreak/>
        <w:t>A)  Bei der Eigenfinanzierung B) Bei der Fremdfinanzierung C) Innen- und Fremdfinanzierung</w:t>
      </w:r>
    </w:p>
    <w:p w14:paraId="4A97E614"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40627258"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19.</w:t>
      </w:r>
      <w:r w:rsidRPr="00F824F9">
        <w:rPr>
          <w:rFonts w:cs="Times New Roman"/>
          <w:b/>
          <w:bCs/>
          <w:iCs/>
          <w:sz w:val="24"/>
          <w:szCs w:val="24"/>
          <w:lang w:val="de-DE"/>
        </w:rPr>
        <w:tab/>
        <w:t xml:space="preserve">Das Eigenkapital wird der Einzelunternehmung durch … zugeführt </w:t>
      </w:r>
    </w:p>
    <w:p w14:paraId="1BC97516"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die Eigentümer B) Miteigentümer C) Anteilseigner</w:t>
      </w:r>
    </w:p>
    <w:p w14:paraId="1A9D7BAD"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269E558B"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r w:rsidRPr="00F824F9">
        <w:rPr>
          <w:rFonts w:cs="Times New Roman"/>
          <w:b/>
          <w:bCs/>
          <w:iCs/>
          <w:sz w:val="24"/>
          <w:szCs w:val="24"/>
          <w:lang w:val="de-DE"/>
        </w:rPr>
        <w:t>20.</w:t>
      </w:r>
      <w:r w:rsidRPr="00F824F9">
        <w:rPr>
          <w:rFonts w:cs="Times New Roman"/>
          <w:b/>
          <w:bCs/>
          <w:iCs/>
          <w:sz w:val="24"/>
          <w:szCs w:val="24"/>
          <w:lang w:val="de-DE"/>
        </w:rPr>
        <w:tab/>
        <w:t>Kapitalgeber können … sein</w:t>
      </w:r>
    </w:p>
    <w:p w14:paraId="23448A18"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Cs/>
          <w:iCs/>
          <w:sz w:val="24"/>
          <w:szCs w:val="24"/>
          <w:lang w:val="de-DE"/>
        </w:rPr>
      </w:pPr>
      <w:r w:rsidRPr="00F824F9">
        <w:rPr>
          <w:rFonts w:cs="Times New Roman"/>
          <w:bCs/>
          <w:iCs/>
          <w:sz w:val="24"/>
          <w:szCs w:val="24"/>
          <w:lang w:val="de-DE"/>
        </w:rPr>
        <w:t>A)</w:t>
      </w:r>
      <w:r w:rsidRPr="00F824F9">
        <w:rPr>
          <w:rFonts w:cs="Times New Roman"/>
          <w:bCs/>
          <w:iCs/>
          <w:sz w:val="24"/>
          <w:szCs w:val="24"/>
          <w:lang w:val="de-DE"/>
        </w:rPr>
        <w:tab/>
        <w:t>Geschäftsbanken B) Versicherungen C) Start-ups</w:t>
      </w:r>
    </w:p>
    <w:p w14:paraId="177270F8" w14:textId="77777777" w:rsidR="00F824F9" w:rsidRPr="00F824F9" w:rsidRDefault="00F824F9" w:rsidP="00F824F9">
      <w:pPr>
        <w:pStyle w:val="ab"/>
        <w:widowControl w:val="0"/>
        <w:autoSpaceDE w:val="0"/>
        <w:autoSpaceDN w:val="0"/>
        <w:adjustRightInd w:val="0"/>
        <w:spacing w:after="0" w:line="240" w:lineRule="auto"/>
        <w:ind w:left="0"/>
        <w:jc w:val="both"/>
        <w:rPr>
          <w:rFonts w:cs="Times New Roman"/>
          <w:b/>
          <w:bCs/>
          <w:iCs/>
          <w:sz w:val="24"/>
          <w:szCs w:val="24"/>
          <w:lang w:val="de-DE"/>
        </w:rPr>
      </w:pPr>
    </w:p>
    <w:p w14:paraId="1C64A10E" w14:textId="77777777" w:rsidR="00F824F9" w:rsidRPr="00F824F9" w:rsidRDefault="00F824F9" w:rsidP="00F824F9">
      <w:pPr>
        <w:widowControl w:val="0"/>
        <w:autoSpaceDE w:val="0"/>
        <w:autoSpaceDN w:val="0"/>
        <w:adjustRightInd w:val="0"/>
        <w:spacing w:after="0" w:line="240" w:lineRule="auto"/>
        <w:jc w:val="center"/>
        <w:rPr>
          <w:rFonts w:cs="Times New Roman"/>
          <w:b/>
          <w:bCs/>
          <w:iCs/>
          <w:sz w:val="24"/>
          <w:szCs w:val="24"/>
          <w:lang w:val="de-DE"/>
        </w:rPr>
      </w:pPr>
      <w:r w:rsidRPr="00F824F9">
        <w:rPr>
          <w:rFonts w:cs="Times New Roman"/>
          <w:b/>
          <w:bCs/>
          <w:iCs/>
          <w:sz w:val="24"/>
          <w:szCs w:val="24"/>
          <w:lang w:val="de-DE"/>
        </w:rPr>
        <w:t>Vergessen Sie bitte nicht Ihre Antworten ins Antwortblatt einzutragen.</w:t>
      </w:r>
    </w:p>
    <w:p w14:paraId="5B834A16" w14:textId="77777777" w:rsidR="00F824F9" w:rsidRPr="00F824F9" w:rsidRDefault="00F824F9" w:rsidP="00F824F9">
      <w:pPr>
        <w:widowControl w:val="0"/>
        <w:autoSpaceDE w:val="0"/>
        <w:autoSpaceDN w:val="0"/>
        <w:adjustRightInd w:val="0"/>
        <w:spacing w:after="0" w:line="240" w:lineRule="auto"/>
        <w:jc w:val="both"/>
        <w:rPr>
          <w:rFonts w:cs="Times New Roman"/>
          <w:bCs/>
          <w:iCs/>
          <w:lang w:val="de-DE"/>
        </w:rPr>
      </w:pPr>
    </w:p>
    <w:p w14:paraId="56BE0A14"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SCHREIBEN</w:t>
      </w:r>
    </w:p>
    <w:p w14:paraId="5395842C" w14:textId="77777777" w:rsidR="00F824F9" w:rsidRPr="00F824F9"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
          <w:bCs/>
          <w:iCs/>
          <w:sz w:val="24"/>
          <w:szCs w:val="24"/>
          <w:lang w:val="de-DE"/>
        </w:rPr>
        <w:t>Schreiben Sie ein Essay zum Thema „Digitalisierung im Finanzsektor: Pro&amp;Kontra“ (180-200 Wörter).</w:t>
      </w:r>
    </w:p>
    <w:p w14:paraId="29FC5CD5"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Nehmen Sie Stellung zur Digitalisierung im Finanzsektor und begründen Sie Ihre Meinung.</w:t>
      </w:r>
    </w:p>
    <w:p w14:paraId="518230D8"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 xml:space="preserve">Diskutieren Sie dabei die Vorteile und Nachteile des Themas. </w:t>
      </w:r>
    </w:p>
    <w:p w14:paraId="0A98A3AA" w14:textId="77777777" w:rsidR="00F824F9" w:rsidRPr="00F824F9" w:rsidRDefault="00F824F9" w:rsidP="00F824F9">
      <w:pPr>
        <w:widowControl w:val="0"/>
        <w:autoSpaceDE w:val="0"/>
        <w:autoSpaceDN w:val="0"/>
        <w:adjustRightInd w:val="0"/>
        <w:spacing w:after="0" w:line="240" w:lineRule="auto"/>
        <w:jc w:val="both"/>
        <w:rPr>
          <w:rFonts w:cs="Times New Roman"/>
          <w:bCs/>
          <w:iCs/>
          <w:sz w:val="24"/>
          <w:szCs w:val="24"/>
          <w:lang w:val="de-DE"/>
        </w:rPr>
      </w:pPr>
      <w:r w:rsidRPr="00F824F9">
        <w:rPr>
          <w:rFonts w:cs="Times New Roman"/>
          <w:bCs/>
          <w:iCs/>
          <w:sz w:val="24"/>
          <w:szCs w:val="24"/>
          <w:lang w:val="de-DE"/>
        </w:rPr>
        <w:t>Gehen Sie sowohl auf die Situation weltweit, als auch in Ihrem Heimatland ein.</w:t>
      </w:r>
    </w:p>
    <w:p w14:paraId="1CCB7864" w14:textId="77777777" w:rsidR="00F824F9" w:rsidRPr="008303AF" w:rsidRDefault="00F824F9" w:rsidP="00F824F9">
      <w:pPr>
        <w:widowControl w:val="0"/>
        <w:autoSpaceDE w:val="0"/>
        <w:autoSpaceDN w:val="0"/>
        <w:adjustRightInd w:val="0"/>
        <w:spacing w:after="0" w:line="240" w:lineRule="auto"/>
        <w:jc w:val="both"/>
        <w:rPr>
          <w:rFonts w:cs="Times New Roman"/>
          <w:b/>
          <w:bCs/>
          <w:iCs/>
          <w:sz w:val="24"/>
          <w:szCs w:val="24"/>
          <w:lang w:val="de-DE"/>
        </w:rPr>
      </w:pPr>
      <w:r w:rsidRPr="00F824F9">
        <w:rPr>
          <w:rFonts w:cs="Times New Roman"/>
          <w:bCs/>
          <w:iCs/>
          <w:sz w:val="24"/>
          <w:szCs w:val="24"/>
          <w:lang w:val="de-DE"/>
        </w:rPr>
        <w:t>Beachten Sie die Strurtur des Textes: Einleitung, Hautteil und Schlußfolgerung.</w:t>
      </w:r>
      <w:r w:rsidRPr="004622A9">
        <w:rPr>
          <w:rFonts w:cs="Times New Roman"/>
          <w:bCs/>
          <w:iCs/>
          <w:sz w:val="24"/>
          <w:szCs w:val="24"/>
          <w:lang w:val="de-DE"/>
        </w:rPr>
        <w:t xml:space="preserve"> </w:t>
      </w:r>
    </w:p>
    <w:p w14:paraId="6C8B0890" w14:textId="77777777" w:rsidR="00F824F9" w:rsidRPr="00F824F9" w:rsidRDefault="00F824F9" w:rsidP="002C4E1D">
      <w:pPr>
        <w:widowControl w:val="0"/>
        <w:autoSpaceDE w:val="0"/>
        <w:autoSpaceDN w:val="0"/>
        <w:adjustRightInd w:val="0"/>
        <w:spacing w:after="0" w:line="240" w:lineRule="auto"/>
        <w:ind w:firstLine="709"/>
        <w:jc w:val="center"/>
        <w:rPr>
          <w:rFonts w:cs="Times New Roman"/>
          <w:b/>
          <w:bCs/>
          <w:i/>
          <w:iCs/>
          <w:lang w:val="de-DE"/>
        </w:rPr>
      </w:pPr>
    </w:p>
    <w:p w14:paraId="195DB627" w14:textId="229FEE70" w:rsidR="002C4E1D" w:rsidRPr="00BF48BD" w:rsidRDefault="002C4E1D" w:rsidP="002C4E1D">
      <w:pPr>
        <w:widowControl w:val="0"/>
        <w:autoSpaceDE w:val="0"/>
        <w:autoSpaceDN w:val="0"/>
        <w:adjustRightInd w:val="0"/>
        <w:spacing w:after="0" w:line="240" w:lineRule="auto"/>
        <w:ind w:firstLine="709"/>
        <w:jc w:val="center"/>
        <w:rPr>
          <w:rFonts w:cs="Times New Roman"/>
          <w:b/>
          <w:bCs/>
          <w:i/>
          <w:iCs/>
          <w:lang w:val="es-ES"/>
        </w:rPr>
      </w:pPr>
      <w:r w:rsidRPr="002865CC">
        <w:rPr>
          <w:rFonts w:cs="Times New Roman"/>
          <w:b/>
          <w:bCs/>
          <w:i/>
          <w:iCs/>
        </w:rPr>
        <w:t>Французский</w:t>
      </w:r>
      <w:r w:rsidRPr="00BF48BD">
        <w:rPr>
          <w:rFonts w:cs="Times New Roman"/>
          <w:b/>
          <w:bCs/>
          <w:i/>
          <w:iCs/>
          <w:lang w:val="es-ES"/>
        </w:rPr>
        <w:t xml:space="preserve"> </w:t>
      </w:r>
      <w:r w:rsidRPr="002865CC">
        <w:rPr>
          <w:rFonts w:cs="Times New Roman"/>
          <w:b/>
          <w:bCs/>
          <w:i/>
          <w:iCs/>
        </w:rPr>
        <w:t>язык</w:t>
      </w:r>
    </w:p>
    <w:p w14:paraId="5842F468" w14:textId="77777777" w:rsidR="000A5F2B" w:rsidRPr="000A5F2B" w:rsidRDefault="000A5F2B" w:rsidP="000A5F2B">
      <w:pPr>
        <w:spacing w:after="0"/>
        <w:contextualSpacing/>
        <w:jc w:val="both"/>
        <w:rPr>
          <w:rFonts w:cs="Times New Roman"/>
          <w:b/>
          <w:sz w:val="24"/>
          <w:szCs w:val="24"/>
          <w:lang w:val="fr-CA"/>
        </w:rPr>
      </w:pPr>
      <w:r w:rsidRPr="000A5F2B">
        <w:rPr>
          <w:rFonts w:cs="Times New Roman"/>
          <w:b/>
          <w:sz w:val="24"/>
          <w:szCs w:val="24"/>
          <w:lang w:val="fr-FR"/>
        </w:rPr>
        <w:t xml:space="preserve">COMPRÉHENSION </w:t>
      </w:r>
      <w:r w:rsidRPr="000A5F2B">
        <w:rPr>
          <w:rFonts w:eastAsia="Times New Roman" w:cs="Times New Roman"/>
          <w:b/>
          <w:sz w:val="24"/>
          <w:szCs w:val="24"/>
          <w:lang w:val="fr-FR"/>
        </w:rPr>
        <w:t>DE</w:t>
      </w:r>
      <w:r w:rsidRPr="000A5F2B">
        <w:rPr>
          <w:rFonts w:cs="Times New Roman"/>
          <w:b/>
          <w:sz w:val="24"/>
          <w:szCs w:val="24"/>
          <w:lang w:val="fr-CA"/>
        </w:rPr>
        <w:t xml:space="preserve"> L’ORAL</w:t>
      </w:r>
    </w:p>
    <w:p w14:paraId="1BA72275"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eastAsia="Times New Roman" w:cs="Times New Roman"/>
          <w:b/>
          <w:sz w:val="24"/>
          <w:szCs w:val="24"/>
          <w:lang w:val="fr-FR"/>
        </w:rPr>
        <w:t>Ecoutez le texte et répondez aux questions</w:t>
      </w:r>
    </w:p>
    <w:p w14:paraId="75E1B2D3" w14:textId="77777777" w:rsidR="000A5F2B" w:rsidRPr="000A5F2B" w:rsidRDefault="00187997" w:rsidP="000A5F2B">
      <w:pPr>
        <w:spacing w:after="0"/>
        <w:contextualSpacing/>
        <w:jc w:val="both"/>
        <w:rPr>
          <w:rFonts w:eastAsia="Times New Roman" w:cs="Times New Roman"/>
          <w:b/>
          <w:sz w:val="16"/>
          <w:szCs w:val="16"/>
          <w:lang w:val="fr-FR"/>
        </w:rPr>
      </w:pPr>
      <w:hyperlink r:id="rId8" w:history="1">
        <w:r w:rsidR="000A5F2B" w:rsidRPr="000A5F2B">
          <w:rPr>
            <w:rFonts w:eastAsia="Times New Roman" w:cs="Times New Roman"/>
            <w:b/>
            <w:color w:val="0563C1"/>
            <w:sz w:val="16"/>
            <w:szCs w:val="16"/>
            <w:u w:val="single"/>
            <w:lang w:val="fr-FR"/>
          </w:rPr>
          <w:t>https://apprendre.tv5monde.com/fr/exercice/20110?id_serie=20114&amp;nom_serie=quelles_energies_pour_demain_&amp;niveau=b1_intermediaire&amp;exercice=1</w:t>
        </w:r>
      </w:hyperlink>
    </w:p>
    <w:p w14:paraId="6E963E10" w14:textId="77777777" w:rsidR="000A5F2B" w:rsidRPr="000A5F2B" w:rsidRDefault="000A5F2B" w:rsidP="000A5F2B">
      <w:pPr>
        <w:spacing w:after="0"/>
        <w:contextualSpacing/>
        <w:jc w:val="both"/>
        <w:rPr>
          <w:rFonts w:cs="Times New Roman"/>
          <w:sz w:val="24"/>
          <w:szCs w:val="24"/>
          <w:lang w:val="fr-FR"/>
        </w:rPr>
      </w:pPr>
      <w:r w:rsidRPr="000A5F2B">
        <w:rPr>
          <w:rFonts w:cs="Times New Roman"/>
          <w:b/>
          <w:sz w:val="24"/>
          <w:szCs w:val="24"/>
          <w:lang w:val="fr-FR"/>
        </w:rPr>
        <w:t>1).</w:t>
      </w:r>
      <w:r w:rsidRPr="000A5F2B">
        <w:rPr>
          <w:rFonts w:cs="Times New Roman"/>
          <w:sz w:val="24"/>
          <w:szCs w:val="24"/>
          <w:lang w:val="fr-FR"/>
        </w:rPr>
        <w:t xml:space="preserve"> Quel pays a battu tous les records de production de charbon ?</w:t>
      </w:r>
    </w:p>
    <w:p w14:paraId="14D7DDEE"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eastAsia="Times New Roman" w:cs="Times New Roman"/>
          <w:b/>
          <w:sz w:val="24"/>
          <w:szCs w:val="24"/>
          <w:lang w:val="fr-FR"/>
        </w:rPr>
        <w:t>_________________________________________________</w:t>
      </w:r>
    </w:p>
    <w:p w14:paraId="3869BF84"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b/>
          <w:sz w:val="24"/>
          <w:szCs w:val="24"/>
          <w:lang w:val="fr-FR"/>
        </w:rPr>
        <w:t xml:space="preserve">2). </w:t>
      </w:r>
      <w:r w:rsidRPr="000A5F2B">
        <w:rPr>
          <w:rFonts w:eastAsia="Times New Roman" w:cs="Times New Roman"/>
          <w:sz w:val="24"/>
          <w:szCs w:val="24"/>
          <w:lang w:val="fr-FR"/>
        </w:rPr>
        <w:t>La Chine utilise également ____ de la réserve mondiale de charbon.</w:t>
      </w:r>
    </w:p>
    <w:p w14:paraId="4BE4EC71"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eastAsia="Times New Roman" w:cs="Times New Roman"/>
          <w:b/>
          <w:sz w:val="24"/>
          <w:szCs w:val="24"/>
          <w:lang w:val="fr-FR"/>
        </w:rPr>
        <w:t xml:space="preserve">a) </w:t>
      </w:r>
      <w:r w:rsidRPr="000A5F2B">
        <w:rPr>
          <w:rFonts w:eastAsia="Times New Roman" w:cs="Times New Roman"/>
          <w:sz w:val="24"/>
          <w:szCs w:val="24"/>
          <w:lang w:val="fr-FR"/>
        </w:rPr>
        <w:t>10 %</w:t>
      </w:r>
    </w:p>
    <w:p w14:paraId="284F7B73"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eastAsia="Times New Roman" w:cs="Times New Roman"/>
          <w:b/>
          <w:sz w:val="24"/>
          <w:szCs w:val="24"/>
          <w:lang w:val="fr-FR"/>
        </w:rPr>
        <w:t>b)</w:t>
      </w:r>
      <w:r w:rsidRPr="000A5F2B">
        <w:rPr>
          <w:rFonts w:eastAsia="Times New Roman" w:cs="Times New Roman"/>
          <w:sz w:val="24"/>
          <w:szCs w:val="24"/>
          <w:lang w:val="fr-FR"/>
        </w:rPr>
        <w:t xml:space="preserve"> 50 %</w:t>
      </w:r>
    </w:p>
    <w:p w14:paraId="0C3FC0CC"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b/>
          <w:sz w:val="24"/>
          <w:szCs w:val="24"/>
          <w:lang w:val="fr-FR"/>
        </w:rPr>
        <w:t>c)</w:t>
      </w:r>
      <w:r w:rsidRPr="000A5F2B">
        <w:rPr>
          <w:rFonts w:eastAsia="Times New Roman" w:cs="Times New Roman"/>
          <w:sz w:val="24"/>
          <w:szCs w:val="24"/>
          <w:lang w:val="fr-FR"/>
        </w:rPr>
        <w:t xml:space="preserve"> 90 %</w:t>
      </w:r>
    </w:p>
    <w:p w14:paraId="04D419AB" w14:textId="77777777" w:rsidR="000A5F2B" w:rsidRPr="000A5F2B" w:rsidRDefault="000A5F2B" w:rsidP="000A5F2B">
      <w:pPr>
        <w:spacing w:after="0"/>
        <w:contextualSpacing/>
        <w:jc w:val="both"/>
        <w:rPr>
          <w:rFonts w:cs="Times New Roman"/>
          <w:sz w:val="24"/>
          <w:szCs w:val="24"/>
          <w:lang w:val="fr-FR"/>
        </w:rPr>
      </w:pPr>
      <w:r w:rsidRPr="000A5F2B">
        <w:rPr>
          <w:rFonts w:eastAsia="Times New Roman" w:cs="Times New Roman"/>
          <w:b/>
          <w:sz w:val="24"/>
          <w:szCs w:val="24"/>
          <w:lang w:val="fr-FR"/>
        </w:rPr>
        <w:t xml:space="preserve">3). </w:t>
      </w:r>
      <w:r w:rsidRPr="000A5F2B">
        <w:rPr>
          <w:rFonts w:eastAsia="Times New Roman" w:cs="Times New Roman"/>
          <w:sz w:val="24"/>
          <w:szCs w:val="24"/>
          <w:lang w:val="fr-FR"/>
        </w:rPr>
        <w:t>Les Chinois</w:t>
      </w:r>
      <w:r w:rsidRPr="000A5F2B">
        <w:rPr>
          <w:rFonts w:eastAsia="Times New Roman" w:cs="Times New Roman"/>
          <w:b/>
          <w:sz w:val="24"/>
          <w:szCs w:val="24"/>
          <w:lang w:val="fr-FR"/>
        </w:rPr>
        <w:t xml:space="preserve"> </w:t>
      </w:r>
      <w:r w:rsidRPr="000A5F2B">
        <w:rPr>
          <w:rFonts w:cs="Times New Roman"/>
          <w:sz w:val="24"/>
          <w:szCs w:val="24"/>
          <w:lang w:val="fr-FR"/>
        </w:rPr>
        <w:t>sont aussi ____ milliard de personnes</w:t>
      </w:r>
    </w:p>
    <w:p w14:paraId="57E97A81"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t>a) 1,5</w:t>
      </w:r>
    </w:p>
    <w:p w14:paraId="330D8859"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t xml:space="preserve">b) 1,4 </w:t>
      </w:r>
    </w:p>
    <w:p w14:paraId="29347DDF"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cs="Times New Roman"/>
          <w:sz w:val="24"/>
          <w:szCs w:val="24"/>
          <w:lang w:val="fr-FR"/>
        </w:rPr>
        <w:t>c) 1,2</w:t>
      </w:r>
    </w:p>
    <w:p w14:paraId="5DCDAF0C"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b/>
          <w:sz w:val="24"/>
          <w:szCs w:val="24"/>
          <w:lang w:val="fr-FR"/>
        </w:rPr>
        <w:t>4).</w:t>
      </w:r>
      <w:r w:rsidRPr="000A5F2B">
        <w:rPr>
          <w:rFonts w:cs="Times New Roman"/>
          <w:sz w:val="24"/>
          <w:szCs w:val="24"/>
          <w:lang w:val="fr-FR"/>
        </w:rPr>
        <w:t xml:space="preserve"> </w:t>
      </w:r>
      <w:r w:rsidRPr="000A5F2B">
        <w:rPr>
          <w:rFonts w:eastAsia="Times New Roman" w:cs="Times New Roman"/>
          <w:sz w:val="24"/>
          <w:szCs w:val="24"/>
          <w:lang w:val="fr-FR"/>
        </w:rPr>
        <w:t>On consomme en Europe à peu près ____ % de charbon.</w:t>
      </w:r>
    </w:p>
    <w:p w14:paraId="36C153CC"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a) 31</w:t>
      </w:r>
    </w:p>
    <w:p w14:paraId="31B89D4A"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b) 50</w:t>
      </w:r>
    </w:p>
    <w:p w14:paraId="1276F41B"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c) 11</w:t>
      </w:r>
    </w:p>
    <w:p w14:paraId="787F6993"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5). La</w:t>
      </w:r>
      <w:r w:rsidRPr="000A5F2B">
        <w:rPr>
          <w:rFonts w:eastAsia="Times New Roman" w:cs="Times New Roman"/>
          <w:b/>
          <w:sz w:val="24"/>
          <w:szCs w:val="24"/>
          <w:lang w:val="fr-FR"/>
        </w:rPr>
        <w:t xml:space="preserve"> </w:t>
      </w:r>
      <w:r w:rsidRPr="000A5F2B">
        <w:rPr>
          <w:rFonts w:eastAsia="Times New Roman" w:cs="Times New Roman"/>
          <w:sz w:val="24"/>
          <w:szCs w:val="24"/>
          <w:lang w:val="fr-FR"/>
        </w:rPr>
        <w:t>demande</w:t>
      </w:r>
      <w:r w:rsidRPr="000A5F2B">
        <w:rPr>
          <w:rFonts w:eastAsia="Times New Roman" w:cs="Times New Roman"/>
          <w:b/>
          <w:sz w:val="24"/>
          <w:szCs w:val="24"/>
          <w:lang w:val="fr-FR"/>
        </w:rPr>
        <w:t xml:space="preserve"> </w:t>
      </w:r>
      <w:r w:rsidRPr="000A5F2B">
        <w:rPr>
          <w:rFonts w:eastAsia="Times New Roman" w:cs="Times New Roman"/>
          <w:sz w:val="24"/>
          <w:szCs w:val="24"/>
          <w:lang w:val="fr-FR"/>
        </w:rPr>
        <w:t>en énergie, elle  __ en permanence</w:t>
      </w:r>
    </w:p>
    <w:p w14:paraId="4B022E54"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a) diminue</w:t>
      </w:r>
    </w:p>
    <w:p w14:paraId="2DB82528"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eastAsia="Times New Roman" w:cs="Times New Roman"/>
          <w:sz w:val="24"/>
          <w:szCs w:val="24"/>
          <w:lang w:val="fr-FR"/>
        </w:rPr>
        <w:t>b) augmente</w:t>
      </w:r>
    </w:p>
    <w:p w14:paraId="0C7644CE" w14:textId="77777777" w:rsidR="000A5F2B" w:rsidRPr="000A5F2B" w:rsidRDefault="000A5F2B" w:rsidP="000A5F2B">
      <w:pPr>
        <w:spacing w:after="0"/>
        <w:contextualSpacing/>
        <w:jc w:val="both"/>
        <w:rPr>
          <w:rFonts w:cs="Times New Roman"/>
          <w:sz w:val="24"/>
          <w:szCs w:val="24"/>
          <w:lang w:val="fr-FR"/>
        </w:rPr>
      </w:pPr>
      <w:r w:rsidRPr="000A5F2B">
        <w:rPr>
          <w:rFonts w:eastAsia="Times New Roman" w:cs="Times New Roman"/>
          <w:b/>
          <w:sz w:val="24"/>
          <w:szCs w:val="24"/>
          <w:lang w:val="fr-FR"/>
        </w:rPr>
        <w:t xml:space="preserve">6). </w:t>
      </w:r>
      <w:r w:rsidRPr="000A5F2B">
        <w:rPr>
          <w:rFonts w:eastAsia="Times New Roman" w:cs="Times New Roman"/>
          <w:sz w:val="24"/>
          <w:szCs w:val="24"/>
          <w:lang w:val="fr-FR"/>
        </w:rPr>
        <w:t xml:space="preserve">Le monde ne veut utiliser </w:t>
      </w:r>
      <w:r w:rsidRPr="000A5F2B">
        <w:rPr>
          <w:rFonts w:cs="Times New Roman"/>
          <w:sz w:val="24"/>
          <w:szCs w:val="24"/>
          <w:lang w:val="fr-FR"/>
        </w:rPr>
        <w:t>les énergies renouvelables.</w:t>
      </w:r>
    </w:p>
    <w:p w14:paraId="303A3B13"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t>a) vrai</w:t>
      </w:r>
    </w:p>
    <w:p w14:paraId="44F91022"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cs="Times New Roman"/>
          <w:sz w:val="24"/>
          <w:szCs w:val="24"/>
          <w:lang w:val="fr-FR"/>
        </w:rPr>
        <w:t>b) faux</w:t>
      </w:r>
    </w:p>
    <w:p w14:paraId="21ECC617" w14:textId="77777777" w:rsidR="000A5F2B" w:rsidRPr="000A5F2B" w:rsidRDefault="000A5F2B" w:rsidP="000A5F2B">
      <w:pPr>
        <w:spacing w:after="0"/>
        <w:contextualSpacing/>
        <w:jc w:val="both"/>
        <w:rPr>
          <w:rFonts w:cs="Times New Roman"/>
          <w:sz w:val="24"/>
          <w:szCs w:val="24"/>
          <w:lang w:val="fr-FR"/>
        </w:rPr>
      </w:pPr>
      <w:r w:rsidRPr="000A5F2B">
        <w:rPr>
          <w:rFonts w:eastAsia="Times New Roman" w:cs="Times New Roman"/>
          <w:b/>
          <w:sz w:val="24"/>
          <w:szCs w:val="24"/>
          <w:lang w:val="fr-FR"/>
        </w:rPr>
        <w:t xml:space="preserve">7). ____ </w:t>
      </w:r>
      <w:r w:rsidRPr="000A5F2B">
        <w:rPr>
          <w:rFonts w:cs="Times New Roman"/>
          <w:sz w:val="24"/>
          <w:szCs w:val="24"/>
          <w:lang w:val="fr-FR"/>
        </w:rPr>
        <w:t>s’est en grande partie désindustrialisée.</w:t>
      </w:r>
    </w:p>
    <w:p w14:paraId="13781CC0"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t>a) l’Asie</w:t>
      </w:r>
    </w:p>
    <w:p w14:paraId="01F3B4AA"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t>b) l’Europe</w:t>
      </w:r>
    </w:p>
    <w:p w14:paraId="7D669919"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cs="Times New Roman"/>
          <w:sz w:val="24"/>
          <w:szCs w:val="24"/>
          <w:lang w:val="fr-FR"/>
        </w:rPr>
        <w:t>c) l’Afrique</w:t>
      </w:r>
    </w:p>
    <w:p w14:paraId="640C4EE4" w14:textId="77777777" w:rsidR="000A5F2B" w:rsidRPr="000A5F2B" w:rsidRDefault="000A5F2B" w:rsidP="000A5F2B">
      <w:pPr>
        <w:spacing w:after="0"/>
        <w:contextualSpacing/>
        <w:jc w:val="both"/>
        <w:rPr>
          <w:rFonts w:cs="Times New Roman"/>
          <w:sz w:val="24"/>
          <w:szCs w:val="24"/>
          <w:lang w:val="fr-FR"/>
        </w:rPr>
      </w:pPr>
      <w:r w:rsidRPr="000A5F2B">
        <w:rPr>
          <w:rFonts w:eastAsia="Times New Roman" w:cs="Times New Roman"/>
          <w:b/>
          <w:sz w:val="24"/>
          <w:szCs w:val="24"/>
          <w:lang w:val="fr-FR"/>
        </w:rPr>
        <w:t xml:space="preserve">8). </w:t>
      </w:r>
      <w:r w:rsidRPr="000A5F2B">
        <w:rPr>
          <w:rFonts w:cs="Times New Roman"/>
          <w:sz w:val="24"/>
          <w:szCs w:val="24"/>
          <w:lang w:val="fr-FR"/>
        </w:rPr>
        <w:t>il y a eu un transfert d’activités très fortement consommatrices en énergie vers les pays d’____.</w:t>
      </w:r>
    </w:p>
    <w:p w14:paraId="473B6681"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t>a) Afrique</w:t>
      </w:r>
    </w:p>
    <w:p w14:paraId="4CD84F5C" w14:textId="77777777" w:rsidR="000A5F2B" w:rsidRPr="000A5F2B" w:rsidRDefault="000A5F2B" w:rsidP="000A5F2B">
      <w:pPr>
        <w:spacing w:after="0"/>
        <w:contextualSpacing/>
        <w:jc w:val="both"/>
        <w:rPr>
          <w:rFonts w:cs="Times New Roman"/>
          <w:sz w:val="24"/>
          <w:szCs w:val="24"/>
          <w:lang w:val="fr-FR"/>
        </w:rPr>
      </w:pPr>
      <w:r w:rsidRPr="000A5F2B">
        <w:rPr>
          <w:rFonts w:cs="Times New Roman"/>
          <w:sz w:val="24"/>
          <w:szCs w:val="24"/>
          <w:lang w:val="fr-FR"/>
        </w:rPr>
        <w:lastRenderedPageBreak/>
        <w:t>b) Amérique de Sud</w:t>
      </w:r>
    </w:p>
    <w:p w14:paraId="216956DD"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cs="Times New Roman"/>
          <w:sz w:val="24"/>
          <w:szCs w:val="24"/>
          <w:lang w:val="fr-FR"/>
        </w:rPr>
        <w:t>c) Asie</w:t>
      </w:r>
    </w:p>
    <w:p w14:paraId="613618FA"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b/>
          <w:sz w:val="24"/>
          <w:szCs w:val="24"/>
          <w:lang w:val="fr-FR"/>
        </w:rPr>
        <w:t xml:space="preserve">9). </w:t>
      </w:r>
      <w:r w:rsidRPr="000A5F2B">
        <w:rPr>
          <w:rFonts w:eastAsia="Times New Roman" w:cs="Times New Roman"/>
          <w:sz w:val="24"/>
          <w:szCs w:val="24"/>
          <w:lang w:val="fr-FR"/>
        </w:rPr>
        <w:t>De 1990 notamment à 2020, le bouquet énergétique a ____ changé.</w:t>
      </w:r>
    </w:p>
    <w:p w14:paraId="73690D9A"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a) trop</w:t>
      </w:r>
    </w:p>
    <w:p w14:paraId="203BC488"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b) beaucoup</w:t>
      </w:r>
    </w:p>
    <w:p w14:paraId="2FEF6B5A" w14:textId="77777777" w:rsidR="000A5F2B" w:rsidRPr="000A5F2B" w:rsidRDefault="000A5F2B" w:rsidP="000A5F2B">
      <w:pPr>
        <w:spacing w:after="0"/>
        <w:contextualSpacing/>
        <w:jc w:val="both"/>
        <w:rPr>
          <w:rFonts w:eastAsia="Times New Roman" w:cs="Times New Roman"/>
          <w:b/>
          <w:sz w:val="24"/>
          <w:szCs w:val="24"/>
          <w:lang w:val="fr-FR"/>
        </w:rPr>
      </w:pPr>
      <w:r w:rsidRPr="000A5F2B">
        <w:rPr>
          <w:rFonts w:eastAsia="Times New Roman" w:cs="Times New Roman"/>
          <w:sz w:val="24"/>
          <w:szCs w:val="24"/>
          <w:lang w:val="fr-FR"/>
        </w:rPr>
        <w:t>c) très peu</w:t>
      </w:r>
    </w:p>
    <w:p w14:paraId="0EF61C49"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b/>
          <w:sz w:val="24"/>
          <w:szCs w:val="24"/>
          <w:lang w:val="fr-FR"/>
        </w:rPr>
        <w:t xml:space="preserve">10). </w:t>
      </w:r>
      <w:r w:rsidRPr="000A5F2B">
        <w:rPr>
          <w:rFonts w:eastAsia="Times New Roman" w:cs="Times New Roman"/>
          <w:sz w:val="24"/>
          <w:szCs w:val="24"/>
          <w:lang w:val="fr-FR"/>
        </w:rPr>
        <w:t>Il y a quand même un ____ nombre d’États qui se sont engagés vers la neutralité carbone.</w:t>
      </w:r>
    </w:p>
    <w:p w14:paraId="12A7E607"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a) grand</w:t>
      </w:r>
    </w:p>
    <w:p w14:paraId="4E305549" w14:textId="77777777" w:rsidR="000A5F2B" w:rsidRPr="000A5F2B" w:rsidRDefault="000A5F2B" w:rsidP="000A5F2B">
      <w:pPr>
        <w:spacing w:after="0"/>
        <w:contextualSpacing/>
        <w:jc w:val="both"/>
        <w:rPr>
          <w:rFonts w:eastAsia="Times New Roman" w:cs="Times New Roman"/>
          <w:sz w:val="24"/>
          <w:szCs w:val="24"/>
          <w:lang w:val="fr-FR"/>
        </w:rPr>
      </w:pPr>
      <w:r w:rsidRPr="000A5F2B">
        <w:rPr>
          <w:rFonts w:eastAsia="Times New Roman" w:cs="Times New Roman"/>
          <w:sz w:val="24"/>
          <w:szCs w:val="24"/>
          <w:lang w:val="fr-FR"/>
        </w:rPr>
        <w:t>b) petit</w:t>
      </w:r>
    </w:p>
    <w:p w14:paraId="2F44BAF2" w14:textId="77777777" w:rsidR="000A5F2B" w:rsidRPr="000A5F2B" w:rsidRDefault="000A5F2B" w:rsidP="000A5F2B">
      <w:pPr>
        <w:spacing w:after="0"/>
        <w:contextualSpacing/>
        <w:jc w:val="both"/>
        <w:rPr>
          <w:rFonts w:eastAsia="Times New Roman" w:cs="Times New Roman"/>
          <w:b/>
          <w:sz w:val="24"/>
          <w:szCs w:val="24"/>
          <w:lang w:val="fr-FR"/>
        </w:rPr>
      </w:pPr>
    </w:p>
    <w:p w14:paraId="7AC49F31" w14:textId="77777777" w:rsidR="000A5F2B" w:rsidRPr="000A5F2B" w:rsidRDefault="000A5F2B" w:rsidP="000A5F2B">
      <w:pPr>
        <w:spacing w:after="0" w:line="240" w:lineRule="auto"/>
        <w:contextualSpacing/>
        <w:jc w:val="both"/>
        <w:rPr>
          <w:rFonts w:eastAsia="Times New Roman" w:cs="Times New Roman"/>
          <w:b/>
          <w:sz w:val="24"/>
          <w:szCs w:val="24"/>
          <w:lang w:val="fr-FR"/>
        </w:rPr>
      </w:pPr>
      <w:r w:rsidRPr="000A5F2B">
        <w:rPr>
          <w:rFonts w:eastAsia="Times New Roman" w:cs="Times New Roman"/>
          <w:b/>
          <w:sz w:val="24"/>
          <w:szCs w:val="24"/>
          <w:lang w:val="fr-FR"/>
        </w:rPr>
        <w:t xml:space="preserve">COMPREHENSION DE L’ECRIT </w:t>
      </w:r>
    </w:p>
    <w:p w14:paraId="641C0D5D" w14:textId="77777777" w:rsidR="000A5F2B" w:rsidRPr="000A5F2B" w:rsidRDefault="000A5F2B" w:rsidP="000A5F2B">
      <w:pPr>
        <w:spacing w:after="0" w:line="240" w:lineRule="auto"/>
        <w:contextualSpacing/>
        <w:jc w:val="both"/>
        <w:rPr>
          <w:rFonts w:eastAsia="Times New Roman" w:cs="Times New Roman"/>
          <w:b/>
          <w:color w:val="000000"/>
          <w:sz w:val="24"/>
          <w:szCs w:val="24"/>
          <w:shd w:val="clear" w:color="auto" w:fill="FFFFFF"/>
          <w:lang w:val="fr-FR"/>
        </w:rPr>
      </w:pPr>
      <w:r w:rsidRPr="000A5F2B">
        <w:rPr>
          <w:rFonts w:eastAsia="Times New Roman" w:cs="Times New Roman"/>
          <w:b/>
          <w:color w:val="000000"/>
          <w:sz w:val="24"/>
          <w:szCs w:val="24"/>
          <w:shd w:val="clear" w:color="auto" w:fill="FFFFFF"/>
          <w:lang w:val="fr-FR"/>
        </w:rPr>
        <w:t>Lisez un mail et répondez aux questions :</w:t>
      </w:r>
    </w:p>
    <w:p w14:paraId="23399EA6"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Société Haut-Brane</w:t>
      </w:r>
    </w:p>
    <w:p w14:paraId="7488156D"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 xml:space="preserve">35, rue Jourdan </w:t>
      </w:r>
    </w:p>
    <w:p w14:paraId="23AAEF9C"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33020 Bordeaux</w:t>
      </w:r>
    </w:p>
    <w:p w14:paraId="6FB6F4A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 xml:space="preserve">                                                                                                                    9, rue de Renne</w:t>
      </w:r>
    </w:p>
    <w:p w14:paraId="58D3D73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 xml:space="preserve">                                                                                                                    75009 Paris</w:t>
      </w:r>
    </w:p>
    <w:p w14:paraId="51F38C2E"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 xml:space="preserve">                                                                                                                    «Exportation» Bordeaux,</w:t>
      </w:r>
    </w:p>
    <w:p w14:paraId="07559396"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 xml:space="preserve">                                                                                                                    le 7 mars 2023</w:t>
      </w:r>
    </w:p>
    <w:p w14:paraId="790B90EB" w14:textId="77777777" w:rsidR="000A5F2B" w:rsidRPr="000A5F2B" w:rsidRDefault="000A5F2B" w:rsidP="000A5F2B">
      <w:pPr>
        <w:spacing w:after="0" w:line="240" w:lineRule="auto"/>
        <w:contextualSpacing/>
        <w:jc w:val="both"/>
        <w:rPr>
          <w:rFonts w:cs="Times New Roman"/>
          <w:sz w:val="24"/>
          <w:szCs w:val="24"/>
          <w:lang w:val="fr-FR"/>
        </w:rPr>
      </w:pPr>
    </w:p>
    <w:p w14:paraId="4BC386C0" w14:textId="77777777" w:rsidR="000A5F2B" w:rsidRPr="000A5F2B" w:rsidRDefault="000A5F2B" w:rsidP="000A5F2B">
      <w:pPr>
        <w:spacing w:after="0" w:line="240" w:lineRule="auto"/>
        <w:contextualSpacing/>
        <w:jc w:val="both"/>
        <w:rPr>
          <w:rFonts w:cs="Times New Roman"/>
          <w:sz w:val="24"/>
          <w:szCs w:val="24"/>
          <w:lang w:val="fr-FR"/>
        </w:rPr>
      </w:pPr>
    </w:p>
    <w:p w14:paraId="27154580" w14:textId="77777777" w:rsidR="000A5F2B" w:rsidRPr="000A5F2B" w:rsidRDefault="000A5F2B" w:rsidP="000A5F2B">
      <w:pPr>
        <w:spacing w:after="0" w:line="240" w:lineRule="auto"/>
        <w:ind w:firstLine="709"/>
        <w:contextualSpacing/>
        <w:jc w:val="both"/>
        <w:rPr>
          <w:rFonts w:cs="Times New Roman"/>
          <w:sz w:val="24"/>
          <w:szCs w:val="24"/>
          <w:lang w:val="fr-FR"/>
        </w:rPr>
      </w:pPr>
      <w:r w:rsidRPr="000A5F2B">
        <w:rPr>
          <w:rFonts w:cs="Times New Roman"/>
          <w:sz w:val="24"/>
          <w:szCs w:val="24"/>
          <w:lang w:val="fr-FR"/>
        </w:rPr>
        <w:t>J’ai bien reçu ma commande du 25 juin contenant 15 imprimantes, de marque Olivettu et je vous en remercie.</w:t>
      </w:r>
    </w:p>
    <w:p w14:paraId="7617F97E" w14:textId="77777777" w:rsidR="000A5F2B" w:rsidRPr="000A5F2B" w:rsidRDefault="000A5F2B" w:rsidP="000A5F2B">
      <w:pPr>
        <w:spacing w:after="0" w:line="240" w:lineRule="auto"/>
        <w:ind w:firstLine="709"/>
        <w:contextualSpacing/>
        <w:jc w:val="both"/>
        <w:rPr>
          <w:rFonts w:cs="Times New Roman"/>
          <w:sz w:val="24"/>
          <w:szCs w:val="24"/>
          <w:lang w:val="fr-FR"/>
        </w:rPr>
      </w:pPr>
      <w:r w:rsidRPr="000A5F2B">
        <w:rPr>
          <w:rFonts w:cs="Times New Roman"/>
          <w:sz w:val="24"/>
          <w:szCs w:val="24"/>
          <w:lang w:val="fr-FR"/>
        </w:rPr>
        <w:t>J’ai également bien reçu la facture concernant les imprimantes, mais je pense qu’il y a une    erreur dans vos publicités, vous annoncez ces imprimantes en promotion et vous accordez à vos clients une  réduction de 7 euros par unité . Or vous avez omis  cette réduction sur votre facture car vous partez du prix normal. Je vous demande donc une  autre facture.</w:t>
      </w:r>
    </w:p>
    <w:p w14:paraId="10CB473E" w14:textId="77777777" w:rsidR="000A5F2B" w:rsidRPr="000A5F2B" w:rsidRDefault="000A5F2B" w:rsidP="000A5F2B">
      <w:pPr>
        <w:spacing w:after="0" w:line="240" w:lineRule="auto"/>
        <w:ind w:firstLine="709"/>
        <w:contextualSpacing/>
        <w:jc w:val="both"/>
        <w:rPr>
          <w:rFonts w:cs="Times New Roman"/>
          <w:sz w:val="24"/>
          <w:szCs w:val="24"/>
          <w:lang w:val="fr-FR"/>
        </w:rPr>
      </w:pPr>
    </w:p>
    <w:p w14:paraId="6178E1B9" w14:textId="77777777" w:rsidR="000A5F2B" w:rsidRPr="000A5F2B" w:rsidRDefault="000A5F2B" w:rsidP="000A5F2B">
      <w:pPr>
        <w:spacing w:after="0" w:line="240" w:lineRule="auto"/>
        <w:rPr>
          <w:rFonts w:eastAsia="Times New Roman" w:cs="Times New Roman"/>
          <w:color w:val="000000"/>
          <w:sz w:val="24"/>
          <w:szCs w:val="24"/>
          <w:shd w:val="clear" w:color="auto" w:fill="FFFFFF"/>
          <w:lang w:val="fr-FR"/>
        </w:rPr>
      </w:pPr>
      <w:r w:rsidRPr="000A5F2B">
        <w:rPr>
          <w:rFonts w:eastAsia="Times New Roman" w:cs="Times New Roman"/>
          <w:color w:val="000000"/>
          <w:sz w:val="24"/>
          <w:szCs w:val="24"/>
          <w:shd w:val="clear" w:color="auto" w:fill="FFFFFF"/>
          <w:lang w:val="fr-FR"/>
        </w:rPr>
        <w:t>Avec mes remerciements pour votre compréhension.</w:t>
      </w:r>
    </w:p>
    <w:p w14:paraId="75786BFE" w14:textId="77777777" w:rsidR="000A5F2B" w:rsidRPr="000A5F2B" w:rsidRDefault="000A5F2B" w:rsidP="000A5F2B">
      <w:pPr>
        <w:spacing w:after="0" w:line="240" w:lineRule="auto"/>
        <w:rPr>
          <w:rFonts w:cs="Times New Roman"/>
          <w:sz w:val="24"/>
          <w:szCs w:val="24"/>
          <w:lang w:val="fr-FR"/>
        </w:rPr>
      </w:pPr>
      <w:r w:rsidRPr="000A5F2B">
        <w:rPr>
          <w:rFonts w:eastAsia="Times New Roman" w:cs="Times New Roman"/>
          <w:color w:val="000000"/>
          <w:sz w:val="24"/>
          <w:szCs w:val="24"/>
          <w:shd w:val="clear" w:color="auto" w:fill="FFFFFF"/>
          <w:lang w:val="fr-FR"/>
        </w:rPr>
        <w:t>Très cordialement, M.Jahouel.</w:t>
      </w:r>
    </w:p>
    <w:p w14:paraId="27D3DDCB"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1). </w:t>
      </w:r>
      <w:r w:rsidRPr="000A5F2B">
        <w:rPr>
          <w:rFonts w:cs="Times New Roman"/>
          <w:sz w:val="24"/>
          <w:szCs w:val="24"/>
          <w:lang w:val="fr-FR"/>
        </w:rPr>
        <w:t xml:space="preserve">Que </w:t>
      </w:r>
      <w:r w:rsidRPr="000A5F2B">
        <w:rPr>
          <w:rFonts w:eastAsia="Times New Roman" w:cs="Times New Roman"/>
          <w:color w:val="000000"/>
          <w:sz w:val="24"/>
          <w:szCs w:val="24"/>
          <w:shd w:val="clear" w:color="auto" w:fill="FFFFFF"/>
          <w:lang w:val="fr-FR"/>
        </w:rPr>
        <w:t xml:space="preserve">M.Jahouel a-t-il </w:t>
      </w:r>
      <w:r w:rsidRPr="000A5F2B">
        <w:rPr>
          <w:rFonts w:cs="Times New Roman"/>
          <w:sz w:val="24"/>
          <w:szCs w:val="24"/>
          <w:lang w:val="fr-FR"/>
        </w:rPr>
        <w:t>commandé ?</w:t>
      </w:r>
    </w:p>
    <w:p w14:paraId="05F08B98"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sz w:val="24"/>
          <w:szCs w:val="24"/>
          <w:lang w:val="fr-FR"/>
        </w:rPr>
        <w:t>___________________________________________________________________________</w:t>
      </w:r>
    </w:p>
    <w:p w14:paraId="7827E755"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2). </w:t>
      </w:r>
      <w:r w:rsidRPr="000A5F2B">
        <w:rPr>
          <w:rFonts w:cs="Times New Roman"/>
          <w:sz w:val="24"/>
          <w:szCs w:val="24"/>
          <w:lang w:val="fr-FR"/>
        </w:rPr>
        <w:t>Dans quel domaine la</w:t>
      </w:r>
      <w:r w:rsidRPr="000A5F2B">
        <w:rPr>
          <w:rFonts w:cs="Times New Roman"/>
          <w:b/>
          <w:sz w:val="24"/>
          <w:szCs w:val="24"/>
          <w:lang w:val="fr-FR"/>
        </w:rPr>
        <w:t xml:space="preserve"> </w:t>
      </w:r>
      <w:r w:rsidRPr="000A5F2B">
        <w:rPr>
          <w:rFonts w:cs="Times New Roman"/>
          <w:sz w:val="24"/>
          <w:szCs w:val="24"/>
          <w:lang w:val="fr-FR"/>
        </w:rPr>
        <w:t>société Haut-Brane travaille-t-elle ?</w:t>
      </w:r>
    </w:p>
    <w:p w14:paraId="2DE2B306"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___________________________________________________________________________</w:t>
      </w:r>
    </w:p>
    <w:p w14:paraId="6CFAAC7E"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3). </w:t>
      </w:r>
      <w:r w:rsidRPr="000A5F2B">
        <w:rPr>
          <w:rFonts w:cs="Times New Roman"/>
          <w:sz w:val="24"/>
          <w:szCs w:val="24"/>
          <w:lang w:val="fr-FR"/>
        </w:rPr>
        <w:t xml:space="preserve">Est-ce que </w:t>
      </w:r>
      <w:r w:rsidRPr="000A5F2B">
        <w:rPr>
          <w:rFonts w:eastAsia="Times New Roman" w:cs="Times New Roman"/>
          <w:color w:val="000000"/>
          <w:sz w:val="24"/>
          <w:szCs w:val="24"/>
          <w:shd w:val="clear" w:color="auto" w:fill="FFFFFF"/>
          <w:lang w:val="fr-FR"/>
        </w:rPr>
        <w:t>M.Jahouel est m</w:t>
      </w:r>
      <w:r w:rsidRPr="000A5F2B">
        <w:rPr>
          <w:rFonts w:cs="Times New Roman"/>
          <w:sz w:val="24"/>
          <w:szCs w:val="24"/>
          <w:lang w:val="fr-FR"/>
        </w:rPr>
        <w:t>é</w:t>
      </w:r>
      <w:r w:rsidRPr="000A5F2B">
        <w:rPr>
          <w:rFonts w:eastAsia="Times New Roman" w:cs="Times New Roman"/>
          <w:color w:val="000000"/>
          <w:sz w:val="24"/>
          <w:szCs w:val="24"/>
          <w:shd w:val="clear" w:color="auto" w:fill="FFFFFF"/>
          <w:lang w:val="fr-FR"/>
        </w:rPr>
        <w:t>content de la qualit</w:t>
      </w:r>
      <w:r w:rsidRPr="000A5F2B">
        <w:rPr>
          <w:rFonts w:cs="Times New Roman"/>
          <w:sz w:val="24"/>
          <w:szCs w:val="24"/>
          <w:lang w:val="fr-FR"/>
        </w:rPr>
        <w:t>é</w:t>
      </w:r>
      <w:r w:rsidRPr="000A5F2B">
        <w:rPr>
          <w:rFonts w:eastAsia="Times New Roman" w:cs="Times New Roman"/>
          <w:color w:val="000000"/>
          <w:sz w:val="24"/>
          <w:szCs w:val="24"/>
          <w:shd w:val="clear" w:color="auto" w:fill="FFFFFF"/>
          <w:lang w:val="fr-FR"/>
        </w:rPr>
        <w:t xml:space="preserve"> des </w:t>
      </w:r>
      <w:r w:rsidRPr="000A5F2B">
        <w:rPr>
          <w:rFonts w:cs="Times New Roman"/>
          <w:sz w:val="24"/>
          <w:szCs w:val="24"/>
          <w:lang w:val="fr-FR"/>
        </w:rPr>
        <w:t>imprimantes ?</w:t>
      </w:r>
    </w:p>
    <w:p w14:paraId="67B84A44"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___________________________________________________________________________</w:t>
      </w:r>
    </w:p>
    <w:p w14:paraId="2406138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4). </w:t>
      </w:r>
      <w:r w:rsidRPr="000A5F2B">
        <w:rPr>
          <w:rFonts w:cs="Times New Roman"/>
          <w:sz w:val="24"/>
          <w:szCs w:val="24"/>
          <w:lang w:val="fr-FR"/>
        </w:rPr>
        <w:t>Quelle faute a commis la</w:t>
      </w:r>
      <w:r w:rsidRPr="000A5F2B">
        <w:rPr>
          <w:rFonts w:cs="Times New Roman"/>
          <w:b/>
          <w:sz w:val="24"/>
          <w:szCs w:val="24"/>
          <w:lang w:val="fr-FR"/>
        </w:rPr>
        <w:t xml:space="preserve"> </w:t>
      </w:r>
      <w:r w:rsidRPr="000A5F2B">
        <w:rPr>
          <w:rFonts w:cs="Times New Roman"/>
          <w:sz w:val="24"/>
          <w:szCs w:val="24"/>
          <w:lang w:val="fr-FR"/>
        </w:rPr>
        <w:t>société Haut-Brane ?</w:t>
      </w:r>
    </w:p>
    <w:p w14:paraId="18271EEC"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sz w:val="24"/>
          <w:szCs w:val="24"/>
          <w:lang w:val="fr-FR"/>
        </w:rPr>
        <w:t>___________________________________________________________________________</w:t>
      </w:r>
    </w:p>
    <w:p w14:paraId="2FD9FC28" w14:textId="77777777" w:rsidR="000A5F2B" w:rsidRPr="000A5F2B" w:rsidRDefault="000A5F2B" w:rsidP="000A5F2B">
      <w:pPr>
        <w:spacing w:after="0" w:line="240" w:lineRule="auto"/>
        <w:contextualSpacing/>
        <w:jc w:val="both"/>
        <w:rPr>
          <w:rFonts w:eastAsia="Times New Roman" w:cs="Times New Roman"/>
          <w:color w:val="000000"/>
          <w:sz w:val="24"/>
          <w:szCs w:val="24"/>
          <w:shd w:val="clear" w:color="auto" w:fill="FFFFFF"/>
          <w:lang w:val="fr-FR"/>
        </w:rPr>
      </w:pPr>
      <w:r w:rsidRPr="000A5F2B">
        <w:rPr>
          <w:rFonts w:cs="Times New Roman"/>
          <w:b/>
          <w:sz w:val="24"/>
          <w:szCs w:val="24"/>
          <w:lang w:val="fr-FR"/>
        </w:rPr>
        <w:t xml:space="preserve">5). </w:t>
      </w:r>
      <w:r w:rsidRPr="000A5F2B">
        <w:rPr>
          <w:rFonts w:cs="Times New Roman"/>
          <w:sz w:val="24"/>
          <w:szCs w:val="24"/>
          <w:lang w:val="fr-FR"/>
        </w:rPr>
        <w:t>Qu’est-ce que</w:t>
      </w:r>
      <w:r w:rsidRPr="000A5F2B">
        <w:rPr>
          <w:rFonts w:cs="Times New Roman"/>
          <w:b/>
          <w:sz w:val="24"/>
          <w:szCs w:val="24"/>
          <w:lang w:val="fr-FR"/>
        </w:rPr>
        <w:t xml:space="preserve"> </w:t>
      </w:r>
      <w:r w:rsidRPr="000A5F2B">
        <w:rPr>
          <w:rFonts w:eastAsia="Times New Roman" w:cs="Times New Roman"/>
          <w:color w:val="000000"/>
          <w:sz w:val="24"/>
          <w:szCs w:val="24"/>
          <w:shd w:val="clear" w:color="auto" w:fill="FFFFFF"/>
          <w:lang w:val="fr-FR"/>
        </w:rPr>
        <w:t>M.Jahouel veut avoir ?</w:t>
      </w:r>
    </w:p>
    <w:p w14:paraId="58AB5BC1"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eastAsia="Times New Roman" w:cs="Times New Roman"/>
          <w:color w:val="000000"/>
          <w:sz w:val="24"/>
          <w:szCs w:val="24"/>
          <w:shd w:val="clear" w:color="auto" w:fill="FFFFFF"/>
          <w:lang w:val="fr-FR"/>
        </w:rPr>
        <w:t>___________________________________________________________________________</w:t>
      </w:r>
    </w:p>
    <w:p w14:paraId="40EBD10E" w14:textId="77777777" w:rsidR="000A5F2B" w:rsidRPr="000A5F2B" w:rsidRDefault="000A5F2B" w:rsidP="000A5F2B">
      <w:pPr>
        <w:spacing w:after="0" w:line="240" w:lineRule="auto"/>
        <w:ind w:firstLine="709"/>
        <w:contextualSpacing/>
        <w:jc w:val="both"/>
        <w:rPr>
          <w:rFonts w:cs="Times New Roman"/>
          <w:b/>
          <w:sz w:val="24"/>
          <w:szCs w:val="24"/>
          <w:lang w:val="fr-FR"/>
        </w:rPr>
      </w:pPr>
    </w:p>
    <w:p w14:paraId="31BFED0A" w14:textId="77777777" w:rsidR="000A5F2B" w:rsidRPr="000A5F2B" w:rsidRDefault="000A5F2B" w:rsidP="000A5F2B">
      <w:pPr>
        <w:spacing w:after="0" w:line="240" w:lineRule="auto"/>
        <w:jc w:val="both"/>
        <w:rPr>
          <w:rFonts w:eastAsia="Times New Roman" w:cs="Times New Roman"/>
          <w:b/>
          <w:color w:val="000000"/>
          <w:sz w:val="24"/>
          <w:szCs w:val="24"/>
          <w:shd w:val="clear" w:color="auto" w:fill="FFFFFF"/>
          <w:lang w:val="fr-FR"/>
        </w:rPr>
      </w:pPr>
      <w:r w:rsidRPr="000A5F2B">
        <w:rPr>
          <w:rFonts w:eastAsia="Times New Roman" w:cs="Times New Roman"/>
          <w:b/>
          <w:color w:val="000000"/>
          <w:sz w:val="24"/>
          <w:szCs w:val="24"/>
          <w:shd w:val="clear" w:color="auto" w:fill="FFFFFF"/>
          <w:lang w:val="fr-FR"/>
        </w:rPr>
        <w:t>Lisez le texte et répondez aux questions :</w:t>
      </w:r>
    </w:p>
    <w:p w14:paraId="2AF56224" w14:textId="77777777" w:rsidR="000A5F2B" w:rsidRPr="000A5F2B" w:rsidRDefault="000A5F2B" w:rsidP="000A5F2B">
      <w:pPr>
        <w:spacing w:after="0" w:line="240" w:lineRule="auto"/>
        <w:ind w:firstLine="709"/>
        <w:contextualSpacing/>
        <w:jc w:val="both"/>
        <w:rPr>
          <w:rFonts w:cs="Times New Roman"/>
          <w:sz w:val="24"/>
          <w:szCs w:val="24"/>
          <w:lang w:val="fr-FR"/>
        </w:rPr>
      </w:pPr>
      <w:r w:rsidRPr="000A5F2B">
        <w:rPr>
          <w:rFonts w:cs="Times New Roman"/>
          <w:sz w:val="24"/>
          <w:szCs w:val="24"/>
          <w:lang w:val="fr-FR"/>
        </w:rPr>
        <w:t xml:space="preserve">La célèbre enseigne familiale Tati ouvre son capital TATI cherche un partenaire financier. L’enseigne spécialisée dans les produits “pas chers”, fondée il y a 50 ans par Jules Ouaki a mandaté la Banque Lazard pour trouver un investisseur. Sa participation dans le capital de Tati “pourrait être de 25 à 70%”, explique Fabien Ouaki, son actuel PDG, fils du fondateur. </w:t>
      </w:r>
    </w:p>
    <w:p w14:paraId="22C2B9D3" w14:textId="77777777" w:rsidR="000A5F2B" w:rsidRPr="000A5F2B" w:rsidRDefault="000A5F2B" w:rsidP="000A5F2B">
      <w:pPr>
        <w:spacing w:after="0" w:line="240" w:lineRule="auto"/>
        <w:ind w:firstLine="709"/>
        <w:contextualSpacing/>
        <w:jc w:val="both"/>
        <w:rPr>
          <w:rFonts w:cs="Times New Roman"/>
          <w:sz w:val="24"/>
          <w:szCs w:val="24"/>
          <w:lang w:val="fr-FR"/>
        </w:rPr>
      </w:pPr>
      <w:r w:rsidRPr="000A5F2B">
        <w:rPr>
          <w:rFonts w:cs="Times New Roman"/>
          <w:sz w:val="24"/>
          <w:szCs w:val="24"/>
          <w:lang w:val="fr-FR"/>
        </w:rPr>
        <w:t xml:space="preserve">Pour l’instant, Tati est une société à 100% familiale: 58% du capital sont aux mains du PDG, le reste est détenu par sa soeur et deux de ses frères. M. Ouaki se défend de mettre en vente l’entreprise. Il affirme vouloir sortir des contraintes de la gestion quotidienne et “garder un poste de président” pour orienter “la stratégie du groupe”. Cependant, il avoue qu’une mise en Bourse de l’enseigne, d’ici deux à trois ans, pourrait lui permettre de se désengager. </w:t>
      </w:r>
    </w:p>
    <w:p w14:paraId="235F96B7" w14:textId="77777777" w:rsidR="000A5F2B" w:rsidRPr="000A5F2B" w:rsidRDefault="000A5F2B" w:rsidP="000A5F2B">
      <w:pPr>
        <w:spacing w:after="0" w:line="240" w:lineRule="auto"/>
        <w:ind w:firstLine="709"/>
        <w:contextualSpacing/>
        <w:jc w:val="both"/>
        <w:rPr>
          <w:rFonts w:cs="Times New Roman"/>
          <w:sz w:val="24"/>
          <w:szCs w:val="24"/>
          <w:lang w:val="fr-FR"/>
        </w:rPr>
      </w:pPr>
      <w:r w:rsidRPr="000A5F2B">
        <w:rPr>
          <w:rFonts w:cs="Times New Roman"/>
          <w:sz w:val="24"/>
          <w:szCs w:val="24"/>
          <w:lang w:val="fr-FR"/>
        </w:rPr>
        <w:lastRenderedPageBreak/>
        <w:t xml:space="preserve">Une cession par étapes, en somme. Pour élagrir sa clientèle, le distributeur s’est lancé dans de nouvelles activités. En 1994, il crée Tati Or. Cette enseigne de bijoux, détenue à 35% par le groupe, réalise 160 millions de francs de chiffre d’affaires et 10 millions de bénéfices avant impôts. </w:t>
      </w:r>
    </w:p>
    <w:p w14:paraId="2525B3C3" w14:textId="77777777" w:rsidR="000A5F2B" w:rsidRPr="000A5F2B" w:rsidRDefault="000A5F2B" w:rsidP="000A5F2B">
      <w:pPr>
        <w:spacing w:after="0" w:line="240" w:lineRule="auto"/>
        <w:ind w:firstLine="709"/>
        <w:contextualSpacing/>
        <w:jc w:val="both"/>
        <w:rPr>
          <w:rFonts w:cs="Times New Roman"/>
          <w:sz w:val="24"/>
          <w:szCs w:val="24"/>
          <w:lang w:val="fr-FR"/>
        </w:rPr>
      </w:pPr>
      <w:r w:rsidRPr="000A5F2B">
        <w:rPr>
          <w:rFonts w:cs="Times New Roman"/>
          <w:sz w:val="24"/>
          <w:szCs w:val="24"/>
          <w:lang w:val="fr-FR"/>
        </w:rPr>
        <w:t>Autre nouveauté: Tati Optic, lancée en décembre 1998, et Tati Bonbon. La nouvelle orientation du groupe est la création de supermarchés Tati regroupant toutes ces activités. Parallèlement, le “concept Tati” est exporté à l’étranger, principalement par un système de franchises. Des magasins rose et blanc sont présents dans une quinzaine de pays dont l’Allemagne, le Cameroun, la Côte d’Ivoire, la Pologne, la Russie… L’enseigne réalise, hors France, plus de 275 millions de francs de ventes.</w:t>
      </w:r>
    </w:p>
    <w:p w14:paraId="326E0C0B"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6). </w:t>
      </w:r>
      <w:r w:rsidRPr="000A5F2B">
        <w:rPr>
          <w:rFonts w:cs="Times New Roman"/>
          <w:sz w:val="24"/>
          <w:szCs w:val="24"/>
          <w:lang w:val="fr-FR"/>
        </w:rPr>
        <w:t>Qui est le fondateur de la société Tati ?</w:t>
      </w:r>
    </w:p>
    <w:p w14:paraId="42D0D16C"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____________________________________________________________</w:t>
      </w:r>
    </w:p>
    <w:p w14:paraId="5FFEE464"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7). </w:t>
      </w:r>
      <w:r w:rsidRPr="000A5F2B">
        <w:rPr>
          <w:rFonts w:cs="Times New Roman"/>
          <w:sz w:val="24"/>
          <w:szCs w:val="24"/>
          <w:lang w:val="fr-FR"/>
        </w:rPr>
        <w:t>Quel est le type de la société Tati ?</w:t>
      </w:r>
    </w:p>
    <w:p w14:paraId="508CA718"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____________________________________________________________</w:t>
      </w:r>
    </w:p>
    <w:p w14:paraId="3EF32A98"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8).</w:t>
      </w:r>
      <w:r w:rsidRPr="000A5F2B">
        <w:rPr>
          <w:rFonts w:cs="Times New Roman"/>
          <w:sz w:val="24"/>
          <w:szCs w:val="24"/>
          <w:lang w:val="fr-FR"/>
        </w:rPr>
        <w:t xml:space="preserve"> M. Ouaki veut s’en finir avec son business,n’est-ce pas?</w:t>
      </w:r>
    </w:p>
    <w:p w14:paraId="11B5F21F"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sz w:val="24"/>
          <w:szCs w:val="24"/>
          <w:lang w:val="fr-FR"/>
        </w:rPr>
        <w:t>____________________________________________________________</w:t>
      </w:r>
    </w:p>
    <w:p w14:paraId="0C164E21"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9). </w:t>
      </w:r>
      <w:r w:rsidRPr="000A5F2B">
        <w:rPr>
          <w:rFonts w:cs="Times New Roman"/>
          <w:sz w:val="24"/>
          <w:szCs w:val="24"/>
          <w:lang w:val="fr-FR"/>
        </w:rPr>
        <w:t>Quelles sont les</w:t>
      </w:r>
      <w:r w:rsidRPr="000A5F2B">
        <w:rPr>
          <w:rFonts w:cs="Times New Roman"/>
          <w:b/>
          <w:sz w:val="24"/>
          <w:szCs w:val="24"/>
          <w:lang w:val="fr-FR"/>
        </w:rPr>
        <w:t xml:space="preserve"> </w:t>
      </w:r>
      <w:r w:rsidRPr="000A5F2B">
        <w:rPr>
          <w:rFonts w:cs="Times New Roman"/>
          <w:sz w:val="24"/>
          <w:szCs w:val="24"/>
          <w:lang w:val="fr-FR"/>
        </w:rPr>
        <w:t>activités de la société? _________________________________</w:t>
      </w:r>
    </w:p>
    <w:p w14:paraId="4EC00AAD"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sz w:val="24"/>
          <w:szCs w:val="24"/>
          <w:lang w:val="fr-FR"/>
        </w:rPr>
        <w:t>_____________________________________________________________________________</w:t>
      </w:r>
      <w:r w:rsidRPr="000A5F2B">
        <w:rPr>
          <w:rFonts w:cs="Times New Roman"/>
          <w:sz w:val="24"/>
          <w:szCs w:val="24"/>
          <w:lang w:val="fr-FR"/>
        </w:rPr>
        <w:br/>
        <w:t>_____________________________________________________________________________</w:t>
      </w:r>
    </w:p>
    <w:p w14:paraId="38665BA6"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10). </w:t>
      </w:r>
      <w:r w:rsidRPr="000A5F2B">
        <w:rPr>
          <w:rFonts w:cs="Times New Roman"/>
          <w:sz w:val="24"/>
          <w:szCs w:val="24"/>
          <w:lang w:val="fr-FR"/>
        </w:rPr>
        <w:t>Peut-on dire que la société Tati ne se développe plus? _____________________________</w:t>
      </w:r>
    </w:p>
    <w:p w14:paraId="49D6D01D" w14:textId="77777777" w:rsidR="000A5F2B" w:rsidRPr="000A5F2B" w:rsidRDefault="000A5F2B" w:rsidP="000A5F2B">
      <w:pPr>
        <w:spacing w:line="240" w:lineRule="auto"/>
        <w:rPr>
          <w:rFonts w:eastAsia="Times New Roman" w:cs="Times New Roman"/>
          <w:b/>
          <w:i/>
          <w:sz w:val="24"/>
          <w:szCs w:val="24"/>
          <w:lang w:val="fr-FR"/>
        </w:rPr>
      </w:pPr>
    </w:p>
    <w:p w14:paraId="50FAB616" w14:textId="77777777" w:rsidR="000A5F2B" w:rsidRPr="000A5F2B" w:rsidRDefault="000A5F2B" w:rsidP="000A5F2B">
      <w:pPr>
        <w:spacing w:after="0" w:line="240" w:lineRule="auto"/>
        <w:rPr>
          <w:rFonts w:eastAsia="Times New Roman" w:cs="Times New Roman"/>
          <w:b/>
          <w:i/>
          <w:sz w:val="24"/>
          <w:szCs w:val="24"/>
          <w:lang w:val="fr-FR"/>
        </w:rPr>
      </w:pPr>
      <w:r w:rsidRPr="000A5F2B">
        <w:rPr>
          <w:rFonts w:eastAsia="Times New Roman" w:cs="Times New Roman"/>
          <w:b/>
          <w:sz w:val="24"/>
          <w:szCs w:val="24"/>
          <w:lang w:val="fr-FR"/>
        </w:rPr>
        <w:t>Complétez les phrases avec les pr</w:t>
      </w:r>
      <w:r w:rsidRPr="000A5F2B">
        <w:rPr>
          <w:rFonts w:cs="Times New Roman"/>
          <w:b/>
          <w:sz w:val="24"/>
          <w:szCs w:val="24"/>
          <w:lang w:val="fr-FR"/>
        </w:rPr>
        <w:t>é</w:t>
      </w:r>
      <w:r w:rsidRPr="000A5F2B">
        <w:rPr>
          <w:rFonts w:eastAsia="Times New Roman" w:cs="Times New Roman"/>
          <w:b/>
          <w:sz w:val="24"/>
          <w:szCs w:val="24"/>
          <w:lang w:val="fr-FR"/>
        </w:rPr>
        <w:t>positions n</w:t>
      </w:r>
      <w:r w:rsidRPr="000A5F2B">
        <w:rPr>
          <w:rFonts w:cs="Times New Roman"/>
          <w:b/>
          <w:sz w:val="24"/>
          <w:szCs w:val="24"/>
          <w:lang w:val="fr-FR"/>
        </w:rPr>
        <w:t>é</w:t>
      </w:r>
      <w:r w:rsidRPr="000A5F2B">
        <w:rPr>
          <w:rFonts w:eastAsia="Times New Roman" w:cs="Times New Roman"/>
          <w:b/>
          <w:sz w:val="24"/>
          <w:szCs w:val="24"/>
          <w:lang w:val="fr-FR"/>
        </w:rPr>
        <w:t>cessaires</w:t>
      </w:r>
      <w:r w:rsidRPr="000A5F2B">
        <w:rPr>
          <w:rFonts w:eastAsia="Times New Roman" w:cs="Times New Roman"/>
          <w:b/>
          <w:i/>
          <w:sz w:val="24"/>
          <w:szCs w:val="24"/>
          <w:lang w:val="fr-FR"/>
        </w:rPr>
        <w:t>.</w:t>
      </w:r>
    </w:p>
    <w:p w14:paraId="3D2843C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11).</w:t>
      </w:r>
      <w:r w:rsidRPr="000A5F2B">
        <w:rPr>
          <w:rFonts w:cs="Times New Roman"/>
          <w:sz w:val="24"/>
          <w:szCs w:val="24"/>
          <w:lang w:val="fr-FR"/>
        </w:rPr>
        <w:t xml:space="preserve"> On doit se taire ___ la conférence.</w:t>
      </w:r>
    </w:p>
    <w:p w14:paraId="4CBC342E"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12). </w:t>
      </w:r>
      <w:r w:rsidRPr="000A5F2B">
        <w:rPr>
          <w:rFonts w:cs="Times New Roman"/>
          <w:sz w:val="24"/>
          <w:szCs w:val="24"/>
          <w:lang w:val="fr-FR"/>
        </w:rPr>
        <w:t>Il est aimé _____ tous.</w:t>
      </w:r>
    </w:p>
    <w:p w14:paraId="6B2AA638"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13). </w:t>
      </w:r>
      <w:r w:rsidRPr="000A5F2B">
        <w:rPr>
          <w:rFonts w:cs="Times New Roman"/>
          <w:sz w:val="24"/>
          <w:szCs w:val="24"/>
          <w:lang w:val="fr-FR"/>
        </w:rPr>
        <w:t>On va se rencontrer _____ le travail.</w:t>
      </w:r>
    </w:p>
    <w:p w14:paraId="5E37A68E"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14). </w:t>
      </w:r>
      <w:r w:rsidRPr="000A5F2B">
        <w:rPr>
          <w:rFonts w:cs="Times New Roman"/>
          <w:sz w:val="24"/>
          <w:szCs w:val="24"/>
          <w:lang w:val="fr-FR"/>
        </w:rPr>
        <w:t>Ils m’ont parlé _____ toi.</w:t>
      </w:r>
    </w:p>
    <w:p w14:paraId="17FD8B4D"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15). </w:t>
      </w:r>
      <w:r w:rsidRPr="000A5F2B">
        <w:rPr>
          <w:rFonts w:cs="Times New Roman"/>
          <w:sz w:val="24"/>
          <w:szCs w:val="24"/>
          <w:lang w:val="fr-FR"/>
        </w:rPr>
        <w:t>Je suis sorti _____ chez toi à 8 heures.</w:t>
      </w:r>
    </w:p>
    <w:p w14:paraId="74D5CA28"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16). </w:t>
      </w:r>
      <w:r w:rsidRPr="000A5F2B">
        <w:rPr>
          <w:rFonts w:cs="Times New Roman"/>
          <w:sz w:val="24"/>
          <w:szCs w:val="24"/>
          <w:lang w:val="fr-FR"/>
        </w:rPr>
        <w:t>Mon portefeuille est tombé _____ ma poche.</w:t>
      </w:r>
    </w:p>
    <w:p w14:paraId="48B961C8"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17).</w:t>
      </w:r>
      <w:r w:rsidRPr="000A5F2B">
        <w:rPr>
          <w:rFonts w:cs="Times New Roman"/>
          <w:sz w:val="24"/>
          <w:szCs w:val="24"/>
          <w:lang w:val="fr-FR"/>
        </w:rPr>
        <w:t xml:space="preserve"> J’étudie le français _______ plusieurs années</w:t>
      </w:r>
    </w:p>
    <w:p w14:paraId="0AE91C3D" w14:textId="77777777" w:rsidR="000A5F2B" w:rsidRPr="000A5F2B" w:rsidRDefault="000A5F2B" w:rsidP="000A5F2B">
      <w:pPr>
        <w:spacing w:after="0" w:line="240" w:lineRule="auto"/>
        <w:contextualSpacing/>
        <w:jc w:val="both"/>
        <w:rPr>
          <w:rFonts w:cs="Times New Roman"/>
          <w:b/>
          <w:sz w:val="24"/>
          <w:szCs w:val="24"/>
          <w:lang w:val="fr-FR"/>
        </w:rPr>
      </w:pPr>
    </w:p>
    <w:p w14:paraId="2BECF6D3" w14:textId="77777777" w:rsidR="000A5F2B" w:rsidRPr="000A5F2B" w:rsidRDefault="000A5F2B" w:rsidP="000A5F2B">
      <w:pPr>
        <w:spacing w:after="0" w:line="240" w:lineRule="auto"/>
        <w:jc w:val="both"/>
        <w:rPr>
          <w:rFonts w:eastAsia="Times New Roman" w:cs="Times New Roman"/>
          <w:b/>
          <w:color w:val="000000"/>
          <w:sz w:val="24"/>
          <w:szCs w:val="24"/>
          <w:shd w:val="clear" w:color="auto" w:fill="FFFFFF"/>
          <w:lang w:val="fr-FR"/>
        </w:rPr>
      </w:pPr>
      <w:r w:rsidRPr="000A5F2B">
        <w:rPr>
          <w:rFonts w:eastAsia="Times New Roman" w:cs="Times New Roman"/>
          <w:b/>
          <w:color w:val="000000"/>
          <w:sz w:val="24"/>
          <w:szCs w:val="24"/>
          <w:shd w:val="clear" w:color="auto" w:fill="FFFFFF"/>
          <w:lang w:val="fr-FR"/>
        </w:rPr>
        <w:t>Complétez les phrases suivantes en mettant au passé composé ou à l’imparfait les verbes entre parenthèses.</w:t>
      </w:r>
    </w:p>
    <w:p w14:paraId="3CC5CC00"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 xml:space="preserve">Mon collègue </w:t>
      </w:r>
      <w:r w:rsidRPr="000A5F2B">
        <w:rPr>
          <w:rFonts w:cs="Times New Roman"/>
          <w:b/>
          <w:sz w:val="24"/>
          <w:szCs w:val="24"/>
          <w:lang w:val="fr-FR"/>
        </w:rPr>
        <w:t>18)</w:t>
      </w:r>
      <w:r w:rsidRPr="000A5F2B">
        <w:rPr>
          <w:rFonts w:cs="Times New Roman"/>
          <w:sz w:val="24"/>
          <w:szCs w:val="24"/>
          <w:lang w:val="fr-FR"/>
        </w:rPr>
        <w:t xml:space="preserve"> (pouvoir) _____________ retrouver le document que je </w:t>
      </w:r>
      <w:r w:rsidRPr="000A5F2B">
        <w:rPr>
          <w:rFonts w:cs="Times New Roman"/>
          <w:b/>
          <w:sz w:val="24"/>
          <w:szCs w:val="24"/>
          <w:lang w:val="fr-FR"/>
        </w:rPr>
        <w:t>19)</w:t>
      </w:r>
      <w:r w:rsidRPr="000A5F2B">
        <w:rPr>
          <w:rFonts w:cs="Times New Roman"/>
          <w:sz w:val="24"/>
          <w:szCs w:val="24"/>
          <w:lang w:val="fr-FR"/>
        </w:rPr>
        <w:t xml:space="preserve"> (chercher) __________. II </w:t>
      </w:r>
      <w:r w:rsidRPr="000A5F2B">
        <w:rPr>
          <w:rFonts w:cs="Times New Roman"/>
          <w:b/>
          <w:sz w:val="24"/>
          <w:szCs w:val="24"/>
          <w:lang w:val="fr-FR"/>
        </w:rPr>
        <w:t xml:space="preserve">20) </w:t>
      </w:r>
      <w:r w:rsidRPr="000A5F2B">
        <w:rPr>
          <w:rFonts w:cs="Times New Roman"/>
          <w:sz w:val="24"/>
          <w:szCs w:val="24"/>
          <w:lang w:val="fr-FR"/>
        </w:rPr>
        <w:t xml:space="preserve">(suivre) __________ un chemin qui lui </w:t>
      </w:r>
      <w:r w:rsidRPr="000A5F2B">
        <w:rPr>
          <w:rFonts w:cs="Times New Roman"/>
          <w:b/>
          <w:sz w:val="24"/>
          <w:szCs w:val="24"/>
          <w:lang w:val="fr-FR"/>
        </w:rPr>
        <w:t>21)</w:t>
      </w:r>
      <w:r w:rsidRPr="000A5F2B">
        <w:rPr>
          <w:rFonts w:cs="Times New Roman"/>
          <w:sz w:val="24"/>
          <w:szCs w:val="24"/>
          <w:lang w:val="fr-FR"/>
        </w:rPr>
        <w:t xml:space="preserve"> (sembler) ______________ bien connu. Un homme </w:t>
      </w:r>
      <w:r w:rsidRPr="000A5F2B">
        <w:rPr>
          <w:rFonts w:cs="Times New Roman"/>
          <w:b/>
          <w:sz w:val="24"/>
          <w:szCs w:val="24"/>
          <w:lang w:val="fr-FR"/>
        </w:rPr>
        <w:t>22)</w:t>
      </w:r>
      <w:r w:rsidRPr="000A5F2B">
        <w:rPr>
          <w:rFonts w:cs="Times New Roman"/>
          <w:sz w:val="24"/>
          <w:szCs w:val="24"/>
          <w:lang w:val="fr-FR"/>
        </w:rPr>
        <w:t xml:space="preserve"> (se lever) ____________ de la table où il </w:t>
      </w:r>
      <w:r w:rsidRPr="000A5F2B">
        <w:rPr>
          <w:rFonts w:cs="Times New Roman"/>
          <w:b/>
          <w:sz w:val="24"/>
          <w:szCs w:val="24"/>
          <w:lang w:val="fr-FR"/>
        </w:rPr>
        <w:t>23)</w:t>
      </w:r>
      <w:r w:rsidRPr="000A5F2B">
        <w:rPr>
          <w:rFonts w:cs="Times New Roman"/>
          <w:sz w:val="24"/>
          <w:szCs w:val="24"/>
          <w:lang w:val="fr-FR"/>
        </w:rPr>
        <w:t xml:space="preserve"> (être) __________ en train de taper sur le clavier. Une auto, dont la porte </w:t>
      </w:r>
      <w:r w:rsidRPr="000A5F2B">
        <w:rPr>
          <w:rFonts w:cs="Times New Roman"/>
          <w:b/>
          <w:sz w:val="24"/>
          <w:szCs w:val="24"/>
          <w:lang w:val="fr-FR"/>
        </w:rPr>
        <w:t>24)</w:t>
      </w:r>
      <w:r w:rsidRPr="000A5F2B">
        <w:rPr>
          <w:rFonts w:cs="Times New Roman"/>
          <w:sz w:val="24"/>
          <w:szCs w:val="24"/>
          <w:lang w:val="fr-FR"/>
        </w:rPr>
        <w:t xml:space="preserve"> (être) ___________ ouverte, </w:t>
      </w:r>
      <w:r w:rsidRPr="000A5F2B">
        <w:rPr>
          <w:rFonts w:cs="Times New Roman"/>
          <w:b/>
          <w:sz w:val="24"/>
          <w:szCs w:val="24"/>
          <w:lang w:val="fr-FR"/>
        </w:rPr>
        <w:t>25)</w:t>
      </w:r>
      <w:r w:rsidRPr="000A5F2B">
        <w:rPr>
          <w:rFonts w:cs="Times New Roman"/>
          <w:sz w:val="24"/>
          <w:szCs w:val="24"/>
          <w:lang w:val="fr-FR"/>
        </w:rPr>
        <w:t xml:space="preserve"> (attendre) __________  mon chef. Je </w:t>
      </w:r>
      <w:r w:rsidRPr="000A5F2B">
        <w:rPr>
          <w:rFonts w:cs="Times New Roman"/>
          <w:b/>
          <w:sz w:val="24"/>
          <w:szCs w:val="24"/>
          <w:lang w:val="fr-FR"/>
        </w:rPr>
        <w:t>26)</w:t>
      </w:r>
      <w:r w:rsidRPr="000A5F2B">
        <w:rPr>
          <w:rFonts w:cs="Times New Roman"/>
          <w:sz w:val="24"/>
          <w:szCs w:val="24"/>
          <w:lang w:val="fr-FR"/>
        </w:rPr>
        <w:t xml:space="preserve"> (s’approcher) ___________ du  cabinet et je </w:t>
      </w:r>
      <w:r w:rsidRPr="000A5F2B">
        <w:rPr>
          <w:rFonts w:cs="Times New Roman"/>
          <w:b/>
          <w:sz w:val="24"/>
          <w:szCs w:val="24"/>
          <w:lang w:val="fr-FR"/>
        </w:rPr>
        <w:t>27)</w:t>
      </w:r>
      <w:r w:rsidRPr="000A5F2B">
        <w:rPr>
          <w:rFonts w:cs="Times New Roman"/>
          <w:sz w:val="24"/>
          <w:szCs w:val="24"/>
          <w:lang w:val="fr-FR"/>
        </w:rPr>
        <w:t xml:space="preserve"> (fermer) ________ la porte à clef . Notre client </w:t>
      </w:r>
      <w:r w:rsidRPr="000A5F2B">
        <w:rPr>
          <w:rFonts w:cs="Times New Roman"/>
          <w:b/>
          <w:sz w:val="24"/>
          <w:szCs w:val="24"/>
          <w:lang w:val="fr-FR"/>
        </w:rPr>
        <w:t>28)</w:t>
      </w:r>
      <w:r w:rsidRPr="000A5F2B">
        <w:rPr>
          <w:rFonts w:cs="Times New Roman"/>
          <w:sz w:val="24"/>
          <w:szCs w:val="24"/>
          <w:lang w:val="fr-FR"/>
        </w:rPr>
        <w:t xml:space="preserve"> (savoir) ____________ à peu près de ce dont nous </w:t>
      </w:r>
      <w:r w:rsidRPr="000A5F2B">
        <w:rPr>
          <w:rFonts w:cs="Times New Roman"/>
          <w:b/>
          <w:sz w:val="24"/>
          <w:szCs w:val="24"/>
          <w:lang w:val="fr-FR"/>
        </w:rPr>
        <w:t>29)</w:t>
      </w:r>
      <w:r w:rsidRPr="000A5F2B">
        <w:rPr>
          <w:rFonts w:cs="Times New Roman"/>
          <w:sz w:val="24"/>
          <w:szCs w:val="24"/>
          <w:lang w:val="fr-FR"/>
        </w:rPr>
        <w:t xml:space="preserve"> (s’occuper) _____________ mais il </w:t>
      </w:r>
      <w:r w:rsidRPr="000A5F2B">
        <w:rPr>
          <w:rFonts w:cs="Times New Roman"/>
          <w:b/>
          <w:sz w:val="24"/>
          <w:szCs w:val="24"/>
          <w:lang w:val="fr-FR"/>
        </w:rPr>
        <w:t>30)</w:t>
      </w:r>
      <w:r w:rsidRPr="000A5F2B">
        <w:rPr>
          <w:rFonts w:cs="Times New Roman"/>
          <w:sz w:val="24"/>
          <w:szCs w:val="24"/>
          <w:lang w:val="fr-FR"/>
        </w:rPr>
        <w:t xml:space="preserve"> (préférer) ____________ éviter les détails. </w:t>
      </w:r>
    </w:p>
    <w:p w14:paraId="0B30038E" w14:textId="77777777" w:rsidR="000A5F2B" w:rsidRPr="000A5F2B" w:rsidRDefault="000A5F2B" w:rsidP="000A5F2B">
      <w:pPr>
        <w:spacing w:before="240" w:after="0" w:line="240" w:lineRule="auto"/>
        <w:rPr>
          <w:rFonts w:eastAsia="Arial" w:cs="Times New Roman"/>
          <w:sz w:val="24"/>
          <w:szCs w:val="24"/>
          <w:lang w:val="fr-FR"/>
        </w:rPr>
      </w:pPr>
      <w:r w:rsidRPr="000A5F2B">
        <w:rPr>
          <w:rFonts w:eastAsia="Times New Roman" w:cs="Times New Roman"/>
          <w:b/>
          <w:sz w:val="24"/>
          <w:szCs w:val="24"/>
          <w:lang w:val="fr-FR"/>
        </w:rPr>
        <w:t>Choisissez la  bonne réponse.</w:t>
      </w:r>
    </w:p>
    <w:p w14:paraId="4C05131C"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31)</w:t>
      </w:r>
      <w:r w:rsidRPr="000A5F2B">
        <w:rPr>
          <w:rFonts w:cs="Times New Roman"/>
          <w:sz w:val="24"/>
          <w:szCs w:val="24"/>
          <w:lang w:val="fr-FR"/>
        </w:rPr>
        <w:t xml:space="preserve"> - Marie, je vais à Paris pour une semaine. Pourriez-vous vous occupez de mon voyage ?</w:t>
      </w:r>
    </w:p>
    <w:p w14:paraId="79BAFFAC"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a) - Bien sûr. Quand partez-vous ?</w:t>
      </w:r>
    </w:p>
    <w:p w14:paraId="15EF55E9"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b) - Ah bon ?! Moi aussi, je veux visiter Paris.</w:t>
      </w:r>
    </w:p>
    <w:p w14:paraId="19BF78D4"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32)</w:t>
      </w:r>
      <w:r w:rsidRPr="000A5F2B">
        <w:rPr>
          <w:rFonts w:cs="Times New Roman"/>
          <w:sz w:val="24"/>
          <w:szCs w:val="24"/>
          <w:lang w:val="fr-FR"/>
        </w:rPr>
        <w:t xml:space="preserve"> - Je dois être là-bas le 2 mars pour l’ouverture de la foire. A propos, prenez la rendez-vous avec M.Hervé. Je veux le voir avant de partir.</w:t>
      </w:r>
    </w:p>
    <w:p w14:paraId="618B24CC"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a)- Je le fais tout de suite.</w:t>
      </w:r>
    </w:p>
    <w:p w14:paraId="320F8066"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b) Non, pas lui. Je ne l’aime pas.</w:t>
      </w:r>
    </w:p>
    <w:p w14:paraId="17BD9E2D"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33) – </w:t>
      </w:r>
      <w:r w:rsidRPr="000A5F2B">
        <w:rPr>
          <w:rFonts w:cs="Times New Roman"/>
          <w:sz w:val="24"/>
          <w:szCs w:val="24"/>
          <w:lang w:val="fr-FR"/>
        </w:rPr>
        <w:t>Pourriez-vous parler plus fort ? Je ne vous entends pas bien.</w:t>
      </w:r>
    </w:p>
    <w:p w14:paraId="6069E502"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a) –</w:t>
      </w:r>
      <w:r w:rsidRPr="000A5F2B">
        <w:rPr>
          <w:rFonts w:cs="Times New Roman"/>
          <w:sz w:val="24"/>
          <w:szCs w:val="24"/>
          <w:lang w:val="fr-FR"/>
        </w:rPr>
        <w:t>Vous avez des problèmes de votre santé !</w:t>
      </w:r>
    </w:p>
    <w:p w14:paraId="59837490"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b) </w:t>
      </w:r>
      <w:r w:rsidRPr="000A5F2B">
        <w:rPr>
          <w:rFonts w:cs="Times New Roman"/>
          <w:sz w:val="24"/>
          <w:szCs w:val="24"/>
          <w:lang w:val="fr-FR"/>
        </w:rPr>
        <w:t>– Bien volontiers. Vous entendez mieux maintenant ?</w:t>
      </w:r>
    </w:p>
    <w:p w14:paraId="231B954D"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34) – </w:t>
      </w:r>
      <w:r w:rsidRPr="000A5F2B">
        <w:rPr>
          <w:rFonts w:cs="Times New Roman"/>
          <w:sz w:val="24"/>
          <w:szCs w:val="24"/>
          <w:lang w:val="fr-FR"/>
        </w:rPr>
        <w:t>Je</w:t>
      </w:r>
      <w:r w:rsidRPr="000A5F2B">
        <w:rPr>
          <w:rFonts w:cs="Times New Roman"/>
          <w:b/>
          <w:sz w:val="24"/>
          <w:szCs w:val="24"/>
          <w:lang w:val="fr-FR"/>
        </w:rPr>
        <w:t xml:space="preserve"> </w:t>
      </w:r>
      <w:r w:rsidRPr="000A5F2B">
        <w:rPr>
          <w:rFonts w:cs="Times New Roman"/>
          <w:sz w:val="24"/>
          <w:szCs w:val="24"/>
          <w:lang w:val="fr-FR"/>
        </w:rPr>
        <w:t>ne parle pas très bien anglais. Pouvez-vous répéter plus lentement ?</w:t>
      </w:r>
    </w:p>
    <w:p w14:paraId="743B6E68"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a) – </w:t>
      </w:r>
      <w:r w:rsidRPr="000A5F2B">
        <w:rPr>
          <w:rFonts w:cs="Times New Roman"/>
          <w:sz w:val="24"/>
          <w:szCs w:val="24"/>
          <w:lang w:val="fr-FR"/>
        </w:rPr>
        <w:t>Désolé.</w:t>
      </w:r>
    </w:p>
    <w:p w14:paraId="270777E8"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sz w:val="24"/>
          <w:szCs w:val="24"/>
          <w:lang w:val="fr-FR"/>
        </w:rPr>
        <w:lastRenderedPageBreak/>
        <w:t>b) – Je vous prie de m’excuser. Je reprends plus lentement.</w:t>
      </w:r>
    </w:p>
    <w:p w14:paraId="648FB6F3"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35) –</w:t>
      </w:r>
      <w:r w:rsidRPr="000A5F2B">
        <w:rPr>
          <w:rFonts w:cs="Times New Roman"/>
          <w:sz w:val="24"/>
          <w:szCs w:val="24"/>
          <w:lang w:val="fr-FR"/>
        </w:rPr>
        <w:t>Vous êtes bien Monsieur Niel ?</w:t>
      </w:r>
    </w:p>
    <w:p w14:paraId="786A86E7"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 xml:space="preserve">- </w:t>
      </w:r>
      <w:r w:rsidRPr="000A5F2B">
        <w:rPr>
          <w:rFonts w:cs="Times New Roman"/>
          <w:sz w:val="24"/>
          <w:szCs w:val="24"/>
          <w:lang w:val="fr-FR"/>
        </w:rPr>
        <w:t>Je regrette, son numéro a changé.</w:t>
      </w:r>
    </w:p>
    <w:p w14:paraId="29C64B13"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 xml:space="preserve">– </w:t>
      </w:r>
      <w:r w:rsidRPr="000A5F2B">
        <w:rPr>
          <w:rFonts w:cs="Times New Roman"/>
          <w:sz w:val="24"/>
          <w:szCs w:val="24"/>
          <w:lang w:val="fr-FR"/>
        </w:rPr>
        <w:t>Non, laissez-moi tranquille.</w:t>
      </w:r>
    </w:p>
    <w:p w14:paraId="373AD4D2" w14:textId="77777777" w:rsidR="000A5F2B" w:rsidRPr="000A5F2B" w:rsidRDefault="000A5F2B" w:rsidP="000A5F2B">
      <w:pPr>
        <w:spacing w:after="0" w:line="240" w:lineRule="auto"/>
        <w:contextualSpacing/>
        <w:jc w:val="both"/>
        <w:rPr>
          <w:rFonts w:cs="Times New Roman"/>
          <w:b/>
          <w:sz w:val="24"/>
          <w:szCs w:val="24"/>
          <w:lang w:val="fr-FR"/>
        </w:rPr>
      </w:pPr>
    </w:p>
    <w:p w14:paraId="6703499D" w14:textId="77777777" w:rsidR="000A5F2B" w:rsidRPr="000A5F2B" w:rsidRDefault="000A5F2B" w:rsidP="000A5F2B">
      <w:pPr>
        <w:spacing w:after="0" w:line="240" w:lineRule="auto"/>
        <w:contextualSpacing/>
        <w:jc w:val="both"/>
        <w:rPr>
          <w:rFonts w:cs="Times New Roman"/>
          <w:b/>
          <w:sz w:val="24"/>
          <w:szCs w:val="24"/>
          <w:lang w:val="fr-FR"/>
        </w:rPr>
      </w:pPr>
      <w:r w:rsidRPr="000A5F2B">
        <w:rPr>
          <w:rFonts w:cs="Times New Roman"/>
          <w:b/>
          <w:sz w:val="24"/>
          <w:szCs w:val="24"/>
          <w:lang w:val="fr-FR"/>
        </w:rPr>
        <w:t>Trouvez les mots qui correspondent aux definitions suivantes</w:t>
      </w:r>
    </w:p>
    <w:p w14:paraId="042BF743"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37).</w:t>
      </w:r>
      <w:r w:rsidRPr="000A5F2B">
        <w:rPr>
          <w:rFonts w:cs="Times New Roman"/>
          <w:sz w:val="24"/>
          <w:szCs w:val="24"/>
          <w:lang w:val="fr-FR"/>
        </w:rPr>
        <w:t xml:space="preserve"> Bénéfices à partager entre actionnaires</w:t>
      </w:r>
    </w:p>
    <w:p w14:paraId="25B9760C"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a) indemnités</w:t>
      </w:r>
    </w:p>
    <w:p w14:paraId="56F2606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b) marges</w:t>
      </w:r>
    </w:p>
    <w:p w14:paraId="2B686805"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c) dividendes</w:t>
      </w:r>
    </w:p>
    <w:p w14:paraId="5F6B482E"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38).</w:t>
      </w:r>
      <w:r w:rsidRPr="000A5F2B">
        <w:rPr>
          <w:rFonts w:cs="Times New Roman"/>
          <w:sz w:val="24"/>
          <w:szCs w:val="24"/>
          <w:lang w:val="fr-FR"/>
        </w:rPr>
        <w:t xml:space="preserve"> Tableau représentant le passif et l’actif d’une entreprise</w:t>
      </w:r>
    </w:p>
    <w:p w14:paraId="31BCE7AD" w14:textId="77777777" w:rsidR="000A5F2B" w:rsidRPr="00770209" w:rsidRDefault="000A5F2B" w:rsidP="000A5F2B">
      <w:pPr>
        <w:spacing w:after="0" w:line="240" w:lineRule="auto"/>
        <w:contextualSpacing/>
        <w:jc w:val="both"/>
        <w:rPr>
          <w:rFonts w:cs="Times New Roman"/>
          <w:sz w:val="24"/>
          <w:szCs w:val="24"/>
          <w:lang w:val="fr-FR"/>
        </w:rPr>
      </w:pPr>
      <w:r w:rsidRPr="00770209">
        <w:rPr>
          <w:rFonts w:cs="Times New Roman"/>
          <w:sz w:val="24"/>
          <w:szCs w:val="24"/>
          <w:lang w:val="fr-FR"/>
        </w:rPr>
        <w:t>a) bilan</w:t>
      </w:r>
    </w:p>
    <w:p w14:paraId="37109EF5"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b) budget</w:t>
      </w:r>
    </w:p>
    <w:p w14:paraId="13AEDEF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c) bénéfices</w:t>
      </w:r>
    </w:p>
    <w:p w14:paraId="36AB9765"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39).</w:t>
      </w:r>
      <w:r w:rsidRPr="000A5F2B">
        <w:rPr>
          <w:rFonts w:cs="Times New Roman"/>
          <w:sz w:val="24"/>
          <w:szCs w:val="24"/>
          <w:lang w:val="fr-FR"/>
        </w:rPr>
        <w:t xml:space="preserve"> Hausse des prix continue qui provoque une destabilisation économique</w:t>
      </w:r>
    </w:p>
    <w:p w14:paraId="6FDBE158"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a) inflation</w:t>
      </w:r>
    </w:p>
    <w:p w14:paraId="6160DD22"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b) déficit</w:t>
      </w:r>
    </w:p>
    <w:p w14:paraId="5C105E68"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sz w:val="24"/>
          <w:szCs w:val="24"/>
          <w:lang w:val="fr-FR"/>
        </w:rPr>
        <w:t>c) excédent</w:t>
      </w:r>
    </w:p>
    <w:p w14:paraId="7B029BB0" w14:textId="77777777" w:rsidR="000A5F2B" w:rsidRPr="000A5F2B" w:rsidRDefault="000A5F2B" w:rsidP="000A5F2B">
      <w:pPr>
        <w:spacing w:after="0" w:line="240" w:lineRule="auto"/>
        <w:contextualSpacing/>
        <w:jc w:val="both"/>
        <w:rPr>
          <w:rFonts w:cs="Times New Roman"/>
          <w:sz w:val="24"/>
          <w:szCs w:val="24"/>
          <w:lang w:val="fr-FR"/>
        </w:rPr>
      </w:pPr>
      <w:r w:rsidRPr="000A5F2B">
        <w:rPr>
          <w:rFonts w:cs="Times New Roman"/>
          <w:b/>
          <w:sz w:val="24"/>
          <w:szCs w:val="24"/>
          <w:lang w:val="fr-FR"/>
        </w:rPr>
        <w:t>40).</w:t>
      </w:r>
      <w:r w:rsidRPr="000A5F2B">
        <w:rPr>
          <w:rFonts w:cs="Times New Roman"/>
          <w:sz w:val="24"/>
          <w:szCs w:val="24"/>
          <w:lang w:val="fr-FR"/>
        </w:rPr>
        <w:t xml:space="preserve"> Faire quitter un lieu de travail</w:t>
      </w:r>
    </w:p>
    <w:p w14:paraId="2E1B9BF6" w14:textId="77777777" w:rsidR="000A5F2B" w:rsidRPr="000A5F2B" w:rsidRDefault="000A5F2B" w:rsidP="000A5F2B">
      <w:pPr>
        <w:spacing w:after="0" w:line="240" w:lineRule="auto"/>
        <w:jc w:val="both"/>
        <w:rPr>
          <w:rFonts w:cs="Times New Roman"/>
          <w:sz w:val="24"/>
          <w:szCs w:val="24"/>
          <w:lang w:val="fr-FR"/>
        </w:rPr>
      </w:pPr>
      <w:r w:rsidRPr="000A5F2B">
        <w:rPr>
          <w:rFonts w:cs="Times New Roman"/>
          <w:sz w:val="24"/>
          <w:szCs w:val="24"/>
          <w:lang w:val="fr-FR"/>
        </w:rPr>
        <w:t>a) démissionner</w:t>
      </w:r>
    </w:p>
    <w:p w14:paraId="743AEAEE" w14:textId="77777777" w:rsidR="000A5F2B" w:rsidRPr="000A5F2B" w:rsidRDefault="000A5F2B" w:rsidP="000A5F2B">
      <w:pPr>
        <w:spacing w:after="0" w:line="240" w:lineRule="auto"/>
        <w:jc w:val="both"/>
        <w:rPr>
          <w:rFonts w:cs="Times New Roman"/>
          <w:sz w:val="24"/>
          <w:szCs w:val="24"/>
          <w:lang w:val="fr-FR"/>
        </w:rPr>
      </w:pPr>
      <w:r w:rsidRPr="000A5F2B">
        <w:rPr>
          <w:rFonts w:cs="Times New Roman"/>
          <w:sz w:val="24"/>
          <w:szCs w:val="24"/>
          <w:lang w:val="fr-FR"/>
        </w:rPr>
        <w:t>b) embaucher</w:t>
      </w:r>
    </w:p>
    <w:p w14:paraId="1353A001" w14:textId="77777777" w:rsidR="000A5F2B" w:rsidRPr="000A5F2B" w:rsidRDefault="000A5F2B" w:rsidP="000A5F2B">
      <w:pPr>
        <w:spacing w:after="0" w:line="240" w:lineRule="auto"/>
        <w:jc w:val="both"/>
        <w:rPr>
          <w:rFonts w:cs="Times New Roman"/>
          <w:sz w:val="24"/>
          <w:szCs w:val="24"/>
          <w:lang w:val="fr-FR"/>
        </w:rPr>
      </w:pPr>
      <w:r w:rsidRPr="000A5F2B">
        <w:rPr>
          <w:rFonts w:cs="Times New Roman"/>
          <w:sz w:val="24"/>
          <w:szCs w:val="24"/>
          <w:lang w:val="fr-FR"/>
        </w:rPr>
        <w:t>c) licencier</w:t>
      </w:r>
    </w:p>
    <w:p w14:paraId="0A2DFD70" w14:textId="77777777" w:rsidR="000A5F2B" w:rsidRPr="000A5F2B" w:rsidRDefault="000A5F2B" w:rsidP="000A5F2B">
      <w:pPr>
        <w:keepNext/>
        <w:spacing w:after="0" w:line="240" w:lineRule="auto"/>
        <w:jc w:val="both"/>
        <w:rPr>
          <w:rFonts w:eastAsia="Times New Roman" w:cs="Times New Roman"/>
          <w:b/>
          <w:sz w:val="24"/>
          <w:szCs w:val="24"/>
          <w:lang w:val="fr-FR"/>
        </w:rPr>
      </w:pPr>
    </w:p>
    <w:p w14:paraId="21607892" w14:textId="77777777" w:rsidR="000A5F2B" w:rsidRPr="000A5F2B" w:rsidRDefault="000A5F2B" w:rsidP="000A5F2B">
      <w:pPr>
        <w:keepNext/>
        <w:spacing w:after="0" w:line="240" w:lineRule="auto"/>
        <w:jc w:val="both"/>
        <w:rPr>
          <w:rFonts w:eastAsia="Times New Roman" w:cs="Times New Roman"/>
          <w:sz w:val="24"/>
          <w:szCs w:val="24"/>
          <w:lang w:val="fr-FR"/>
        </w:rPr>
      </w:pPr>
      <w:r w:rsidRPr="000A5F2B">
        <w:rPr>
          <w:rFonts w:eastAsia="Times New Roman" w:cs="Times New Roman"/>
          <w:b/>
          <w:sz w:val="24"/>
          <w:szCs w:val="24"/>
          <w:lang w:val="fr-FR"/>
        </w:rPr>
        <w:t>PRODUCTION ECRITE</w:t>
      </w:r>
    </w:p>
    <w:p w14:paraId="0CFE4C70" w14:textId="77777777" w:rsidR="000A5F2B" w:rsidRPr="000A5F2B" w:rsidRDefault="000A5F2B" w:rsidP="000A5F2B">
      <w:pPr>
        <w:spacing w:after="0"/>
        <w:jc w:val="both"/>
        <w:rPr>
          <w:rFonts w:eastAsia="Times New Roman" w:cs="Times New Roman"/>
          <w:sz w:val="24"/>
          <w:szCs w:val="24"/>
          <w:lang w:val="fr-FR"/>
        </w:rPr>
      </w:pPr>
      <w:r w:rsidRPr="000A5F2B">
        <w:rPr>
          <w:rFonts w:eastAsia="Times New Roman" w:cs="Times New Roman"/>
          <w:sz w:val="24"/>
          <w:szCs w:val="24"/>
          <w:lang w:val="fr-FR"/>
        </w:rPr>
        <w:t>Vous organisez un symposium. Dans votre lettre d’invitation, vous devez présenter brièvement votre symposium en donnant l’ordre du jour et le programme de cette réunion. Mentionnez un numéro de téléphone, une adresse et éventuellement un mail pour que les invités puissenet ainsi vous joindre facilement pour dire s’ils seront présents à votre débat d’idées. (80-100 mots).</w:t>
      </w:r>
    </w:p>
    <w:p w14:paraId="5830A3F9" w14:textId="77777777" w:rsidR="00DF4B2A" w:rsidRPr="002865CC" w:rsidRDefault="00DF4B2A" w:rsidP="002C4E1D">
      <w:pPr>
        <w:widowControl w:val="0"/>
        <w:autoSpaceDE w:val="0"/>
        <w:autoSpaceDN w:val="0"/>
        <w:adjustRightInd w:val="0"/>
        <w:spacing w:after="0" w:line="240" w:lineRule="auto"/>
        <w:ind w:firstLine="709"/>
        <w:jc w:val="center"/>
        <w:rPr>
          <w:rFonts w:cs="Times New Roman"/>
          <w:b/>
          <w:bCs/>
          <w:i/>
          <w:iCs/>
        </w:rPr>
      </w:pPr>
    </w:p>
    <w:p w14:paraId="40DDAFA5" w14:textId="13A81BFE" w:rsidR="00FF1A2A" w:rsidRDefault="002C4E1D" w:rsidP="00FF1A2A">
      <w:pPr>
        <w:widowControl w:val="0"/>
        <w:autoSpaceDE w:val="0"/>
        <w:autoSpaceDN w:val="0"/>
        <w:adjustRightInd w:val="0"/>
        <w:spacing w:after="0" w:line="240" w:lineRule="auto"/>
        <w:ind w:firstLine="709"/>
        <w:jc w:val="center"/>
        <w:rPr>
          <w:rFonts w:cs="Times New Roman"/>
          <w:b/>
          <w:bCs/>
          <w:i/>
          <w:iCs/>
          <w:lang w:val="es-ES"/>
        </w:rPr>
      </w:pPr>
      <w:r w:rsidRPr="002865CC">
        <w:rPr>
          <w:rFonts w:cs="Times New Roman"/>
          <w:b/>
          <w:bCs/>
          <w:i/>
          <w:iCs/>
        </w:rPr>
        <w:t>Испанский язык</w:t>
      </w:r>
    </w:p>
    <w:p w14:paraId="47E3482A" w14:textId="7A85FD5D" w:rsidR="00D94056" w:rsidRPr="00D94056" w:rsidRDefault="00D94056">
      <w:pPr>
        <w:numPr>
          <w:ilvl w:val="0"/>
          <w:numId w:val="58"/>
        </w:numPr>
        <w:contextualSpacing/>
        <w:rPr>
          <w:rFonts w:eastAsiaTheme="minorHAnsi"/>
          <w:b/>
          <w:bCs/>
          <w:sz w:val="24"/>
          <w:szCs w:val="24"/>
          <w:lang w:val="es-ES"/>
        </w:rPr>
      </w:pPr>
      <w:r w:rsidRPr="00D94056">
        <w:rPr>
          <w:rFonts w:eastAsiaTheme="minorHAnsi"/>
          <w:b/>
          <w:bCs/>
          <w:sz w:val="24"/>
          <w:szCs w:val="24"/>
          <w:lang w:val="es-ES"/>
        </w:rPr>
        <w:t>COMPRENSIÓN AUDITIVA</w:t>
      </w:r>
    </w:p>
    <w:p w14:paraId="3DAE6ECC" w14:textId="2A0E7CA6" w:rsidR="00D94056" w:rsidRPr="00D94056" w:rsidRDefault="00D94056" w:rsidP="00D94056">
      <w:pPr>
        <w:spacing w:after="0" w:line="240" w:lineRule="auto"/>
        <w:contextualSpacing/>
        <w:jc w:val="both"/>
        <w:rPr>
          <w:rFonts w:eastAsia="Times New Roman" w:cs="Times New Roman"/>
          <w:b/>
          <w:i/>
          <w:sz w:val="24"/>
          <w:szCs w:val="24"/>
          <w:lang w:val="es-ES"/>
        </w:rPr>
      </w:pPr>
      <w:r w:rsidRPr="00D94056">
        <w:rPr>
          <w:rFonts w:eastAsia="Times New Roman" w:cs="Times New Roman"/>
          <w:b/>
          <w:sz w:val="24"/>
          <w:szCs w:val="24"/>
          <w:lang w:val="es-ES"/>
        </w:rPr>
        <w:t xml:space="preserve">José María López-Arcas, agente de Bolsa e inspector de finanzas del Estado, concede una entrevista al periódico </w:t>
      </w:r>
      <w:r w:rsidRPr="00D94056">
        <w:rPr>
          <w:rFonts w:eastAsia="Times New Roman" w:cs="Times New Roman"/>
          <w:b/>
          <w:i/>
          <w:sz w:val="24"/>
          <w:szCs w:val="24"/>
          <w:lang w:val="es-ES"/>
        </w:rPr>
        <w:t>Expansión.</w:t>
      </w:r>
    </w:p>
    <w:p w14:paraId="67DD68D7" w14:textId="77777777" w:rsidR="00D94056" w:rsidRPr="00D94056" w:rsidRDefault="00D94056">
      <w:pPr>
        <w:numPr>
          <w:ilvl w:val="0"/>
          <w:numId w:val="66"/>
        </w:numPr>
        <w:spacing w:after="0" w:line="240" w:lineRule="auto"/>
        <w:ind w:left="284" w:hanging="284"/>
        <w:jc w:val="both"/>
        <w:rPr>
          <w:rFonts w:eastAsia="Calibri" w:cs="Times New Roman"/>
          <w:b/>
          <w:sz w:val="24"/>
          <w:szCs w:val="24"/>
          <w:lang w:val="es-ES"/>
        </w:rPr>
      </w:pPr>
      <w:r w:rsidRPr="00D94056">
        <w:rPr>
          <w:rFonts w:eastAsia="Calibri" w:cs="Times New Roman"/>
          <w:b/>
          <w:sz w:val="24"/>
          <w:szCs w:val="24"/>
          <w:lang w:val="es-ES"/>
        </w:rPr>
        <w:t>Escuche y elija la opción correcta</w:t>
      </w:r>
    </w:p>
    <w:p w14:paraId="340BED0D" w14:textId="77777777" w:rsidR="00D94056" w:rsidRPr="00D94056" w:rsidRDefault="00D94056">
      <w:pPr>
        <w:numPr>
          <w:ilvl w:val="0"/>
          <w:numId w:val="72"/>
        </w:numPr>
        <w:spacing w:after="0" w:line="240" w:lineRule="auto"/>
        <w:ind w:left="426" w:hanging="426"/>
        <w:jc w:val="both"/>
        <w:rPr>
          <w:rFonts w:eastAsia="Calibri" w:cs="Times New Roman"/>
          <w:b/>
          <w:i/>
          <w:sz w:val="14"/>
          <w:szCs w:val="14"/>
          <w:lang w:val="es-ES"/>
        </w:rPr>
      </w:pPr>
      <w:r w:rsidRPr="00D94056">
        <w:rPr>
          <w:rFonts w:eastAsia="Calibri" w:cs="Times New Roman"/>
          <w:b/>
          <w:i/>
          <w:sz w:val="24"/>
          <w:szCs w:val="24"/>
          <w:lang w:val="es-ES"/>
        </w:rPr>
        <w:t xml:space="preserve">¿Cuál es el contenido de esta tesis? </w:t>
      </w:r>
    </w:p>
    <w:p w14:paraId="4891E99C" w14:textId="77777777" w:rsidR="00D94056" w:rsidRPr="00D94056" w:rsidRDefault="00D94056">
      <w:pPr>
        <w:numPr>
          <w:ilvl w:val="0"/>
          <w:numId w:val="67"/>
        </w:numPr>
        <w:spacing w:after="0" w:line="240" w:lineRule="auto"/>
        <w:ind w:left="284" w:hanging="284"/>
        <w:jc w:val="both"/>
        <w:rPr>
          <w:rFonts w:eastAsia="Calibri" w:cs="Times New Roman"/>
          <w:sz w:val="14"/>
          <w:szCs w:val="14"/>
          <w:lang w:val="es-ES"/>
        </w:rPr>
      </w:pPr>
      <w:r w:rsidRPr="00D94056">
        <w:rPr>
          <w:rFonts w:eastAsia="Calibri" w:cs="Times New Roman"/>
          <w:sz w:val="24"/>
          <w:szCs w:val="24"/>
          <w:lang w:val="es-ES"/>
        </w:rPr>
        <w:t>Prever la situación económica futura</w:t>
      </w:r>
      <w:r w:rsidRPr="00D94056">
        <w:rPr>
          <w:rFonts w:eastAsia="Calibri" w:cs="Times New Roman"/>
          <w:sz w:val="24"/>
          <w:szCs w:val="24"/>
          <w:lang w:val="es-ES"/>
        </w:rPr>
        <w:tab/>
      </w:r>
      <w:r w:rsidRPr="00D94056">
        <w:rPr>
          <w:rFonts w:eastAsia="Calibri" w:cs="Times New Roman"/>
          <w:sz w:val="24"/>
          <w:szCs w:val="24"/>
          <w:lang w:val="es-ES"/>
        </w:rPr>
        <w:tab/>
      </w:r>
    </w:p>
    <w:p w14:paraId="20BBD001" w14:textId="77777777" w:rsidR="00D94056" w:rsidRPr="00D94056" w:rsidRDefault="00D94056">
      <w:pPr>
        <w:numPr>
          <w:ilvl w:val="0"/>
          <w:numId w:val="67"/>
        </w:numPr>
        <w:spacing w:after="0" w:line="240" w:lineRule="auto"/>
        <w:ind w:left="284" w:hanging="284"/>
        <w:jc w:val="both"/>
        <w:rPr>
          <w:rFonts w:eastAsia="Calibri" w:cs="Times New Roman"/>
          <w:sz w:val="14"/>
          <w:szCs w:val="14"/>
          <w:lang w:val="es-ES"/>
        </w:rPr>
      </w:pPr>
      <w:r w:rsidRPr="00D94056">
        <w:rPr>
          <w:rFonts w:eastAsia="Calibri" w:cs="Times New Roman"/>
          <w:sz w:val="24"/>
          <w:szCs w:val="24"/>
          <w:lang w:val="es-ES"/>
        </w:rPr>
        <w:t>Analizar la situación actual del mercado de valores</w:t>
      </w:r>
      <w:r w:rsidRPr="00D94056">
        <w:rPr>
          <w:rFonts w:eastAsia="Calibri" w:cs="Times New Roman"/>
          <w:sz w:val="24"/>
          <w:szCs w:val="24"/>
          <w:lang w:val="es-ES"/>
        </w:rPr>
        <w:tab/>
      </w:r>
    </w:p>
    <w:p w14:paraId="60277108" w14:textId="77777777" w:rsidR="00D94056" w:rsidRPr="00D94056" w:rsidRDefault="00D94056">
      <w:pPr>
        <w:numPr>
          <w:ilvl w:val="0"/>
          <w:numId w:val="67"/>
        </w:numPr>
        <w:spacing w:after="0" w:line="240" w:lineRule="auto"/>
        <w:ind w:left="284" w:hanging="284"/>
        <w:jc w:val="both"/>
        <w:rPr>
          <w:rFonts w:eastAsia="Calibri" w:cs="Times New Roman"/>
          <w:sz w:val="14"/>
          <w:szCs w:val="14"/>
          <w:lang w:val="es-ES"/>
        </w:rPr>
      </w:pPr>
      <w:r w:rsidRPr="00D94056">
        <w:rPr>
          <w:rFonts w:eastAsia="Calibri" w:cs="Times New Roman"/>
          <w:sz w:val="24"/>
          <w:szCs w:val="24"/>
          <w:lang w:val="es-ES"/>
        </w:rPr>
        <w:t>Analizar las oportunidades del mercado continuo</w:t>
      </w:r>
    </w:p>
    <w:p w14:paraId="6428225C" w14:textId="77777777" w:rsidR="00D94056" w:rsidRPr="00D94056" w:rsidRDefault="00D94056">
      <w:pPr>
        <w:numPr>
          <w:ilvl w:val="0"/>
          <w:numId w:val="72"/>
        </w:numPr>
        <w:spacing w:after="0" w:line="240" w:lineRule="auto"/>
        <w:ind w:left="284" w:hanging="284"/>
        <w:jc w:val="both"/>
        <w:rPr>
          <w:rFonts w:eastAsia="Calibri" w:cs="Times New Roman"/>
          <w:b/>
          <w:i/>
          <w:sz w:val="14"/>
          <w:szCs w:val="14"/>
          <w:lang w:val="es-ES"/>
        </w:rPr>
      </w:pPr>
      <w:r w:rsidRPr="00D94056">
        <w:rPr>
          <w:rFonts w:eastAsia="Calibri" w:cs="Times New Roman"/>
          <w:b/>
          <w:i/>
          <w:sz w:val="24"/>
          <w:szCs w:val="24"/>
          <w:lang w:val="es-ES"/>
        </w:rPr>
        <w:t>La única Bolsa no contaría con el apoyo de ningún banco.</w:t>
      </w:r>
    </w:p>
    <w:p w14:paraId="72BB172F" w14:textId="77777777" w:rsidR="00D94056" w:rsidRPr="00D94056" w:rsidRDefault="00D94056">
      <w:pPr>
        <w:numPr>
          <w:ilvl w:val="0"/>
          <w:numId w:val="68"/>
        </w:numPr>
        <w:spacing w:after="0" w:line="240" w:lineRule="auto"/>
        <w:ind w:left="284" w:hanging="284"/>
        <w:contextualSpacing/>
        <w:jc w:val="both"/>
        <w:rPr>
          <w:rFonts w:eastAsia="Calibri" w:cs="Times New Roman"/>
          <w:sz w:val="14"/>
          <w:szCs w:val="14"/>
          <w:lang w:val="es-ES"/>
        </w:rPr>
      </w:pPr>
      <w:r w:rsidRPr="00D94056">
        <w:rPr>
          <w:rFonts w:eastAsia="Calibri" w:cs="Times New Roman"/>
          <w:sz w:val="24"/>
          <w:szCs w:val="24"/>
          <w:lang w:val="es-ES"/>
        </w:rPr>
        <w:t>Verdadero</w:t>
      </w:r>
      <w:r w:rsidRPr="00D94056">
        <w:rPr>
          <w:rFonts w:eastAsia="Calibri" w:cs="Times New Roman"/>
          <w:sz w:val="24"/>
          <w:szCs w:val="24"/>
          <w:lang w:val="es-ES"/>
        </w:rPr>
        <w:tab/>
      </w:r>
      <w:r w:rsidRPr="00D94056">
        <w:rPr>
          <w:rFonts w:eastAsia="Calibri" w:cs="Times New Roman"/>
          <w:sz w:val="24"/>
          <w:szCs w:val="24"/>
          <w:lang w:val="es-ES"/>
        </w:rPr>
        <w:tab/>
        <w:t>b. Falso</w:t>
      </w:r>
      <w:r w:rsidRPr="00D94056">
        <w:rPr>
          <w:rFonts w:eastAsia="Calibri" w:cs="Times New Roman"/>
          <w:sz w:val="24"/>
          <w:szCs w:val="24"/>
          <w:lang w:val="es-ES"/>
        </w:rPr>
        <w:tab/>
      </w:r>
      <w:r w:rsidRPr="00D94056">
        <w:rPr>
          <w:rFonts w:eastAsia="Calibri" w:cs="Times New Roman"/>
          <w:sz w:val="24"/>
          <w:szCs w:val="24"/>
          <w:lang w:val="es-ES"/>
        </w:rPr>
        <w:tab/>
        <w:t xml:space="preserve">  c. No hay información</w:t>
      </w:r>
    </w:p>
    <w:p w14:paraId="0E755845" w14:textId="77777777" w:rsidR="00D94056" w:rsidRPr="00D94056" w:rsidRDefault="00D94056">
      <w:pPr>
        <w:numPr>
          <w:ilvl w:val="0"/>
          <w:numId w:val="72"/>
        </w:numPr>
        <w:spacing w:after="0" w:line="240" w:lineRule="auto"/>
        <w:ind w:left="284" w:hanging="284"/>
        <w:jc w:val="both"/>
        <w:rPr>
          <w:rFonts w:eastAsia="Calibri" w:cs="Times New Roman"/>
          <w:b/>
          <w:i/>
          <w:sz w:val="14"/>
          <w:szCs w:val="14"/>
          <w:lang w:val="es-ES"/>
        </w:rPr>
      </w:pPr>
      <w:r w:rsidRPr="00D94056">
        <w:rPr>
          <w:rFonts w:eastAsia="Calibri" w:cs="Times New Roman"/>
          <w:b/>
          <w:i/>
          <w:sz w:val="24"/>
          <w:szCs w:val="24"/>
          <w:lang w:val="es-ES"/>
        </w:rPr>
        <w:t>Esa Bolsa estaría conectada con los demás sistemas bursátiles.</w:t>
      </w:r>
    </w:p>
    <w:p w14:paraId="46C7FBA6" w14:textId="77777777" w:rsidR="00D94056" w:rsidRPr="00D94056" w:rsidRDefault="00D94056">
      <w:pPr>
        <w:numPr>
          <w:ilvl w:val="0"/>
          <w:numId w:val="71"/>
        </w:numPr>
        <w:spacing w:after="0" w:line="240" w:lineRule="auto"/>
        <w:ind w:left="284" w:hanging="284"/>
        <w:contextualSpacing/>
        <w:jc w:val="both"/>
        <w:rPr>
          <w:rFonts w:eastAsia="Calibri" w:cs="Times New Roman"/>
          <w:sz w:val="14"/>
          <w:szCs w:val="14"/>
          <w:lang w:val="es-ES"/>
        </w:rPr>
      </w:pPr>
      <w:r w:rsidRPr="00D94056">
        <w:rPr>
          <w:rFonts w:eastAsia="Calibri" w:cs="Times New Roman"/>
          <w:sz w:val="24"/>
          <w:szCs w:val="24"/>
          <w:lang w:val="es-ES"/>
        </w:rPr>
        <w:t>Verdadero</w:t>
      </w:r>
      <w:r w:rsidRPr="00D94056">
        <w:rPr>
          <w:rFonts w:eastAsia="Calibri" w:cs="Times New Roman"/>
          <w:sz w:val="24"/>
          <w:szCs w:val="24"/>
          <w:lang w:val="es-ES"/>
        </w:rPr>
        <w:tab/>
      </w:r>
      <w:r w:rsidRPr="00D94056">
        <w:rPr>
          <w:rFonts w:eastAsia="Calibri" w:cs="Times New Roman"/>
          <w:sz w:val="24"/>
          <w:szCs w:val="24"/>
          <w:lang w:val="es-ES"/>
        </w:rPr>
        <w:tab/>
        <w:t>b. Falso</w:t>
      </w:r>
      <w:r w:rsidRPr="00D94056">
        <w:rPr>
          <w:rFonts w:eastAsia="Calibri" w:cs="Times New Roman"/>
          <w:sz w:val="24"/>
          <w:szCs w:val="24"/>
          <w:lang w:val="es-ES"/>
        </w:rPr>
        <w:tab/>
      </w:r>
      <w:r w:rsidRPr="00D94056">
        <w:rPr>
          <w:rFonts w:eastAsia="Calibri" w:cs="Times New Roman"/>
          <w:sz w:val="24"/>
          <w:szCs w:val="24"/>
          <w:lang w:val="es-ES"/>
        </w:rPr>
        <w:tab/>
        <w:t xml:space="preserve">  c. No hay información</w:t>
      </w:r>
    </w:p>
    <w:p w14:paraId="010DEC12" w14:textId="77777777" w:rsidR="00D94056" w:rsidRPr="00D94056" w:rsidRDefault="00D94056">
      <w:pPr>
        <w:numPr>
          <w:ilvl w:val="0"/>
          <w:numId w:val="72"/>
        </w:numPr>
        <w:spacing w:after="0" w:line="240" w:lineRule="auto"/>
        <w:ind w:left="284" w:hanging="284"/>
        <w:contextualSpacing/>
        <w:jc w:val="both"/>
        <w:rPr>
          <w:rFonts w:eastAsia="Calibri" w:cs="Times New Roman"/>
          <w:b/>
          <w:i/>
          <w:sz w:val="14"/>
          <w:szCs w:val="14"/>
          <w:lang w:val="es-ES"/>
        </w:rPr>
      </w:pPr>
      <w:r w:rsidRPr="00D94056">
        <w:rPr>
          <w:rFonts w:eastAsia="Calibri" w:cs="Times New Roman"/>
          <w:b/>
          <w:i/>
          <w:sz w:val="24"/>
          <w:szCs w:val="24"/>
          <w:lang w:val="es-ES"/>
        </w:rPr>
        <w:t>En esa Bolsa cotizarían ...</w:t>
      </w:r>
    </w:p>
    <w:p w14:paraId="0E261D13" w14:textId="77777777" w:rsidR="00D94056" w:rsidRPr="00D94056" w:rsidRDefault="00D94056">
      <w:pPr>
        <w:numPr>
          <w:ilvl w:val="0"/>
          <w:numId w:val="69"/>
        </w:numPr>
        <w:spacing w:after="0" w:line="240" w:lineRule="auto"/>
        <w:ind w:left="284" w:hanging="284"/>
        <w:contextualSpacing/>
        <w:jc w:val="both"/>
        <w:rPr>
          <w:rFonts w:eastAsia="Calibri" w:cs="Times New Roman"/>
          <w:sz w:val="14"/>
          <w:szCs w:val="14"/>
          <w:lang w:val="es-ES"/>
        </w:rPr>
      </w:pPr>
      <w:r w:rsidRPr="00D94056">
        <w:rPr>
          <w:rFonts w:eastAsia="Calibri" w:cs="Times New Roman"/>
          <w:sz w:val="24"/>
          <w:szCs w:val="24"/>
          <w:lang w:val="es-ES"/>
        </w:rPr>
        <w:t>Todos los títulos europeos</w:t>
      </w:r>
      <w:r w:rsidRPr="00D94056">
        <w:rPr>
          <w:rFonts w:eastAsia="Calibri" w:cs="Times New Roman"/>
          <w:sz w:val="24"/>
          <w:szCs w:val="24"/>
          <w:lang w:val="es-ES"/>
        </w:rPr>
        <w:tab/>
      </w:r>
    </w:p>
    <w:p w14:paraId="67360DA9" w14:textId="77777777" w:rsidR="00D94056" w:rsidRPr="00D94056" w:rsidRDefault="00D94056">
      <w:pPr>
        <w:numPr>
          <w:ilvl w:val="0"/>
          <w:numId w:val="69"/>
        </w:numPr>
        <w:spacing w:after="0" w:line="240" w:lineRule="auto"/>
        <w:ind w:left="284" w:hanging="284"/>
        <w:contextualSpacing/>
        <w:jc w:val="both"/>
        <w:rPr>
          <w:rFonts w:eastAsia="Calibri" w:cs="Times New Roman"/>
          <w:sz w:val="14"/>
          <w:szCs w:val="14"/>
          <w:lang w:val="es-ES"/>
        </w:rPr>
      </w:pPr>
      <w:r w:rsidRPr="00D94056">
        <w:rPr>
          <w:rFonts w:eastAsia="Calibri" w:cs="Times New Roman"/>
          <w:sz w:val="24"/>
          <w:szCs w:val="24"/>
          <w:lang w:val="es-ES"/>
        </w:rPr>
        <w:t>Sólo los más importantes a nivel mundial</w:t>
      </w:r>
    </w:p>
    <w:p w14:paraId="1FB6F4BC" w14:textId="77777777" w:rsidR="00D94056" w:rsidRPr="00D94056" w:rsidRDefault="00D94056">
      <w:pPr>
        <w:numPr>
          <w:ilvl w:val="0"/>
          <w:numId w:val="69"/>
        </w:numPr>
        <w:spacing w:after="0" w:line="240" w:lineRule="auto"/>
        <w:ind w:left="284" w:hanging="284"/>
        <w:contextualSpacing/>
        <w:jc w:val="both"/>
        <w:rPr>
          <w:rFonts w:eastAsia="Calibri" w:cs="Times New Roman"/>
          <w:sz w:val="14"/>
          <w:szCs w:val="14"/>
          <w:lang w:val="es-ES"/>
        </w:rPr>
      </w:pPr>
      <w:r w:rsidRPr="00D94056">
        <w:rPr>
          <w:rFonts w:eastAsia="Calibri" w:cs="Times New Roman"/>
          <w:sz w:val="24"/>
          <w:szCs w:val="24"/>
          <w:lang w:val="es-ES"/>
        </w:rPr>
        <w:t>Los más significativos de Europa</w:t>
      </w:r>
    </w:p>
    <w:p w14:paraId="48D7947B" w14:textId="77777777" w:rsidR="00D94056" w:rsidRPr="00D94056" w:rsidRDefault="00D94056">
      <w:pPr>
        <w:numPr>
          <w:ilvl w:val="0"/>
          <w:numId w:val="72"/>
        </w:numPr>
        <w:spacing w:after="0" w:line="240" w:lineRule="auto"/>
        <w:ind w:left="426" w:hanging="426"/>
        <w:jc w:val="both"/>
        <w:rPr>
          <w:rFonts w:eastAsia="Calibri" w:cs="Times New Roman"/>
          <w:b/>
          <w:i/>
          <w:sz w:val="14"/>
          <w:szCs w:val="14"/>
          <w:lang w:val="es-ES"/>
        </w:rPr>
      </w:pPr>
      <w:r w:rsidRPr="00D94056">
        <w:rPr>
          <w:rFonts w:eastAsia="Calibri" w:cs="Times New Roman"/>
          <w:b/>
          <w:i/>
          <w:sz w:val="24"/>
          <w:szCs w:val="24"/>
          <w:lang w:val="es-ES"/>
        </w:rPr>
        <w:t>Para otros valores debería existir ...</w:t>
      </w:r>
    </w:p>
    <w:p w14:paraId="116817C4" w14:textId="77777777" w:rsidR="00D94056" w:rsidRPr="00D94056" w:rsidRDefault="00D94056">
      <w:pPr>
        <w:numPr>
          <w:ilvl w:val="0"/>
          <w:numId w:val="70"/>
        </w:numPr>
        <w:spacing w:after="0" w:line="240" w:lineRule="auto"/>
        <w:ind w:left="284" w:hanging="284"/>
        <w:jc w:val="both"/>
        <w:rPr>
          <w:rFonts w:eastAsia="Calibri" w:cs="Times New Roman"/>
          <w:sz w:val="14"/>
          <w:szCs w:val="14"/>
          <w:lang w:val="es-ES"/>
        </w:rPr>
      </w:pPr>
      <w:r w:rsidRPr="00D94056">
        <w:rPr>
          <w:rFonts w:eastAsia="Calibri" w:cs="Times New Roman"/>
          <w:sz w:val="24"/>
          <w:szCs w:val="24"/>
          <w:lang w:val="es-ES"/>
        </w:rPr>
        <w:t>Otro mercado</w:t>
      </w:r>
      <w:r w:rsidRPr="00D94056">
        <w:rPr>
          <w:rFonts w:eastAsia="Calibri" w:cs="Times New Roman"/>
          <w:sz w:val="24"/>
          <w:szCs w:val="24"/>
          <w:lang w:val="es-ES"/>
        </w:rPr>
        <w:tab/>
      </w:r>
      <w:r w:rsidRPr="00D94056">
        <w:rPr>
          <w:rFonts w:eastAsia="Calibri" w:cs="Times New Roman"/>
          <w:sz w:val="24"/>
          <w:szCs w:val="24"/>
          <w:lang w:val="es-ES"/>
        </w:rPr>
        <w:tab/>
      </w:r>
    </w:p>
    <w:p w14:paraId="61646EF3" w14:textId="77777777" w:rsidR="00D94056" w:rsidRPr="00D94056" w:rsidRDefault="00D94056">
      <w:pPr>
        <w:numPr>
          <w:ilvl w:val="0"/>
          <w:numId w:val="70"/>
        </w:numPr>
        <w:spacing w:after="0" w:line="240" w:lineRule="auto"/>
        <w:ind w:left="284" w:hanging="284"/>
        <w:jc w:val="both"/>
        <w:rPr>
          <w:rFonts w:eastAsia="Calibri" w:cs="Times New Roman"/>
          <w:sz w:val="14"/>
          <w:szCs w:val="14"/>
          <w:lang w:val="es-ES"/>
        </w:rPr>
      </w:pPr>
      <w:r w:rsidRPr="00D94056">
        <w:rPr>
          <w:rFonts w:eastAsia="Calibri" w:cs="Times New Roman"/>
          <w:sz w:val="24"/>
          <w:szCs w:val="24"/>
          <w:lang w:val="es-ES"/>
        </w:rPr>
        <w:t>Segundo mercado europeo</w:t>
      </w:r>
    </w:p>
    <w:p w14:paraId="65015BAF" w14:textId="77777777" w:rsidR="00D94056" w:rsidRPr="00D94056" w:rsidRDefault="00D94056">
      <w:pPr>
        <w:numPr>
          <w:ilvl w:val="0"/>
          <w:numId w:val="70"/>
        </w:numPr>
        <w:spacing w:after="0" w:line="240" w:lineRule="auto"/>
        <w:ind w:left="284" w:hanging="284"/>
        <w:jc w:val="both"/>
        <w:rPr>
          <w:rFonts w:eastAsia="Calibri" w:cs="Times New Roman"/>
          <w:sz w:val="14"/>
          <w:szCs w:val="14"/>
          <w:lang w:val="es-ES"/>
        </w:rPr>
      </w:pPr>
      <w:r w:rsidRPr="00D94056">
        <w:rPr>
          <w:rFonts w:eastAsia="Calibri" w:cs="Times New Roman"/>
          <w:sz w:val="24"/>
          <w:szCs w:val="24"/>
          <w:lang w:val="es-ES"/>
        </w:rPr>
        <w:t>La base común de los datos</w:t>
      </w:r>
    </w:p>
    <w:p w14:paraId="002728A3" w14:textId="77777777" w:rsidR="00D94056" w:rsidRPr="00D94056" w:rsidRDefault="00D94056" w:rsidP="00D94056">
      <w:pPr>
        <w:spacing w:after="0" w:line="240" w:lineRule="auto"/>
        <w:ind w:left="284"/>
        <w:jc w:val="both"/>
        <w:rPr>
          <w:rFonts w:eastAsia="Calibri" w:cs="Times New Roman"/>
          <w:sz w:val="24"/>
          <w:szCs w:val="24"/>
          <w:lang w:val="es-ES"/>
        </w:rPr>
      </w:pPr>
    </w:p>
    <w:p w14:paraId="794EA371" w14:textId="77777777" w:rsidR="00D94056" w:rsidRPr="00D94056" w:rsidRDefault="00D94056">
      <w:pPr>
        <w:numPr>
          <w:ilvl w:val="0"/>
          <w:numId w:val="66"/>
        </w:numPr>
        <w:spacing w:after="0" w:line="240" w:lineRule="auto"/>
        <w:ind w:left="284" w:hanging="284"/>
        <w:jc w:val="both"/>
        <w:rPr>
          <w:rFonts w:eastAsia="Calibri" w:cs="Times New Roman"/>
          <w:b/>
          <w:sz w:val="24"/>
          <w:szCs w:val="24"/>
          <w:lang w:val="es-ES"/>
        </w:rPr>
      </w:pPr>
      <w:r w:rsidRPr="00D94056">
        <w:rPr>
          <w:rFonts w:eastAsia="Calibri" w:cs="Times New Roman"/>
          <w:b/>
          <w:sz w:val="24"/>
          <w:szCs w:val="24"/>
          <w:lang w:val="es-ES"/>
        </w:rPr>
        <w:lastRenderedPageBreak/>
        <w:t>Escuche y complete el texto con las palabras que faltan.</w:t>
      </w:r>
    </w:p>
    <w:p w14:paraId="58E12907" w14:textId="77777777" w:rsidR="00D94056" w:rsidRPr="00D94056" w:rsidRDefault="00D94056" w:rsidP="00D94056">
      <w:pPr>
        <w:spacing w:after="0" w:line="240" w:lineRule="auto"/>
        <w:jc w:val="both"/>
        <w:rPr>
          <w:rFonts w:eastAsia="Times New Roman" w:cs="Times New Roman"/>
          <w:sz w:val="24"/>
          <w:szCs w:val="24"/>
          <w:lang w:val="es-ES" w:eastAsia="ru-RU"/>
        </w:rPr>
      </w:pPr>
      <w:r w:rsidRPr="00D94056">
        <w:rPr>
          <w:rFonts w:eastAsia="Times New Roman" w:cs="Times New Roman"/>
          <w:sz w:val="24"/>
          <w:szCs w:val="24"/>
          <w:lang w:val="es-ES" w:eastAsia="ru-RU"/>
        </w:rPr>
        <w:t>Esta misma pregunta me la he planteado yo en mi tesis y la respuesta final es negativa. La tesis llega a la primera (6)________________, y es que el proceso de (7)___________________ de los (8)__________________ europeos es algo que, aunque no fuera razonable económicamente, deriva del proceso de unidad europea. Pero también me pregunto si además de esta razón política, no existe también una económica sobre la base tanto de la (9)__________________ europea, como del problema de (10)____________________ operativos de tantos mercados.</w:t>
      </w:r>
    </w:p>
    <w:p w14:paraId="03E01DC9" w14:textId="77777777" w:rsidR="00D94056" w:rsidRPr="00F50446" w:rsidRDefault="00D94056" w:rsidP="00FF1A2A">
      <w:pPr>
        <w:widowControl w:val="0"/>
        <w:autoSpaceDE w:val="0"/>
        <w:autoSpaceDN w:val="0"/>
        <w:adjustRightInd w:val="0"/>
        <w:spacing w:after="0" w:line="240" w:lineRule="auto"/>
        <w:ind w:firstLine="709"/>
        <w:jc w:val="center"/>
        <w:rPr>
          <w:rFonts w:cs="Times New Roman"/>
          <w:b/>
          <w:bCs/>
          <w:i/>
          <w:iCs/>
          <w:sz w:val="24"/>
          <w:szCs w:val="24"/>
          <w:lang w:val="es-ES"/>
        </w:rPr>
      </w:pPr>
    </w:p>
    <w:p w14:paraId="304C7599" w14:textId="77777777" w:rsidR="00FF1A2A" w:rsidRPr="00FF1A2A" w:rsidRDefault="00FF1A2A">
      <w:pPr>
        <w:numPr>
          <w:ilvl w:val="0"/>
          <w:numId w:val="58"/>
        </w:numPr>
        <w:spacing w:after="0" w:line="240" w:lineRule="auto"/>
        <w:ind w:left="357" w:hanging="357"/>
        <w:contextualSpacing/>
        <w:rPr>
          <w:rFonts w:eastAsia="Times New Roman" w:cs="Times New Roman"/>
          <w:b/>
          <w:sz w:val="24"/>
          <w:szCs w:val="24"/>
          <w:lang w:val="es-ES_tradnl" w:eastAsia="ru-RU"/>
        </w:rPr>
      </w:pPr>
      <w:r w:rsidRPr="00FF1A2A">
        <w:rPr>
          <w:rFonts w:eastAsia="Times New Roman" w:cs="Times New Roman"/>
          <w:b/>
          <w:sz w:val="24"/>
          <w:szCs w:val="24"/>
          <w:lang w:val="es-ES" w:eastAsia="ru-RU"/>
        </w:rPr>
        <w:t>COMPRENSIÓN LÉXICO-GRAMATICAL</w:t>
      </w:r>
    </w:p>
    <w:p w14:paraId="06558ED7" w14:textId="3942F94E" w:rsidR="00FF1A2A" w:rsidRPr="00FF1A2A" w:rsidRDefault="00FF1A2A">
      <w:pPr>
        <w:numPr>
          <w:ilvl w:val="3"/>
          <w:numId w:val="58"/>
        </w:numPr>
        <w:spacing w:after="0"/>
        <w:ind w:left="284" w:hanging="284"/>
        <w:contextualSpacing/>
        <w:rPr>
          <w:rFonts w:eastAsiaTheme="minorHAnsi"/>
          <w:b/>
          <w:bCs/>
          <w:sz w:val="24"/>
          <w:szCs w:val="24"/>
          <w:lang w:val="es-ES"/>
        </w:rPr>
      </w:pPr>
      <w:r w:rsidRPr="00FF1A2A">
        <w:rPr>
          <w:rFonts w:eastAsia="Calibri" w:cs="Times New Roman"/>
          <w:b/>
          <w:sz w:val="24"/>
          <w:szCs w:val="24"/>
          <w:lang w:val="es-ES"/>
        </w:rPr>
        <w:t>Lea el texto y elija la opción correcta: a), b) o c).</w:t>
      </w:r>
    </w:p>
    <w:p w14:paraId="1B5578E4" w14:textId="77777777" w:rsidR="00FF1A2A" w:rsidRPr="00FF1A2A" w:rsidRDefault="00FF1A2A" w:rsidP="00FF1A2A">
      <w:pPr>
        <w:spacing w:after="0" w:line="240" w:lineRule="auto"/>
        <w:ind w:firstLine="284"/>
        <w:jc w:val="both"/>
        <w:rPr>
          <w:rFonts w:eastAsia="Calibri" w:cs="Times New Roman"/>
          <w:sz w:val="24"/>
          <w:szCs w:val="24"/>
          <w:lang w:val="es-ES"/>
        </w:rPr>
      </w:pPr>
      <w:r w:rsidRPr="00FF1A2A">
        <w:rPr>
          <w:rFonts w:eastAsia="Calibri" w:cs="Times New Roman"/>
          <w:b/>
          <w:sz w:val="24"/>
          <w:szCs w:val="24"/>
          <w:lang w:val="es-ES"/>
        </w:rPr>
        <w:t xml:space="preserve">Pekín </w:t>
      </w:r>
      <w:r w:rsidRPr="00FF1A2A">
        <w:rPr>
          <w:rFonts w:eastAsia="Calibri" w:cs="Times New Roman"/>
          <w:sz w:val="24"/>
          <w:szCs w:val="24"/>
          <w:lang w:val="es-ES"/>
        </w:rPr>
        <w:t>/ China ofreció hoy 60.000 millones de dólares en financiación para África, donde condonará la deuda que los países más pobres mantienen con el Gobierno chino en forma de préstamos sin intereses, una nueva estrategia con la que el gigante asiático fortalece su implicación e influencia en el continente.</w:t>
      </w:r>
    </w:p>
    <w:p w14:paraId="390B91CE" w14:textId="77777777" w:rsidR="00FF1A2A" w:rsidRPr="00FF1A2A" w:rsidRDefault="00FF1A2A" w:rsidP="00FF1A2A">
      <w:pPr>
        <w:spacing w:after="0" w:line="240" w:lineRule="auto"/>
        <w:ind w:firstLine="284"/>
        <w:jc w:val="both"/>
        <w:rPr>
          <w:rFonts w:eastAsia="Calibri" w:cs="Times New Roman"/>
          <w:sz w:val="24"/>
          <w:szCs w:val="24"/>
          <w:lang w:val="es-ES"/>
        </w:rPr>
      </w:pPr>
      <w:r w:rsidRPr="00FF1A2A">
        <w:rPr>
          <w:rFonts w:eastAsia="Calibri" w:cs="Times New Roman"/>
          <w:sz w:val="24"/>
          <w:szCs w:val="24"/>
          <w:lang w:val="es-ES"/>
        </w:rPr>
        <w:t>El presidente chino, Xi Jinping, anunció este paquete de ayudas en el discurso inaugural del Foro de Cooperación China-África (FOCAC) en Pekín ante numerosos jefes de Estado africanos y el secretario general de la ONU, António Guterres.</w:t>
      </w:r>
    </w:p>
    <w:p w14:paraId="0BE5508C" w14:textId="77777777" w:rsidR="00FF1A2A" w:rsidRPr="00FF1A2A" w:rsidRDefault="00FF1A2A" w:rsidP="00FF1A2A">
      <w:pPr>
        <w:spacing w:after="0" w:line="240" w:lineRule="auto"/>
        <w:ind w:firstLine="284"/>
        <w:jc w:val="both"/>
        <w:rPr>
          <w:rFonts w:eastAsia="Calibri" w:cs="Times New Roman"/>
          <w:sz w:val="24"/>
          <w:szCs w:val="24"/>
          <w:lang w:val="es-ES"/>
        </w:rPr>
      </w:pPr>
      <w:r w:rsidRPr="00FF1A2A">
        <w:rPr>
          <w:rFonts w:eastAsia="Calibri" w:cs="Times New Roman"/>
          <w:sz w:val="24"/>
          <w:szCs w:val="24"/>
          <w:lang w:val="es-ES"/>
        </w:rPr>
        <w:t>Así en los próximos tres años, China ofrecerá a los países africanos 60.000 millones en préstamos sin intereses, líneas de créditos, fondos para el desarrollo y financiación para las importaciones africanas.</w:t>
      </w:r>
    </w:p>
    <w:p w14:paraId="774FD3FD" w14:textId="77777777" w:rsidR="00FF1A2A" w:rsidRPr="00FF1A2A" w:rsidRDefault="00FF1A2A" w:rsidP="00FF1A2A">
      <w:pPr>
        <w:spacing w:after="0" w:line="240" w:lineRule="auto"/>
        <w:ind w:firstLine="284"/>
        <w:jc w:val="both"/>
        <w:rPr>
          <w:rFonts w:eastAsia="Calibri" w:cs="Times New Roman"/>
          <w:sz w:val="24"/>
          <w:szCs w:val="24"/>
          <w:lang w:val="es-ES"/>
        </w:rPr>
      </w:pPr>
      <w:r w:rsidRPr="00FF1A2A">
        <w:rPr>
          <w:rFonts w:eastAsia="Calibri" w:cs="Times New Roman"/>
          <w:sz w:val="24"/>
          <w:szCs w:val="24"/>
          <w:lang w:val="es-ES"/>
        </w:rPr>
        <w:t>El Gobierno chino también incentivará a las compañías chinas para que realicen inversiones en África de al menos 10.000 millones de dólares.</w:t>
      </w:r>
    </w:p>
    <w:p w14:paraId="4C84758A" w14:textId="77777777" w:rsidR="00FF1A2A" w:rsidRPr="00FF1A2A" w:rsidRDefault="00FF1A2A" w:rsidP="00FF1A2A">
      <w:pPr>
        <w:spacing w:after="0" w:line="240" w:lineRule="auto"/>
        <w:ind w:firstLine="284"/>
        <w:jc w:val="both"/>
        <w:rPr>
          <w:rFonts w:eastAsia="Calibri" w:cs="Times New Roman"/>
          <w:sz w:val="24"/>
          <w:szCs w:val="24"/>
          <w:lang w:val="es-ES"/>
        </w:rPr>
      </w:pPr>
      <w:r w:rsidRPr="00FF1A2A">
        <w:rPr>
          <w:rFonts w:eastAsia="Calibri" w:cs="Times New Roman"/>
          <w:sz w:val="24"/>
          <w:szCs w:val="24"/>
          <w:lang w:val="es-ES"/>
        </w:rPr>
        <w:t>Esta ayuda financiera se destinará a aumentar la cooperación en sectores como el comercio, sanidad, infraestructuras, industria, lucha contra el terrorismo o protección del medioambiente.</w:t>
      </w:r>
    </w:p>
    <w:p w14:paraId="109E06E1" w14:textId="77777777" w:rsidR="00FF1A2A" w:rsidRPr="00FF1A2A" w:rsidRDefault="00FF1A2A" w:rsidP="00FF1A2A">
      <w:pPr>
        <w:spacing w:after="0" w:line="240" w:lineRule="auto"/>
        <w:ind w:firstLine="284"/>
        <w:jc w:val="both"/>
        <w:rPr>
          <w:rFonts w:eastAsia="Calibri" w:cs="Times New Roman"/>
          <w:sz w:val="24"/>
          <w:szCs w:val="24"/>
          <w:lang w:val="es-ES"/>
        </w:rPr>
      </w:pPr>
      <w:r w:rsidRPr="00FF1A2A">
        <w:rPr>
          <w:rFonts w:eastAsia="Calibri" w:cs="Times New Roman"/>
          <w:sz w:val="24"/>
          <w:szCs w:val="24"/>
          <w:lang w:val="es-ES"/>
        </w:rPr>
        <w:t>El presidente chino insistió en que la inversión china en África no conlleva ataduras políticas sino que busca el desarrollo del continente.</w:t>
      </w:r>
    </w:p>
    <w:p w14:paraId="0D9CD871" w14:textId="5962F8BB" w:rsidR="00FF1A2A" w:rsidRPr="00FF1A2A" w:rsidRDefault="00FF1A2A" w:rsidP="00FF1A2A">
      <w:pPr>
        <w:spacing w:after="0" w:line="240" w:lineRule="auto"/>
        <w:ind w:firstLine="284"/>
        <w:jc w:val="both"/>
        <w:rPr>
          <w:rFonts w:eastAsia="Calibri" w:cs="Times New Roman"/>
          <w:sz w:val="24"/>
          <w:szCs w:val="24"/>
        </w:rPr>
      </w:pPr>
      <w:r w:rsidRPr="00FF1A2A">
        <w:rPr>
          <w:rFonts w:eastAsia="Calibri" w:cs="Times New Roman"/>
          <w:sz w:val="24"/>
          <w:szCs w:val="24"/>
          <w:lang w:val="es-ES"/>
        </w:rPr>
        <w:t>Este foro, desde su creación hace 18 años, ha ido ganando importancia hasta convertirse en una cumbre prioritaria para el régimen comunista, ya que China se ha convertido en el principal socio comercial de África así como en un importante acreedor. (4 de septiembre de 2018)</w:t>
      </w:r>
    </w:p>
    <w:p w14:paraId="55282AC9" w14:textId="77777777" w:rsidR="00FF1A2A" w:rsidRPr="00FF1A2A" w:rsidRDefault="00FF1A2A">
      <w:pPr>
        <w:numPr>
          <w:ilvl w:val="0"/>
          <w:numId w:val="63"/>
        </w:numPr>
        <w:ind w:left="426" w:hanging="426"/>
        <w:contextualSpacing/>
        <w:rPr>
          <w:rFonts w:eastAsia="Calibri" w:cs="Times New Roman"/>
          <w:b/>
          <w:sz w:val="24"/>
          <w:szCs w:val="24"/>
          <w:lang w:val="es-ES"/>
        </w:rPr>
      </w:pPr>
      <w:r w:rsidRPr="00FF1A2A">
        <w:rPr>
          <w:rFonts w:eastAsia="Calibri" w:cs="Times New Roman"/>
          <w:b/>
          <w:sz w:val="24"/>
          <w:szCs w:val="24"/>
          <w:lang w:val="es-ES"/>
        </w:rPr>
        <w:t>“Condonar” es ...</w:t>
      </w:r>
    </w:p>
    <w:p w14:paraId="00FE42A8" w14:textId="77777777" w:rsidR="00FF1A2A" w:rsidRPr="00FF1A2A" w:rsidRDefault="00FF1A2A">
      <w:pPr>
        <w:numPr>
          <w:ilvl w:val="0"/>
          <w:numId w:val="59"/>
        </w:numPr>
        <w:contextualSpacing/>
        <w:rPr>
          <w:rFonts w:eastAsia="Calibri" w:cs="Times New Roman"/>
          <w:sz w:val="24"/>
          <w:szCs w:val="24"/>
          <w:lang w:val="es-ES"/>
        </w:rPr>
      </w:pPr>
      <w:r w:rsidRPr="00FF1A2A">
        <w:rPr>
          <w:rFonts w:eastAsia="Calibri" w:cs="Times New Roman"/>
          <w:sz w:val="24"/>
          <w:szCs w:val="24"/>
          <w:lang w:val="es-ES"/>
        </w:rPr>
        <w:t xml:space="preserve">Perdonar una deuda </w:t>
      </w:r>
      <w:r w:rsidRPr="00FF1A2A">
        <w:rPr>
          <w:rFonts w:eastAsia="Calibri" w:cs="Times New Roman"/>
          <w:sz w:val="24"/>
          <w:szCs w:val="24"/>
          <w:lang w:val="es-ES"/>
        </w:rPr>
        <w:tab/>
      </w:r>
      <w:r w:rsidRPr="00FF1A2A">
        <w:rPr>
          <w:rFonts w:eastAsia="Calibri" w:cs="Times New Roman"/>
          <w:sz w:val="24"/>
          <w:szCs w:val="24"/>
          <w:lang w:val="es-ES"/>
        </w:rPr>
        <w:tab/>
        <w:t>c) Hacer una donación a una persona necesitada</w:t>
      </w:r>
      <w:r w:rsidRPr="00FF1A2A">
        <w:rPr>
          <w:rFonts w:eastAsia="Calibri" w:cs="Times New Roman"/>
          <w:sz w:val="24"/>
          <w:szCs w:val="24"/>
          <w:lang w:val="es-ES"/>
        </w:rPr>
        <w:tab/>
      </w:r>
      <w:r w:rsidRPr="00FF1A2A">
        <w:rPr>
          <w:rFonts w:eastAsia="Calibri" w:cs="Times New Roman"/>
          <w:sz w:val="24"/>
          <w:szCs w:val="24"/>
          <w:lang w:val="es-ES"/>
        </w:rPr>
        <w:tab/>
      </w:r>
    </w:p>
    <w:p w14:paraId="354FCE25" w14:textId="77777777" w:rsidR="00FF1A2A" w:rsidRPr="00FF1A2A" w:rsidRDefault="00FF1A2A">
      <w:pPr>
        <w:numPr>
          <w:ilvl w:val="0"/>
          <w:numId w:val="59"/>
        </w:numPr>
        <w:contextualSpacing/>
        <w:rPr>
          <w:rFonts w:eastAsia="Calibri" w:cs="Times New Roman"/>
          <w:sz w:val="24"/>
          <w:szCs w:val="24"/>
          <w:lang w:val="es-ES"/>
        </w:rPr>
      </w:pPr>
      <w:r w:rsidRPr="00FF1A2A">
        <w:rPr>
          <w:rFonts w:eastAsia="Calibri" w:cs="Times New Roman"/>
          <w:sz w:val="24"/>
          <w:szCs w:val="24"/>
          <w:lang w:val="es-ES"/>
        </w:rPr>
        <w:t>Pedir un préstamo</w:t>
      </w:r>
    </w:p>
    <w:p w14:paraId="51A4343D" w14:textId="77777777" w:rsidR="00FF1A2A" w:rsidRPr="00FF1A2A" w:rsidRDefault="00FF1A2A">
      <w:pPr>
        <w:numPr>
          <w:ilvl w:val="0"/>
          <w:numId w:val="63"/>
        </w:numPr>
        <w:ind w:left="284" w:hanging="284"/>
        <w:contextualSpacing/>
        <w:rPr>
          <w:rFonts w:eastAsia="Calibri" w:cs="Times New Roman"/>
          <w:sz w:val="24"/>
          <w:szCs w:val="24"/>
          <w:lang w:val="es-ES"/>
        </w:rPr>
      </w:pPr>
      <w:r w:rsidRPr="00FF1A2A">
        <w:rPr>
          <w:rFonts w:eastAsia="Calibri" w:cs="Times New Roman"/>
          <w:b/>
          <w:sz w:val="24"/>
          <w:szCs w:val="24"/>
          <w:lang w:val="es-ES"/>
        </w:rPr>
        <w:t>“Fortalecer” es ...</w:t>
      </w:r>
    </w:p>
    <w:p w14:paraId="2374E27D" w14:textId="77777777" w:rsidR="00FF1A2A" w:rsidRPr="00FF1A2A" w:rsidRDefault="00FF1A2A">
      <w:pPr>
        <w:numPr>
          <w:ilvl w:val="0"/>
          <w:numId w:val="60"/>
        </w:numPr>
        <w:contextualSpacing/>
        <w:rPr>
          <w:rFonts w:eastAsia="Calibri" w:cs="Times New Roman"/>
          <w:sz w:val="24"/>
          <w:szCs w:val="24"/>
          <w:lang w:val="es-ES"/>
        </w:rPr>
      </w:pPr>
      <w:r w:rsidRPr="00FF1A2A">
        <w:rPr>
          <w:rFonts w:eastAsia="Calibri" w:cs="Times New Roman"/>
          <w:sz w:val="24"/>
          <w:szCs w:val="24"/>
          <w:lang w:val="es-ES"/>
        </w:rPr>
        <w:t xml:space="preserve">Hacer más grande algo </w:t>
      </w:r>
      <w:r w:rsidRPr="00FF1A2A">
        <w:rPr>
          <w:rFonts w:eastAsia="Calibri" w:cs="Times New Roman"/>
          <w:sz w:val="24"/>
          <w:szCs w:val="24"/>
          <w:lang w:val="es-ES"/>
        </w:rPr>
        <w:tab/>
        <w:t>b) Debilitar</w:t>
      </w:r>
      <w:r w:rsidRPr="00FF1A2A">
        <w:rPr>
          <w:rFonts w:eastAsia="Calibri" w:cs="Times New Roman"/>
          <w:sz w:val="24"/>
          <w:szCs w:val="24"/>
          <w:lang w:val="es-ES"/>
        </w:rPr>
        <w:tab/>
      </w:r>
      <w:r w:rsidRPr="00FF1A2A">
        <w:rPr>
          <w:rFonts w:eastAsia="Calibri" w:cs="Times New Roman"/>
          <w:sz w:val="24"/>
          <w:szCs w:val="24"/>
          <w:lang w:val="es-ES"/>
        </w:rPr>
        <w:tab/>
        <w:t>c) hacer más fuerte algo</w:t>
      </w:r>
    </w:p>
    <w:p w14:paraId="56219ACB" w14:textId="77777777" w:rsidR="00FF1A2A" w:rsidRPr="00FF1A2A" w:rsidRDefault="00FF1A2A">
      <w:pPr>
        <w:numPr>
          <w:ilvl w:val="0"/>
          <w:numId w:val="63"/>
        </w:numPr>
        <w:ind w:left="284" w:hanging="284"/>
        <w:contextualSpacing/>
        <w:rPr>
          <w:rFonts w:eastAsia="Calibri" w:cs="Times New Roman"/>
          <w:sz w:val="24"/>
          <w:szCs w:val="24"/>
          <w:lang w:val="es-ES"/>
        </w:rPr>
      </w:pPr>
      <w:r w:rsidRPr="00FF1A2A">
        <w:rPr>
          <w:rFonts w:eastAsia="Calibri" w:cs="Times New Roman"/>
          <w:b/>
          <w:sz w:val="24"/>
          <w:szCs w:val="24"/>
          <w:lang w:val="es-ES"/>
        </w:rPr>
        <w:t>Un sinónimo de “incentivar” es ...</w:t>
      </w:r>
    </w:p>
    <w:p w14:paraId="623C3F3A" w14:textId="77777777" w:rsidR="00FF1A2A" w:rsidRPr="00FF1A2A" w:rsidRDefault="00FF1A2A">
      <w:pPr>
        <w:numPr>
          <w:ilvl w:val="0"/>
          <w:numId w:val="61"/>
        </w:numPr>
        <w:contextualSpacing/>
        <w:rPr>
          <w:rFonts w:eastAsia="Calibri" w:cs="Times New Roman"/>
          <w:sz w:val="24"/>
          <w:szCs w:val="24"/>
          <w:lang w:val="es-ES"/>
        </w:rPr>
      </w:pPr>
      <w:r w:rsidRPr="00FF1A2A">
        <w:rPr>
          <w:rFonts w:eastAsia="Calibri" w:cs="Times New Roman"/>
          <w:sz w:val="24"/>
          <w:szCs w:val="24"/>
          <w:lang w:val="es-ES"/>
        </w:rPr>
        <w:t>Fomentar</w:t>
      </w:r>
      <w:r w:rsidRPr="00FF1A2A">
        <w:rPr>
          <w:rFonts w:eastAsia="Calibri" w:cs="Times New Roman"/>
          <w:sz w:val="24"/>
          <w:szCs w:val="24"/>
          <w:lang w:val="es-ES"/>
        </w:rPr>
        <w:tab/>
      </w:r>
      <w:r w:rsidRPr="00FF1A2A">
        <w:rPr>
          <w:rFonts w:eastAsia="Calibri" w:cs="Times New Roman"/>
          <w:sz w:val="24"/>
          <w:szCs w:val="24"/>
          <w:lang w:val="es-ES"/>
        </w:rPr>
        <w:tab/>
      </w:r>
      <w:r w:rsidRPr="00FF1A2A">
        <w:rPr>
          <w:rFonts w:eastAsia="Calibri" w:cs="Times New Roman"/>
          <w:sz w:val="24"/>
          <w:szCs w:val="24"/>
          <w:lang w:val="es-ES"/>
        </w:rPr>
        <w:tab/>
        <w:t xml:space="preserve">b) Deducir </w:t>
      </w:r>
      <w:r w:rsidRPr="00FF1A2A">
        <w:rPr>
          <w:rFonts w:eastAsia="Calibri" w:cs="Times New Roman"/>
          <w:sz w:val="24"/>
          <w:szCs w:val="24"/>
          <w:lang w:val="es-ES"/>
        </w:rPr>
        <w:tab/>
      </w:r>
      <w:r w:rsidRPr="00FF1A2A">
        <w:rPr>
          <w:rFonts w:eastAsia="Calibri" w:cs="Times New Roman"/>
          <w:sz w:val="24"/>
          <w:szCs w:val="24"/>
          <w:lang w:val="es-ES"/>
        </w:rPr>
        <w:tab/>
        <w:t>c) Reducir</w:t>
      </w:r>
    </w:p>
    <w:p w14:paraId="3C5279F9" w14:textId="77777777" w:rsidR="00FF1A2A" w:rsidRPr="00FF1A2A" w:rsidRDefault="00FF1A2A">
      <w:pPr>
        <w:numPr>
          <w:ilvl w:val="0"/>
          <w:numId w:val="63"/>
        </w:numPr>
        <w:ind w:left="284" w:hanging="284"/>
        <w:contextualSpacing/>
        <w:rPr>
          <w:rFonts w:eastAsia="Calibri" w:cs="Times New Roman"/>
          <w:sz w:val="24"/>
          <w:szCs w:val="24"/>
          <w:lang w:val="es-ES"/>
        </w:rPr>
      </w:pPr>
      <w:r w:rsidRPr="00FF1A2A">
        <w:rPr>
          <w:rFonts w:eastAsia="Calibri" w:cs="Times New Roman"/>
          <w:b/>
          <w:bCs/>
          <w:sz w:val="24"/>
          <w:szCs w:val="24"/>
          <w:shd w:val="clear" w:color="auto" w:fill="FFFFFF"/>
          <w:lang w:val="es-ES"/>
        </w:rPr>
        <w:t>Según la noticia, un sinónimo de “cumbre” es ...</w:t>
      </w:r>
    </w:p>
    <w:p w14:paraId="431E207F" w14:textId="77777777" w:rsidR="00FF1A2A" w:rsidRPr="00FF1A2A" w:rsidRDefault="00FF1A2A">
      <w:pPr>
        <w:numPr>
          <w:ilvl w:val="0"/>
          <w:numId w:val="62"/>
        </w:numPr>
        <w:contextualSpacing/>
        <w:rPr>
          <w:rFonts w:eastAsia="Calibri" w:cs="Times New Roman"/>
          <w:sz w:val="24"/>
          <w:szCs w:val="24"/>
          <w:lang w:val="es-ES"/>
        </w:rPr>
      </w:pPr>
      <w:r w:rsidRPr="00FF1A2A">
        <w:rPr>
          <w:rFonts w:eastAsia="Calibri" w:cs="Times New Roman"/>
          <w:sz w:val="24"/>
          <w:szCs w:val="24"/>
          <w:lang w:val="es-ES"/>
        </w:rPr>
        <w:t>Parte más alta de una montaña</w:t>
      </w:r>
      <w:r w:rsidRPr="00FF1A2A">
        <w:rPr>
          <w:rFonts w:eastAsia="Calibri" w:cs="Times New Roman"/>
          <w:sz w:val="24"/>
          <w:szCs w:val="24"/>
          <w:lang w:val="es-ES"/>
        </w:rPr>
        <w:tab/>
        <w:t>c) Reunión de dignatarios nacionales o internacionales</w:t>
      </w:r>
    </w:p>
    <w:p w14:paraId="75D17636" w14:textId="77777777" w:rsidR="00FF1A2A" w:rsidRPr="00FF1A2A" w:rsidRDefault="00FF1A2A">
      <w:pPr>
        <w:numPr>
          <w:ilvl w:val="0"/>
          <w:numId w:val="62"/>
        </w:numPr>
        <w:contextualSpacing/>
        <w:rPr>
          <w:rFonts w:eastAsia="Calibri" w:cs="Times New Roman"/>
          <w:sz w:val="24"/>
          <w:szCs w:val="24"/>
          <w:lang w:val="es-ES"/>
        </w:rPr>
      </w:pPr>
      <w:r w:rsidRPr="00FF1A2A">
        <w:rPr>
          <w:rFonts w:eastAsia="Calibri" w:cs="Times New Roman"/>
          <w:sz w:val="24"/>
          <w:szCs w:val="24"/>
          <w:lang w:val="es-ES"/>
        </w:rPr>
        <w:t>Culminación del proceso</w:t>
      </w:r>
    </w:p>
    <w:p w14:paraId="7FB0D9CB" w14:textId="77777777" w:rsidR="00FF1A2A" w:rsidRPr="00FF1A2A" w:rsidRDefault="00FF1A2A">
      <w:pPr>
        <w:numPr>
          <w:ilvl w:val="0"/>
          <w:numId w:val="63"/>
        </w:numPr>
        <w:ind w:left="426" w:hanging="426"/>
        <w:contextualSpacing/>
        <w:rPr>
          <w:rFonts w:eastAsia="Calibri" w:cs="Times New Roman"/>
          <w:sz w:val="24"/>
          <w:szCs w:val="24"/>
          <w:lang w:val="es-ES"/>
        </w:rPr>
      </w:pPr>
      <w:r w:rsidRPr="00FF1A2A">
        <w:rPr>
          <w:rFonts w:eastAsia="Calibri" w:cs="Times New Roman"/>
          <w:b/>
          <w:sz w:val="24"/>
          <w:szCs w:val="24"/>
          <w:lang w:val="es-ES"/>
        </w:rPr>
        <w:t>Se llama “acreedor” a ...</w:t>
      </w:r>
    </w:p>
    <w:p w14:paraId="3EA03B67" w14:textId="77777777" w:rsidR="00FF1A2A" w:rsidRPr="00FF1A2A" w:rsidRDefault="00FF1A2A" w:rsidP="00FF1A2A">
      <w:pPr>
        <w:ind w:left="284"/>
        <w:contextualSpacing/>
        <w:rPr>
          <w:rFonts w:eastAsia="Calibri" w:cs="Times New Roman"/>
          <w:sz w:val="24"/>
          <w:szCs w:val="24"/>
          <w:lang w:val="es-ES"/>
        </w:rPr>
      </w:pPr>
      <w:r w:rsidRPr="00FF1A2A">
        <w:rPr>
          <w:rFonts w:eastAsia="Calibri" w:cs="Times New Roman"/>
          <w:sz w:val="24"/>
          <w:szCs w:val="24"/>
          <w:lang w:val="es-ES"/>
        </w:rPr>
        <w:t>a) Persona que no puede prestar dinero</w:t>
      </w:r>
      <w:r w:rsidRPr="00FF1A2A">
        <w:rPr>
          <w:rFonts w:eastAsia="Calibri" w:cs="Times New Roman"/>
          <w:sz w:val="24"/>
          <w:szCs w:val="24"/>
          <w:lang w:val="es-ES"/>
        </w:rPr>
        <w:tab/>
      </w:r>
      <w:r w:rsidRPr="00FF1A2A">
        <w:rPr>
          <w:rFonts w:eastAsia="Calibri" w:cs="Times New Roman"/>
          <w:sz w:val="24"/>
          <w:szCs w:val="24"/>
          <w:lang w:val="es-ES"/>
        </w:rPr>
        <w:tab/>
        <w:t xml:space="preserve">c) Persona que debe dinero a otro </w:t>
      </w:r>
    </w:p>
    <w:p w14:paraId="2413C599" w14:textId="77777777" w:rsidR="00FF1A2A" w:rsidRPr="00FF1A2A" w:rsidRDefault="00FF1A2A" w:rsidP="00FF1A2A">
      <w:pPr>
        <w:ind w:left="284"/>
        <w:contextualSpacing/>
        <w:rPr>
          <w:rFonts w:eastAsia="Calibri" w:cs="Times New Roman"/>
          <w:sz w:val="24"/>
          <w:szCs w:val="24"/>
          <w:lang w:val="es-ES"/>
        </w:rPr>
      </w:pPr>
      <w:r w:rsidRPr="00FF1A2A">
        <w:rPr>
          <w:rFonts w:eastAsia="Calibri" w:cs="Times New Roman"/>
          <w:sz w:val="24"/>
          <w:szCs w:val="24"/>
          <w:lang w:val="es-ES"/>
        </w:rPr>
        <w:t>b) Persona prestó dinero a otra y esta le debe dinero</w:t>
      </w:r>
    </w:p>
    <w:p w14:paraId="259036A1" w14:textId="77777777" w:rsidR="00FF1A2A" w:rsidRPr="00FF1A2A" w:rsidRDefault="00FF1A2A" w:rsidP="00FF1A2A">
      <w:pPr>
        <w:ind w:left="284"/>
        <w:contextualSpacing/>
        <w:rPr>
          <w:rFonts w:eastAsiaTheme="minorHAnsi"/>
          <w:b/>
          <w:bCs/>
          <w:sz w:val="24"/>
          <w:szCs w:val="24"/>
          <w:lang w:val="es-ES"/>
        </w:rPr>
      </w:pPr>
    </w:p>
    <w:p w14:paraId="33F928FC" w14:textId="4669B66B" w:rsidR="00FF1A2A" w:rsidRPr="00FF1A2A" w:rsidRDefault="00FF1A2A">
      <w:pPr>
        <w:numPr>
          <w:ilvl w:val="3"/>
          <w:numId w:val="58"/>
        </w:numPr>
        <w:ind w:left="284" w:hanging="284"/>
        <w:contextualSpacing/>
        <w:rPr>
          <w:rFonts w:eastAsiaTheme="minorHAnsi"/>
          <w:lang w:val="es-ES"/>
        </w:rPr>
      </w:pPr>
      <w:r w:rsidRPr="00FF1A2A">
        <w:rPr>
          <w:rFonts w:eastAsia="Times New Roman" w:cs="Times New Roman"/>
          <w:b/>
          <w:sz w:val="24"/>
          <w:szCs w:val="24"/>
          <w:lang w:val="es-ES"/>
        </w:rPr>
        <w:t>Comprensión lexical. Rellene los huecos en el texto con las expresiones del recuadro. Hay 2 expresiones que sobran.</w:t>
      </w:r>
    </w:p>
    <w:tbl>
      <w:tblPr>
        <w:tblStyle w:val="15"/>
        <w:tblW w:w="0" w:type="auto"/>
        <w:tblLook w:val="04A0" w:firstRow="1" w:lastRow="0" w:firstColumn="1" w:lastColumn="0" w:noHBand="0" w:noVBand="1"/>
      </w:tblPr>
      <w:tblGrid>
        <w:gridCol w:w="9912"/>
      </w:tblGrid>
      <w:tr w:rsidR="00FF1A2A" w:rsidRPr="00806379" w14:paraId="14E48775" w14:textId="77777777" w:rsidTr="00650AD7">
        <w:tc>
          <w:tcPr>
            <w:tcW w:w="9912" w:type="dxa"/>
          </w:tcPr>
          <w:p w14:paraId="78A60A42" w14:textId="77777777" w:rsidR="00FF1A2A" w:rsidRPr="00FF1A2A" w:rsidRDefault="00FF1A2A" w:rsidP="00FF1A2A">
            <w:pPr>
              <w:contextualSpacing/>
              <w:jc w:val="center"/>
              <w:rPr>
                <w:sz w:val="24"/>
                <w:szCs w:val="24"/>
                <w:lang w:val="es-ES"/>
              </w:rPr>
            </w:pPr>
            <w:r w:rsidRPr="00FF1A2A">
              <w:rPr>
                <w:sz w:val="24"/>
                <w:szCs w:val="24"/>
                <w:lang w:val="es-ES"/>
              </w:rPr>
              <w:t xml:space="preserve">internos y externos; innovación y desarrollo; pandemia; videollamadas; inteligencia artificial; </w:t>
            </w:r>
            <w:r w:rsidRPr="00FF1A2A">
              <w:rPr>
                <w:sz w:val="24"/>
                <w:szCs w:val="24"/>
                <w:lang w:val="es-ES"/>
              </w:rPr>
              <w:br/>
              <w:t>meses de aislamiento; empresas de tecnología; virtual; dar una mejor rentabilidad; diversificar; propios y ajenos</w:t>
            </w:r>
          </w:p>
        </w:tc>
      </w:tr>
    </w:tbl>
    <w:p w14:paraId="1E2D4230" w14:textId="77777777" w:rsidR="00FF1A2A" w:rsidRPr="00FF1A2A" w:rsidRDefault="00FF1A2A" w:rsidP="00FF1A2A">
      <w:pPr>
        <w:spacing w:after="0" w:line="240" w:lineRule="auto"/>
        <w:ind w:firstLine="425"/>
        <w:contextualSpacing/>
        <w:jc w:val="both"/>
        <w:rPr>
          <w:rFonts w:eastAsiaTheme="minorHAnsi"/>
          <w:sz w:val="24"/>
          <w:szCs w:val="24"/>
          <w:lang w:val="es-ES"/>
        </w:rPr>
      </w:pPr>
    </w:p>
    <w:p w14:paraId="4950E522" w14:textId="51FB1BD8" w:rsidR="00FF1A2A" w:rsidRPr="00FF1A2A" w:rsidRDefault="00FF1A2A" w:rsidP="00FF1A2A">
      <w:pPr>
        <w:spacing w:after="0" w:line="240" w:lineRule="auto"/>
        <w:ind w:firstLine="425"/>
        <w:contextualSpacing/>
        <w:jc w:val="both"/>
        <w:rPr>
          <w:rFonts w:eastAsiaTheme="minorHAnsi"/>
          <w:sz w:val="24"/>
          <w:szCs w:val="24"/>
          <w:lang w:val="es-ES"/>
        </w:rPr>
      </w:pPr>
      <w:r w:rsidRPr="00FF1A2A">
        <w:rPr>
          <w:rFonts w:eastAsiaTheme="minorHAnsi"/>
          <w:sz w:val="24"/>
          <w:szCs w:val="24"/>
          <w:lang w:val="es-ES"/>
        </w:rPr>
        <w:t xml:space="preserve">Las empresas del sector tecnológico se distinguen según los servicios y productos que ofrecen, siendo unos más conocidos que otros. Hay empresas que dedican más esfuerzo e inversión a la </w:t>
      </w:r>
      <w:r w:rsidRPr="00FF1A2A">
        <w:rPr>
          <w:rFonts w:eastAsiaTheme="minorHAnsi"/>
          <w:b/>
          <w:bCs/>
          <w:sz w:val="24"/>
          <w:szCs w:val="24"/>
          <w:lang w:val="es-ES"/>
        </w:rPr>
        <w:lastRenderedPageBreak/>
        <w:t>(6)</w:t>
      </w:r>
      <w:r w:rsidRPr="00FF1A2A">
        <w:rPr>
          <w:rFonts w:eastAsiaTheme="minorHAnsi"/>
          <w:sz w:val="24"/>
          <w:szCs w:val="24"/>
          <w:lang w:val="es-ES"/>
        </w:rPr>
        <w:t xml:space="preserve">________________ de </w:t>
      </w:r>
      <w:r w:rsidRPr="00FF1A2A">
        <w:rPr>
          <w:rFonts w:eastAsiaTheme="minorHAnsi"/>
          <w:i/>
          <w:iCs/>
          <w:sz w:val="24"/>
          <w:szCs w:val="24"/>
          <w:lang w:val="es-ES"/>
        </w:rPr>
        <w:t>software</w:t>
      </w:r>
      <w:r w:rsidRPr="00FF1A2A">
        <w:rPr>
          <w:rFonts w:eastAsiaTheme="minorHAnsi"/>
          <w:sz w:val="24"/>
          <w:szCs w:val="24"/>
          <w:lang w:val="es-ES"/>
        </w:rPr>
        <w:t xml:space="preserve">, como Google; mientras otras, como Apple, se centran más en el producto, </w:t>
      </w:r>
      <w:r w:rsidRPr="00FF1A2A">
        <w:rPr>
          <w:rFonts w:eastAsiaTheme="minorHAnsi"/>
          <w:i/>
          <w:iCs/>
          <w:sz w:val="24"/>
          <w:szCs w:val="24"/>
          <w:lang w:val="es-ES"/>
        </w:rPr>
        <w:t>hardware</w:t>
      </w:r>
      <w:r w:rsidRPr="00FF1A2A">
        <w:rPr>
          <w:rFonts w:eastAsiaTheme="minorHAnsi"/>
          <w:sz w:val="24"/>
          <w:szCs w:val="24"/>
          <w:lang w:val="es-ES"/>
        </w:rPr>
        <w:t xml:space="preserve">. </w:t>
      </w:r>
    </w:p>
    <w:p w14:paraId="3F731DF2" w14:textId="0F32568B" w:rsidR="00FF1A2A" w:rsidRPr="00FF1A2A" w:rsidRDefault="00FF1A2A" w:rsidP="00FF1A2A">
      <w:pPr>
        <w:spacing w:after="0" w:line="240" w:lineRule="auto"/>
        <w:ind w:firstLine="425"/>
        <w:contextualSpacing/>
        <w:jc w:val="both"/>
        <w:rPr>
          <w:rFonts w:eastAsiaTheme="minorHAnsi"/>
          <w:sz w:val="24"/>
          <w:szCs w:val="24"/>
          <w:lang w:val="es-ES"/>
        </w:rPr>
      </w:pPr>
      <w:r w:rsidRPr="00FF1A2A">
        <w:rPr>
          <w:rFonts w:eastAsiaTheme="minorHAnsi"/>
          <w:sz w:val="24"/>
          <w:szCs w:val="24"/>
          <w:lang w:val="es-ES"/>
        </w:rPr>
        <w:t xml:space="preserve">En los últimos años, han ido tomando más protagonismo empresas con foco en la </w:t>
      </w:r>
      <w:r w:rsidRPr="00FF1A2A">
        <w:rPr>
          <w:rFonts w:eastAsiaTheme="minorHAnsi"/>
          <w:b/>
          <w:bCs/>
          <w:sz w:val="24"/>
          <w:szCs w:val="24"/>
          <w:lang w:val="es-ES"/>
        </w:rPr>
        <w:t>(7)</w:t>
      </w:r>
      <w:r w:rsidRPr="00FF1A2A">
        <w:rPr>
          <w:rFonts w:eastAsiaTheme="minorHAnsi"/>
          <w:sz w:val="24"/>
          <w:szCs w:val="24"/>
          <w:lang w:val="es-ES"/>
        </w:rPr>
        <w:t xml:space="preserve">________________, ciberseguridad, </w:t>
      </w:r>
      <w:r w:rsidRPr="00FF1A2A">
        <w:rPr>
          <w:rFonts w:eastAsiaTheme="minorHAnsi"/>
          <w:i/>
          <w:iCs/>
          <w:sz w:val="24"/>
          <w:szCs w:val="24"/>
          <w:lang w:val="es-ES"/>
        </w:rPr>
        <w:t>big data</w:t>
      </w:r>
      <w:r w:rsidRPr="00FF1A2A">
        <w:rPr>
          <w:rFonts w:eastAsiaTheme="minorHAnsi"/>
          <w:sz w:val="24"/>
          <w:szCs w:val="24"/>
          <w:lang w:val="es-ES"/>
        </w:rPr>
        <w:t xml:space="preserve">, internet de las cosas (IoT) y la automoción. A pesar de que todas ellas se consideran </w:t>
      </w:r>
      <w:r w:rsidRPr="00FF1A2A">
        <w:rPr>
          <w:rFonts w:eastAsiaTheme="minorHAnsi"/>
          <w:b/>
          <w:bCs/>
          <w:sz w:val="24"/>
          <w:szCs w:val="24"/>
          <w:lang w:val="es-ES"/>
        </w:rPr>
        <w:t>(8)</w:t>
      </w:r>
      <w:r w:rsidRPr="00FF1A2A">
        <w:rPr>
          <w:rFonts w:eastAsiaTheme="minorHAnsi"/>
          <w:sz w:val="24"/>
          <w:szCs w:val="24"/>
          <w:lang w:val="es-ES"/>
        </w:rPr>
        <w:t xml:space="preserve">__________________, sus productos y servicios son totalmente distintos, por lo que para identificar cuáles pueden </w:t>
      </w:r>
      <w:r w:rsidRPr="00FF1A2A">
        <w:rPr>
          <w:rFonts w:eastAsiaTheme="minorHAnsi"/>
          <w:b/>
          <w:bCs/>
          <w:sz w:val="24"/>
          <w:szCs w:val="24"/>
          <w:lang w:val="es-ES"/>
        </w:rPr>
        <w:t>(9)</w:t>
      </w:r>
      <w:r w:rsidRPr="00FF1A2A">
        <w:rPr>
          <w:rFonts w:eastAsiaTheme="minorHAnsi"/>
          <w:sz w:val="24"/>
          <w:szCs w:val="24"/>
          <w:lang w:val="es-ES"/>
        </w:rPr>
        <w:t>________________</w:t>
      </w:r>
      <w:r w:rsidR="00626ADE">
        <w:rPr>
          <w:rFonts w:eastAsiaTheme="minorHAnsi"/>
          <w:sz w:val="24"/>
          <w:szCs w:val="24"/>
          <w:lang w:val="es-ES"/>
        </w:rPr>
        <w:t xml:space="preserve"> </w:t>
      </w:r>
      <w:r w:rsidRPr="00FF1A2A">
        <w:rPr>
          <w:rFonts w:eastAsiaTheme="minorHAnsi"/>
          <w:sz w:val="24"/>
          <w:szCs w:val="24"/>
          <w:lang w:val="es-ES"/>
        </w:rPr>
        <w:t xml:space="preserve">se deben tener en cuenta factores </w:t>
      </w:r>
      <w:r w:rsidRPr="00FF1A2A">
        <w:rPr>
          <w:rFonts w:eastAsiaTheme="minorHAnsi"/>
          <w:b/>
          <w:bCs/>
          <w:sz w:val="24"/>
          <w:szCs w:val="24"/>
          <w:lang w:val="es-ES"/>
        </w:rPr>
        <w:t>(10)</w:t>
      </w:r>
      <w:r w:rsidRPr="00FF1A2A">
        <w:rPr>
          <w:rFonts w:eastAsiaTheme="minorHAnsi"/>
          <w:sz w:val="24"/>
          <w:szCs w:val="24"/>
          <w:lang w:val="es-ES"/>
        </w:rPr>
        <w:t xml:space="preserve">_______________ a la empresa. </w:t>
      </w:r>
    </w:p>
    <w:p w14:paraId="3E50A987" w14:textId="7B92692D" w:rsidR="00FF1A2A" w:rsidRPr="00FF1A2A" w:rsidRDefault="00FF1A2A" w:rsidP="00FF1A2A">
      <w:pPr>
        <w:spacing w:after="0" w:line="240" w:lineRule="auto"/>
        <w:ind w:firstLine="425"/>
        <w:contextualSpacing/>
        <w:jc w:val="both"/>
        <w:rPr>
          <w:rFonts w:eastAsiaTheme="minorHAnsi"/>
          <w:sz w:val="24"/>
          <w:szCs w:val="24"/>
          <w:lang w:val="es-ES"/>
        </w:rPr>
      </w:pPr>
      <w:r w:rsidRPr="00FF1A2A">
        <w:rPr>
          <w:rFonts w:eastAsiaTheme="minorHAnsi"/>
          <w:sz w:val="24"/>
          <w:szCs w:val="24"/>
          <w:lang w:val="es-ES"/>
        </w:rPr>
        <w:t xml:space="preserve">Nadie podía pronosticar que empresas como Zoom, un </w:t>
      </w:r>
      <w:r w:rsidRPr="00FF1A2A">
        <w:rPr>
          <w:rFonts w:eastAsiaTheme="minorHAnsi"/>
          <w:i/>
          <w:iCs/>
          <w:sz w:val="24"/>
          <w:szCs w:val="24"/>
          <w:lang w:val="es-ES"/>
        </w:rPr>
        <w:t>software</w:t>
      </w:r>
      <w:r w:rsidRPr="00FF1A2A">
        <w:rPr>
          <w:rFonts w:eastAsiaTheme="minorHAnsi"/>
          <w:sz w:val="24"/>
          <w:szCs w:val="24"/>
          <w:lang w:val="es-ES"/>
        </w:rPr>
        <w:t xml:space="preserve"> de </w:t>
      </w:r>
      <w:r w:rsidRPr="00FF1A2A">
        <w:rPr>
          <w:rFonts w:eastAsiaTheme="minorHAnsi"/>
          <w:b/>
          <w:bCs/>
          <w:sz w:val="24"/>
          <w:szCs w:val="24"/>
          <w:lang w:val="es-ES"/>
        </w:rPr>
        <w:t>(11)</w:t>
      </w:r>
      <w:r w:rsidRPr="00FF1A2A">
        <w:rPr>
          <w:rFonts w:eastAsiaTheme="minorHAnsi"/>
          <w:sz w:val="24"/>
          <w:szCs w:val="24"/>
          <w:lang w:val="es-ES"/>
        </w:rPr>
        <w:t xml:space="preserve">_______________, podría experimentar una subida como la de los últimos meses, si no se hubiese dado la pandemia. </w:t>
      </w:r>
    </w:p>
    <w:p w14:paraId="37846700" w14:textId="531B340E" w:rsidR="00FF1A2A" w:rsidRPr="00FF1A2A" w:rsidRDefault="00FF1A2A" w:rsidP="00FF1A2A">
      <w:pPr>
        <w:spacing w:after="0" w:line="240" w:lineRule="auto"/>
        <w:ind w:firstLine="425"/>
        <w:contextualSpacing/>
        <w:jc w:val="both"/>
        <w:rPr>
          <w:rFonts w:eastAsiaTheme="minorHAnsi"/>
          <w:sz w:val="24"/>
          <w:szCs w:val="24"/>
          <w:lang w:val="es-ES"/>
        </w:rPr>
      </w:pPr>
      <w:r w:rsidRPr="00FF1A2A">
        <w:rPr>
          <w:rFonts w:eastAsiaTheme="minorHAnsi"/>
          <w:sz w:val="24"/>
          <w:szCs w:val="24"/>
          <w:lang w:val="es-ES"/>
        </w:rPr>
        <w:t xml:space="preserve">Puede que las empresas de entretenimiento y realidad </w:t>
      </w:r>
      <w:r w:rsidRPr="00FF1A2A">
        <w:rPr>
          <w:rFonts w:eastAsiaTheme="minorHAnsi"/>
          <w:b/>
          <w:bCs/>
          <w:sz w:val="24"/>
          <w:szCs w:val="24"/>
          <w:lang w:val="es-ES"/>
        </w:rPr>
        <w:t>(12)</w:t>
      </w:r>
      <w:r w:rsidRPr="00FF1A2A">
        <w:rPr>
          <w:rFonts w:eastAsiaTheme="minorHAnsi"/>
          <w:sz w:val="24"/>
          <w:szCs w:val="24"/>
          <w:lang w:val="es-ES"/>
        </w:rPr>
        <w:t xml:space="preserve">______________ despunten en esta nueva etapa en la que viviremos más en nuestras casas o puede que, como consecuencia de los </w:t>
      </w:r>
      <w:r w:rsidRPr="00FF1A2A">
        <w:rPr>
          <w:rFonts w:eastAsiaTheme="minorHAnsi"/>
          <w:b/>
          <w:bCs/>
          <w:sz w:val="24"/>
          <w:szCs w:val="24"/>
          <w:lang w:val="es-ES"/>
        </w:rPr>
        <w:t>(13)</w:t>
      </w:r>
      <w:r w:rsidRPr="00FF1A2A">
        <w:rPr>
          <w:rFonts w:eastAsiaTheme="minorHAnsi"/>
          <w:sz w:val="24"/>
          <w:szCs w:val="24"/>
          <w:lang w:val="es-ES"/>
        </w:rPr>
        <w:t xml:space="preserve">___________________, haya una necesidad de volver a viajar o trasladarse como en los años anteriores a la </w:t>
      </w:r>
      <w:r w:rsidRPr="00FF1A2A">
        <w:rPr>
          <w:rFonts w:eastAsiaTheme="minorHAnsi"/>
          <w:b/>
          <w:bCs/>
          <w:sz w:val="24"/>
          <w:szCs w:val="24"/>
          <w:lang w:val="es-ES"/>
        </w:rPr>
        <w:t>(14)</w:t>
      </w:r>
      <w:r w:rsidRPr="00FF1A2A">
        <w:rPr>
          <w:rFonts w:eastAsiaTheme="minorHAnsi"/>
          <w:sz w:val="24"/>
          <w:szCs w:val="24"/>
          <w:lang w:val="es-ES"/>
        </w:rPr>
        <w:t>________________.</w:t>
      </w:r>
    </w:p>
    <w:p w14:paraId="6D70455C" w14:textId="7D28BB75" w:rsidR="00FF1A2A" w:rsidRPr="00FF1A2A" w:rsidRDefault="00FF1A2A" w:rsidP="00FF1A2A">
      <w:pPr>
        <w:spacing w:after="0" w:line="240" w:lineRule="auto"/>
        <w:ind w:firstLine="425"/>
        <w:contextualSpacing/>
        <w:jc w:val="both"/>
        <w:rPr>
          <w:rFonts w:eastAsiaTheme="minorHAnsi"/>
          <w:sz w:val="24"/>
          <w:szCs w:val="24"/>
          <w:lang w:val="es-ES"/>
        </w:rPr>
      </w:pPr>
      <w:r w:rsidRPr="00FF1A2A">
        <w:rPr>
          <w:rFonts w:eastAsiaTheme="minorHAnsi"/>
          <w:sz w:val="24"/>
          <w:szCs w:val="24"/>
          <w:lang w:val="es-ES"/>
        </w:rPr>
        <w:t xml:space="preserve">Acertar con las empresas que pueden despuntar es difícil incluso para los más expertos en el sector, por lo que siempre es recomendable </w:t>
      </w:r>
      <w:r w:rsidRPr="00FF1A2A">
        <w:rPr>
          <w:rFonts w:eastAsiaTheme="minorHAnsi"/>
          <w:b/>
          <w:bCs/>
          <w:sz w:val="24"/>
          <w:szCs w:val="24"/>
          <w:lang w:val="es-ES"/>
        </w:rPr>
        <w:t>(15)</w:t>
      </w:r>
      <w:r w:rsidRPr="00FF1A2A">
        <w:rPr>
          <w:rFonts w:eastAsiaTheme="minorHAnsi"/>
          <w:sz w:val="24"/>
          <w:szCs w:val="24"/>
          <w:lang w:val="es-ES"/>
        </w:rPr>
        <w:t>________________ y no intentar buscar una aguja en un pajar, como diría Buffett.</w:t>
      </w:r>
    </w:p>
    <w:p w14:paraId="574B8597" w14:textId="77777777" w:rsidR="00FF1A2A" w:rsidRPr="00FF1A2A" w:rsidRDefault="00FF1A2A" w:rsidP="00FF1A2A">
      <w:pPr>
        <w:spacing w:after="0" w:line="240" w:lineRule="auto"/>
        <w:ind w:firstLine="425"/>
        <w:contextualSpacing/>
        <w:jc w:val="both"/>
        <w:rPr>
          <w:rFonts w:eastAsiaTheme="minorHAnsi"/>
          <w:sz w:val="24"/>
          <w:szCs w:val="24"/>
          <w:lang w:val="es-ES"/>
        </w:rPr>
      </w:pPr>
    </w:p>
    <w:p w14:paraId="04C5A34D" w14:textId="14F478F8" w:rsidR="00FF1A2A" w:rsidRPr="00FF1A2A" w:rsidRDefault="00FF1A2A">
      <w:pPr>
        <w:numPr>
          <w:ilvl w:val="3"/>
          <w:numId w:val="58"/>
        </w:numPr>
        <w:ind w:left="284" w:hanging="284"/>
        <w:contextualSpacing/>
        <w:rPr>
          <w:rFonts w:eastAsiaTheme="minorHAnsi"/>
          <w:lang w:val="es-ES"/>
        </w:rPr>
      </w:pPr>
      <w:r w:rsidRPr="00FF1A2A">
        <w:rPr>
          <w:rFonts w:eastAsia="Times New Roman" w:cs="Times New Roman"/>
          <w:b/>
          <w:sz w:val="24"/>
          <w:szCs w:val="24"/>
          <w:lang w:val="es-ES"/>
        </w:rPr>
        <w:t xml:space="preserve">Comprensión gramatical. </w:t>
      </w:r>
      <w:r w:rsidRPr="00FF1A2A">
        <w:rPr>
          <w:rFonts w:eastAsia="Calibri" w:cs="Times New Roman"/>
          <w:b/>
          <w:sz w:val="24"/>
          <w:szCs w:val="24"/>
          <w:lang w:val="es-ES"/>
        </w:rPr>
        <w:t>Complete las oraciones con el verbo entre paréntesis en la forma apropiada del Modo Indicativo, Potencial o Subjuntivo.</w:t>
      </w:r>
    </w:p>
    <w:p w14:paraId="2D16737A" w14:textId="77777777" w:rsidR="00FF1A2A" w:rsidRPr="00FF1A2A" w:rsidRDefault="00FF1A2A">
      <w:pPr>
        <w:numPr>
          <w:ilvl w:val="0"/>
          <w:numId w:val="64"/>
        </w:numPr>
        <w:spacing w:after="0" w:line="240" w:lineRule="auto"/>
        <w:ind w:left="426" w:hanging="426"/>
        <w:contextualSpacing/>
        <w:jc w:val="both"/>
        <w:rPr>
          <w:rFonts w:eastAsia="Century Schoolbook"/>
          <w:color w:val="000000"/>
          <w:spacing w:val="4"/>
          <w:sz w:val="24"/>
          <w:szCs w:val="24"/>
          <w:lang w:val="es-ES" w:eastAsia="es-ES" w:bidi="es-ES"/>
        </w:rPr>
      </w:pPr>
      <w:r w:rsidRPr="00FF1A2A">
        <w:rPr>
          <w:rFonts w:eastAsia="Century Schoolbook"/>
          <w:color w:val="000000"/>
          <w:spacing w:val="4"/>
          <w:sz w:val="24"/>
          <w:szCs w:val="24"/>
          <w:lang w:val="es-ES" w:eastAsia="es-ES" w:bidi="es-ES"/>
        </w:rPr>
        <w:t>¿Cuánto (costar) ______________ el arrendamiento de esta oficina para el año 2025? – Pues, (costar) ______________ unos 1000 € al mes.</w:t>
      </w:r>
    </w:p>
    <w:p w14:paraId="5158D321" w14:textId="77777777" w:rsidR="00FF1A2A" w:rsidRPr="00FF1A2A" w:rsidRDefault="00FF1A2A">
      <w:pPr>
        <w:numPr>
          <w:ilvl w:val="0"/>
          <w:numId w:val="64"/>
        </w:numPr>
        <w:spacing w:after="0" w:line="240" w:lineRule="auto"/>
        <w:ind w:left="425" w:hanging="425"/>
        <w:contextualSpacing/>
        <w:jc w:val="both"/>
        <w:rPr>
          <w:rFonts w:eastAsia="Century Schoolbook"/>
          <w:color w:val="000000"/>
          <w:spacing w:val="4"/>
          <w:sz w:val="24"/>
          <w:szCs w:val="24"/>
          <w:lang w:val="es-ES" w:eastAsia="es-ES" w:bidi="es-ES"/>
        </w:rPr>
      </w:pPr>
      <w:r w:rsidRPr="00FF1A2A">
        <w:rPr>
          <w:rFonts w:eastAsia="Century Schoolbook"/>
          <w:color w:val="000000"/>
          <w:spacing w:val="4"/>
          <w:sz w:val="24"/>
          <w:szCs w:val="24"/>
          <w:lang w:val="es-ES" w:eastAsia="es-ES" w:bidi="es-ES"/>
        </w:rPr>
        <w:t>No puedo retirar dinero de un cajero automático porque probablemente (marcar) ______________ un código PIN incorrecto.</w:t>
      </w:r>
    </w:p>
    <w:p w14:paraId="57A88196" w14:textId="77777777" w:rsidR="00FF1A2A" w:rsidRPr="00FF1A2A" w:rsidRDefault="00FF1A2A">
      <w:pPr>
        <w:numPr>
          <w:ilvl w:val="0"/>
          <w:numId w:val="64"/>
        </w:numPr>
        <w:spacing w:after="0" w:line="240" w:lineRule="auto"/>
        <w:ind w:left="425" w:hanging="425"/>
        <w:contextualSpacing/>
        <w:jc w:val="both"/>
        <w:rPr>
          <w:rFonts w:eastAsia="Century Schoolbook"/>
          <w:color w:val="000000"/>
          <w:spacing w:val="4"/>
          <w:sz w:val="24"/>
          <w:szCs w:val="24"/>
          <w:lang w:val="es-ES" w:eastAsia="es-ES" w:bidi="es-ES"/>
        </w:rPr>
      </w:pPr>
      <w:r w:rsidRPr="00FF1A2A">
        <w:rPr>
          <w:rFonts w:eastAsia="Century Schoolbook"/>
          <w:color w:val="000000"/>
          <w:spacing w:val="4"/>
          <w:sz w:val="24"/>
          <w:szCs w:val="24"/>
          <w:lang w:val="es-ES" w:eastAsia="es-ES" w:bidi="es-ES"/>
        </w:rPr>
        <w:t>Nuestro asesor financiero nos recomendó abrir la cuenta corriente a nombre de los dos, pero mi esposa formalizó este contrato sólo a su nombre y ahora no puedo disponer de mis bienes. ¡Por qué no (escuchar, yo) ______________ a mi asesor!</w:t>
      </w:r>
    </w:p>
    <w:p w14:paraId="3238B5CA" w14:textId="0E1FC2A2" w:rsidR="00FF1A2A" w:rsidRPr="00FF1A2A" w:rsidRDefault="00FF1A2A">
      <w:pPr>
        <w:widowControl w:val="0"/>
        <w:numPr>
          <w:ilvl w:val="0"/>
          <w:numId w:val="64"/>
        </w:numPr>
        <w:tabs>
          <w:tab w:val="left" w:pos="142"/>
          <w:tab w:val="left" w:pos="284"/>
          <w:tab w:val="left" w:pos="426"/>
          <w:tab w:val="left" w:leader="underscore" w:pos="9082"/>
        </w:tabs>
        <w:spacing w:after="0" w:line="240" w:lineRule="auto"/>
        <w:ind w:left="426" w:hanging="426"/>
        <w:jc w:val="both"/>
        <w:rPr>
          <w:rFonts w:eastAsia="Century Schoolbook"/>
          <w:color w:val="000000"/>
          <w:spacing w:val="4"/>
          <w:sz w:val="24"/>
          <w:szCs w:val="24"/>
          <w:lang w:val="es-ES" w:eastAsia="es-ES" w:bidi="es-ES"/>
        </w:rPr>
      </w:pPr>
      <w:r w:rsidRPr="00FF1A2A">
        <w:rPr>
          <w:rFonts w:eastAsia="Century Schoolbook"/>
          <w:color w:val="000000"/>
          <w:spacing w:val="4"/>
          <w:sz w:val="24"/>
          <w:szCs w:val="24"/>
          <w:lang w:val="es-ES" w:eastAsia="es-ES" w:bidi="es-ES"/>
        </w:rPr>
        <w:t>No he encontrado al informático, a lo mejor no (ir)</w:t>
      </w:r>
      <w:r w:rsidRPr="00FF1A2A">
        <w:rPr>
          <w:rFonts w:eastAsia="Century Schoolbook"/>
          <w:spacing w:val="4"/>
          <w:sz w:val="24"/>
          <w:szCs w:val="24"/>
          <w:u w:val="single"/>
          <w:lang w:val="es-ES"/>
        </w:rPr>
        <w:t xml:space="preserve"> </w:t>
      </w:r>
      <w:r w:rsidRPr="00FF1A2A">
        <w:rPr>
          <w:rFonts w:eastAsia="Century Schoolbook"/>
          <w:color w:val="000000"/>
          <w:spacing w:val="4"/>
          <w:sz w:val="24"/>
          <w:szCs w:val="24"/>
          <w:lang w:val="es-ES" w:eastAsia="es-ES" w:bidi="es-ES"/>
        </w:rPr>
        <w:t>_________________ hoy a trabajar.</w:t>
      </w:r>
    </w:p>
    <w:p w14:paraId="3558D536" w14:textId="77777777" w:rsidR="00FF1A2A" w:rsidRPr="00FF1A2A" w:rsidRDefault="00FF1A2A">
      <w:pPr>
        <w:numPr>
          <w:ilvl w:val="0"/>
          <w:numId w:val="64"/>
        </w:numPr>
        <w:spacing w:after="0" w:line="240" w:lineRule="auto"/>
        <w:ind w:left="426" w:hanging="426"/>
        <w:jc w:val="both"/>
        <w:rPr>
          <w:rFonts w:eastAsia="Courier New"/>
          <w:color w:val="000000"/>
          <w:sz w:val="24"/>
          <w:szCs w:val="24"/>
          <w:lang w:val="es-ES" w:eastAsia="es-ES" w:bidi="es-ES"/>
        </w:rPr>
      </w:pPr>
      <w:r w:rsidRPr="00FF1A2A">
        <w:rPr>
          <w:rFonts w:eastAsia="Courier New"/>
          <w:color w:val="000000"/>
          <w:sz w:val="24"/>
          <w:szCs w:val="24"/>
          <w:lang w:val="es-ES" w:eastAsia="es-ES" w:bidi="es-ES"/>
        </w:rPr>
        <w:t>Necesito consejo para invertir el dinero de una indemnización que he recibido. No sé si invertirlo en un plan de ahorro... ¿Qué interés (poder, yo) ______________ conseguir?</w:t>
      </w:r>
    </w:p>
    <w:p w14:paraId="4F0D342A" w14:textId="77777777" w:rsidR="000A5F2B" w:rsidRPr="00BF48BD" w:rsidRDefault="000A5F2B" w:rsidP="002C4E1D">
      <w:pPr>
        <w:widowControl w:val="0"/>
        <w:autoSpaceDE w:val="0"/>
        <w:autoSpaceDN w:val="0"/>
        <w:adjustRightInd w:val="0"/>
        <w:spacing w:after="0" w:line="240" w:lineRule="auto"/>
        <w:ind w:firstLine="709"/>
        <w:jc w:val="center"/>
        <w:rPr>
          <w:rFonts w:cs="Times New Roman"/>
          <w:b/>
          <w:bCs/>
          <w:i/>
          <w:iCs/>
          <w:lang w:val="es-ES"/>
        </w:rPr>
      </w:pPr>
    </w:p>
    <w:p w14:paraId="3B5CA335" w14:textId="430566AC" w:rsidR="009903D4" w:rsidRPr="009903D4" w:rsidRDefault="009903D4">
      <w:pPr>
        <w:numPr>
          <w:ilvl w:val="0"/>
          <w:numId w:val="58"/>
        </w:numPr>
        <w:ind w:left="426" w:hanging="426"/>
        <w:contextualSpacing/>
        <w:rPr>
          <w:rFonts w:eastAsiaTheme="minorHAnsi"/>
          <w:b/>
          <w:bCs/>
          <w:sz w:val="24"/>
          <w:szCs w:val="24"/>
          <w:lang w:val="es-ES"/>
        </w:rPr>
      </w:pPr>
      <w:r w:rsidRPr="009903D4">
        <w:rPr>
          <w:rFonts w:eastAsiaTheme="minorHAnsi"/>
          <w:b/>
          <w:bCs/>
          <w:sz w:val="24"/>
          <w:szCs w:val="24"/>
          <w:lang w:val="es-ES"/>
        </w:rPr>
        <w:t>EXPRESIÓN ESCRITA</w:t>
      </w:r>
    </w:p>
    <w:p w14:paraId="6BEDF56D" w14:textId="2D52B3BC" w:rsidR="009903D4" w:rsidRPr="009903D4" w:rsidRDefault="009903D4" w:rsidP="009903D4">
      <w:pPr>
        <w:jc w:val="both"/>
        <w:rPr>
          <w:rFonts w:eastAsiaTheme="minorHAnsi"/>
          <w:b/>
          <w:bCs/>
          <w:sz w:val="24"/>
          <w:szCs w:val="24"/>
          <w:lang w:val="es-ES"/>
        </w:rPr>
      </w:pPr>
      <w:r w:rsidRPr="009903D4">
        <w:rPr>
          <w:rFonts w:eastAsiaTheme="minorHAnsi"/>
          <w:b/>
          <w:bCs/>
          <w:sz w:val="24"/>
          <w:szCs w:val="24"/>
          <w:lang w:val="es-ES"/>
        </w:rPr>
        <w:t xml:space="preserve">Imagínese que Usted es un asesor de inversores no profesionales. Escriba </w:t>
      </w:r>
      <w:r>
        <w:rPr>
          <w:rFonts w:eastAsiaTheme="minorHAnsi"/>
          <w:b/>
          <w:bCs/>
          <w:sz w:val="24"/>
          <w:szCs w:val="24"/>
          <w:lang w:val="es-ES"/>
        </w:rPr>
        <w:t xml:space="preserve">un comentario </w:t>
      </w:r>
      <w:r w:rsidRPr="009903D4">
        <w:rPr>
          <w:rFonts w:eastAsiaTheme="minorHAnsi"/>
          <w:b/>
          <w:bCs/>
          <w:sz w:val="24"/>
          <w:szCs w:val="24"/>
          <w:lang w:val="es-ES"/>
        </w:rPr>
        <w:t>describi</w:t>
      </w:r>
      <w:r>
        <w:rPr>
          <w:rFonts w:eastAsiaTheme="minorHAnsi"/>
          <w:b/>
          <w:bCs/>
          <w:sz w:val="24"/>
          <w:szCs w:val="24"/>
          <w:lang w:val="es-ES"/>
        </w:rPr>
        <w:t>e</w:t>
      </w:r>
      <w:r w:rsidRPr="009903D4">
        <w:rPr>
          <w:rFonts w:eastAsiaTheme="minorHAnsi"/>
          <w:b/>
          <w:bCs/>
          <w:sz w:val="24"/>
          <w:szCs w:val="24"/>
          <w:lang w:val="es-ES"/>
        </w:rPr>
        <w:t xml:space="preserve">ndo los siguientes puntos: </w:t>
      </w:r>
    </w:p>
    <w:p w14:paraId="22ED5A40" w14:textId="77777777" w:rsidR="009903D4" w:rsidRPr="009903D4" w:rsidRDefault="009903D4">
      <w:pPr>
        <w:numPr>
          <w:ilvl w:val="0"/>
          <w:numId w:val="65"/>
        </w:numPr>
        <w:contextualSpacing/>
        <w:jc w:val="both"/>
        <w:rPr>
          <w:rFonts w:eastAsiaTheme="minorHAnsi"/>
          <w:sz w:val="24"/>
          <w:szCs w:val="24"/>
          <w:lang w:val="es-ES"/>
        </w:rPr>
      </w:pPr>
      <w:r w:rsidRPr="009903D4">
        <w:rPr>
          <w:rFonts w:eastAsiaTheme="minorHAnsi"/>
          <w:sz w:val="24"/>
          <w:szCs w:val="24"/>
          <w:lang w:val="es-ES"/>
        </w:rPr>
        <w:t>cómo escoger la(s) empresa(s) en que invertir y a qué sector(es) debe(n) pertenecer;</w:t>
      </w:r>
    </w:p>
    <w:p w14:paraId="06AC0246" w14:textId="77777777" w:rsidR="009903D4" w:rsidRPr="009903D4" w:rsidRDefault="009903D4">
      <w:pPr>
        <w:numPr>
          <w:ilvl w:val="0"/>
          <w:numId w:val="65"/>
        </w:numPr>
        <w:contextualSpacing/>
        <w:jc w:val="both"/>
        <w:rPr>
          <w:rFonts w:eastAsiaTheme="minorHAnsi"/>
          <w:sz w:val="24"/>
          <w:szCs w:val="24"/>
          <w:lang w:val="es-ES"/>
        </w:rPr>
      </w:pPr>
      <w:r w:rsidRPr="009903D4">
        <w:rPr>
          <w:rFonts w:eastAsiaTheme="minorHAnsi"/>
          <w:sz w:val="24"/>
          <w:szCs w:val="24"/>
          <w:lang w:val="es-ES"/>
        </w:rPr>
        <w:t>cómo formar la cartera de valores y cuántas acciones comprar en cada empresa;</w:t>
      </w:r>
    </w:p>
    <w:p w14:paraId="0FDFF3AD" w14:textId="77777777" w:rsidR="009903D4" w:rsidRPr="009903D4" w:rsidRDefault="009903D4">
      <w:pPr>
        <w:numPr>
          <w:ilvl w:val="0"/>
          <w:numId w:val="65"/>
        </w:numPr>
        <w:contextualSpacing/>
        <w:jc w:val="both"/>
        <w:rPr>
          <w:rFonts w:eastAsiaTheme="minorHAnsi"/>
          <w:sz w:val="24"/>
          <w:szCs w:val="24"/>
          <w:lang w:val="es-ES"/>
        </w:rPr>
      </w:pPr>
      <w:r w:rsidRPr="009903D4">
        <w:rPr>
          <w:rFonts w:eastAsiaTheme="minorHAnsi"/>
          <w:sz w:val="24"/>
          <w:szCs w:val="24"/>
          <w:lang w:val="es-ES"/>
        </w:rPr>
        <w:t>a qué factores hay que prestar atención el inversor no profesional antes de invertir.</w:t>
      </w:r>
    </w:p>
    <w:p w14:paraId="04FB64F4" w14:textId="77777777" w:rsidR="009903D4" w:rsidRPr="009903D4" w:rsidRDefault="009903D4" w:rsidP="002C4E1D">
      <w:pPr>
        <w:widowControl w:val="0"/>
        <w:autoSpaceDE w:val="0"/>
        <w:autoSpaceDN w:val="0"/>
        <w:adjustRightInd w:val="0"/>
        <w:spacing w:after="0" w:line="240" w:lineRule="auto"/>
        <w:ind w:firstLine="709"/>
        <w:jc w:val="center"/>
        <w:rPr>
          <w:rFonts w:cs="Times New Roman"/>
          <w:b/>
          <w:bCs/>
          <w:i/>
          <w:iCs/>
          <w:lang w:val="es-ES"/>
        </w:rPr>
      </w:pPr>
    </w:p>
    <w:p w14:paraId="1727FD16" w14:textId="77777777" w:rsidR="002C4E1D" w:rsidRPr="002865CC" w:rsidRDefault="002C4E1D" w:rsidP="002C4E1D">
      <w:pPr>
        <w:widowControl w:val="0"/>
        <w:autoSpaceDE w:val="0"/>
        <w:autoSpaceDN w:val="0"/>
        <w:adjustRightInd w:val="0"/>
        <w:spacing w:after="0" w:line="240" w:lineRule="auto"/>
        <w:ind w:firstLine="709"/>
        <w:jc w:val="center"/>
        <w:rPr>
          <w:rFonts w:cs="Times New Roman"/>
          <w:b/>
          <w:bCs/>
          <w:i/>
          <w:iCs/>
        </w:rPr>
      </w:pPr>
      <w:r w:rsidRPr="002865CC">
        <w:rPr>
          <w:rFonts w:cs="Times New Roman"/>
          <w:b/>
          <w:bCs/>
          <w:i/>
          <w:iCs/>
        </w:rPr>
        <w:t>Китайский язык</w:t>
      </w:r>
    </w:p>
    <w:p w14:paraId="0D23D30B" w14:textId="77777777" w:rsidR="00CD02DA" w:rsidRPr="00CD02DA" w:rsidRDefault="00CD02DA">
      <w:pPr>
        <w:numPr>
          <w:ilvl w:val="0"/>
          <w:numId w:val="6"/>
        </w:numPr>
        <w:spacing w:after="0" w:line="240" w:lineRule="auto"/>
        <w:contextualSpacing/>
        <w:rPr>
          <w:rFonts w:eastAsia="DengXian" w:cs="Times New Roman"/>
          <w:b/>
          <w:sz w:val="24"/>
          <w:szCs w:val="24"/>
          <w:lang w:eastAsia="zh-CN"/>
        </w:rPr>
      </w:pPr>
      <w:r w:rsidRPr="00CD02DA">
        <w:rPr>
          <w:rFonts w:eastAsia="DengXian" w:cs="Times New Roman"/>
          <w:b/>
          <w:sz w:val="24"/>
          <w:szCs w:val="24"/>
          <w:lang w:eastAsia="zh-CN"/>
        </w:rPr>
        <w:t>Аудирование (3 балла).</w:t>
      </w:r>
    </w:p>
    <w:p w14:paraId="326407D1" w14:textId="77777777" w:rsidR="00CD02DA" w:rsidRPr="00CD02DA" w:rsidRDefault="00CD02DA" w:rsidP="00CD02DA">
      <w:pPr>
        <w:spacing w:after="0" w:line="240" w:lineRule="auto"/>
        <w:ind w:left="720"/>
        <w:contextualSpacing/>
        <w:rPr>
          <w:rFonts w:eastAsia="DengXian" w:cs="Times New Roman"/>
          <w:sz w:val="24"/>
          <w:szCs w:val="24"/>
          <w:lang w:eastAsia="zh-CN"/>
        </w:rPr>
      </w:pPr>
      <w:r w:rsidRPr="00CD02DA">
        <w:rPr>
          <w:rFonts w:eastAsia="DengXian" w:cs="Times New Roman"/>
          <w:sz w:val="24"/>
          <w:szCs w:val="24"/>
          <w:lang w:eastAsia="zh-CN"/>
        </w:rPr>
        <w:t>Прослушайте текст, ответьте на вопросы:</w:t>
      </w:r>
    </w:p>
    <w:p w14:paraId="428CBDF3" w14:textId="77777777" w:rsidR="00CD02DA" w:rsidRPr="00CD02DA" w:rsidRDefault="00CD02DA">
      <w:pPr>
        <w:numPr>
          <w:ilvl w:val="0"/>
          <w:numId w:val="10"/>
        </w:numPr>
        <w:spacing w:after="0" w:line="240" w:lineRule="auto"/>
        <w:contextualSpacing/>
        <w:rPr>
          <w:rFonts w:ascii="SimSun" w:hAnsi="SimSun" w:cs="Times New Roman"/>
          <w:sz w:val="24"/>
          <w:szCs w:val="24"/>
          <w:lang w:val="en-US" w:eastAsia="zh-CN"/>
        </w:rPr>
      </w:pPr>
      <w:r w:rsidRPr="00CD02DA">
        <w:rPr>
          <w:rFonts w:ascii="SimSun" w:hAnsi="SimSun" w:cs="Times New Roman" w:hint="eastAsia"/>
          <w:sz w:val="24"/>
          <w:szCs w:val="24"/>
          <w:lang w:val="en-US" w:eastAsia="zh-CN"/>
        </w:rPr>
        <w:t>他几点走到电影院？</w:t>
      </w:r>
    </w:p>
    <w:tbl>
      <w:tblPr>
        <w:tblStyle w:val="130"/>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CD02DA" w:rsidRPr="00CD02DA" w14:paraId="703D2BA0" w14:textId="77777777" w:rsidTr="00650AD7">
        <w:tc>
          <w:tcPr>
            <w:tcW w:w="1167" w:type="dxa"/>
          </w:tcPr>
          <w:p w14:paraId="2C5FE67D" w14:textId="77777777" w:rsidR="00CD02DA" w:rsidRPr="00CD02DA" w:rsidRDefault="00CD02DA" w:rsidP="00CD02DA">
            <w:pPr>
              <w:rPr>
                <w:rFonts w:ascii="SimSun" w:hAnsi="SimSun" w:cs="Times New Roman"/>
                <w:lang w:val="en-US"/>
              </w:rPr>
            </w:pPr>
          </w:p>
          <w:p w14:paraId="761A050D" w14:textId="77777777" w:rsidR="00CD02DA" w:rsidRPr="00CD02DA" w:rsidRDefault="00CD02DA" w:rsidP="00CD02DA">
            <w:pPr>
              <w:rPr>
                <w:rFonts w:ascii="SimSun" w:hAnsi="SimSun" w:cs="Times New Roman"/>
                <w:lang w:val="en-US"/>
              </w:rPr>
            </w:pPr>
          </w:p>
          <w:p w14:paraId="5F40B40A" w14:textId="77777777" w:rsidR="00CD02DA" w:rsidRPr="00CD02DA" w:rsidRDefault="00CD02DA" w:rsidP="00CD02DA">
            <w:pPr>
              <w:rPr>
                <w:rFonts w:ascii="SimSun" w:hAnsi="SimSun" w:cs="Times New Roman"/>
                <w:lang w:val="en-US"/>
              </w:rPr>
            </w:pPr>
          </w:p>
        </w:tc>
        <w:tc>
          <w:tcPr>
            <w:tcW w:w="1167" w:type="dxa"/>
          </w:tcPr>
          <w:p w14:paraId="5047C843" w14:textId="77777777" w:rsidR="00CD02DA" w:rsidRPr="00CD02DA" w:rsidRDefault="00CD02DA" w:rsidP="00CD02DA">
            <w:pPr>
              <w:rPr>
                <w:rFonts w:ascii="SimSun" w:hAnsi="SimSun" w:cs="Times New Roman"/>
                <w:lang w:val="en-US"/>
              </w:rPr>
            </w:pPr>
          </w:p>
        </w:tc>
        <w:tc>
          <w:tcPr>
            <w:tcW w:w="1167" w:type="dxa"/>
          </w:tcPr>
          <w:p w14:paraId="6CDA8A01" w14:textId="77777777" w:rsidR="00CD02DA" w:rsidRPr="00CD02DA" w:rsidRDefault="00CD02DA" w:rsidP="00CD02DA">
            <w:pPr>
              <w:rPr>
                <w:rFonts w:ascii="SimSun" w:hAnsi="SimSun" w:cs="Times New Roman"/>
                <w:lang w:val="en-US"/>
              </w:rPr>
            </w:pPr>
          </w:p>
        </w:tc>
        <w:tc>
          <w:tcPr>
            <w:tcW w:w="1167" w:type="dxa"/>
          </w:tcPr>
          <w:p w14:paraId="16ED3623" w14:textId="77777777" w:rsidR="00CD02DA" w:rsidRPr="00CD02DA" w:rsidRDefault="00CD02DA" w:rsidP="00CD02DA">
            <w:pPr>
              <w:rPr>
                <w:rFonts w:ascii="SimSun" w:hAnsi="SimSun" w:cs="Times New Roman"/>
                <w:lang w:val="en-US"/>
              </w:rPr>
            </w:pPr>
          </w:p>
        </w:tc>
        <w:tc>
          <w:tcPr>
            <w:tcW w:w="1167" w:type="dxa"/>
          </w:tcPr>
          <w:p w14:paraId="2542943D" w14:textId="77777777" w:rsidR="00CD02DA" w:rsidRPr="00CD02DA" w:rsidRDefault="00CD02DA" w:rsidP="00CD02DA">
            <w:pPr>
              <w:rPr>
                <w:rFonts w:ascii="SimSun" w:hAnsi="SimSun" w:cs="Times New Roman"/>
                <w:lang w:val="en-US"/>
              </w:rPr>
            </w:pPr>
          </w:p>
        </w:tc>
        <w:tc>
          <w:tcPr>
            <w:tcW w:w="1168" w:type="dxa"/>
          </w:tcPr>
          <w:p w14:paraId="063DB27E" w14:textId="77777777" w:rsidR="00CD02DA" w:rsidRPr="00CD02DA" w:rsidRDefault="00CD02DA" w:rsidP="00CD02DA">
            <w:pPr>
              <w:rPr>
                <w:rFonts w:ascii="SimSun" w:hAnsi="SimSun" w:cs="Times New Roman"/>
                <w:lang w:val="en-US"/>
              </w:rPr>
            </w:pPr>
          </w:p>
        </w:tc>
        <w:tc>
          <w:tcPr>
            <w:tcW w:w="1168" w:type="dxa"/>
          </w:tcPr>
          <w:p w14:paraId="07F54672" w14:textId="77777777" w:rsidR="00CD02DA" w:rsidRPr="00CD02DA" w:rsidRDefault="00CD02DA" w:rsidP="00CD02DA">
            <w:pPr>
              <w:rPr>
                <w:rFonts w:ascii="SimSun" w:hAnsi="SimSun" w:cs="Times New Roman"/>
                <w:lang w:val="en-US"/>
              </w:rPr>
            </w:pPr>
          </w:p>
        </w:tc>
        <w:tc>
          <w:tcPr>
            <w:tcW w:w="1168" w:type="dxa"/>
          </w:tcPr>
          <w:p w14:paraId="679C3F81" w14:textId="77777777" w:rsidR="00CD02DA" w:rsidRPr="00CD02DA" w:rsidRDefault="00CD02DA" w:rsidP="00CD02DA">
            <w:pPr>
              <w:rPr>
                <w:rFonts w:ascii="SimSun" w:hAnsi="SimSun" w:cs="Times New Roman"/>
                <w:lang w:val="en-US"/>
              </w:rPr>
            </w:pPr>
          </w:p>
        </w:tc>
      </w:tr>
      <w:tr w:rsidR="00CD02DA" w:rsidRPr="00CD02DA" w14:paraId="127ECBF1" w14:textId="77777777" w:rsidTr="00650AD7">
        <w:tc>
          <w:tcPr>
            <w:tcW w:w="1167" w:type="dxa"/>
          </w:tcPr>
          <w:p w14:paraId="75BF8B50" w14:textId="77777777" w:rsidR="00CD02DA" w:rsidRPr="00CD02DA" w:rsidRDefault="00CD02DA" w:rsidP="00CD02DA">
            <w:pPr>
              <w:rPr>
                <w:rFonts w:ascii="SimSun" w:hAnsi="SimSun" w:cs="Times New Roman"/>
                <w:lang w:val="en-US"/>
              </w:rPr>
            </w:pPr>
          </w:p>
          <w:p w14:paraId="5050755F" w14:textId="77777777" w:rsidR="00CD02DA" w:rsidRPr="00CD02DA" w:rsidRDefault="00CD02DA" w:rsidP="00CD02DA">
            <w:pPr>
              <w:rPr>
                <w:rFonts w:ascii="SimSun" w:hAnsi="SimSun" w:cs="Times New Roman"/>
                <w:lang w:val="en-US"/>
              </w:rPr>
            </w:pPr>
          </w:p>
          <w:p w14:paraId="39B39A59" w14:textId="77777777" w:rsidR="00CD02DA" w:rsidRPr="00CD02DA" w:rsidRDefault="00CD02DA" w:rsidP="00CD02DA">
            <w:pPr>
              <w:rPr>
                <w:rFonts w:ascii="SimSun" w:hAnsi="SimSun" w:cs="Times New Roman"/>
                <w:lang w:val="en-US"/>
              </w:rPr>
            </w:pPr>
          </w:p>
        </w:tc>
        <w:tc>
          <w:tcPr>
            <w:tcW w:w="1167" w:type="dxa"/>
          </w:tcPr>
          <w:p w14:paraId="3A352432" w14:textId="77777777" w:rsidR="00CD02DA" w:rsidRPr="00CD02DA" w:rsidRDefault="00CD02DA" w:rsidP="00CD02DA">
            <w:pPr>
              <w:rPr>
                <w:rFonts w:ascii="SimSun" w:hAnsi="SimSun" w:cs="Times New Roman"/>
                <w:lang w:val="en-US"/>
              </w:rPr>
            </w:pPr>
          </w:p>
        </w:tc>
        <w:tc>
          <w:tcPr>
            <w:tcW w:w="1167" w:type="dxa"/>
          </w:tcPr>
          <w:p w14:paraId="23BA602B" w14:textId="77777777" w:rsidR="00CD02DA" w:rsidRPr="00CD02DA" w:rsidRDefault="00CD02DA" w:rsidP="00CD02DA">
            <w:pPr>
              <w:rPr>
                <w:rFonts w:ascii="SimSun" w:hAnsi="SimSun" w:cs="Times New Roman"/>
                <w:lang w:val="en-US"/>
              </w:rPr>
            </w:pPr>
          </w:p>
        </w:tc>
        <w:tc>
          <w:tcPr>
            <w:tcW w:w="1167" w:type="dxa"/>
          </w:tcPr>
          <w:p w14:paraId="40080878" w14:textId="77777777" w:rsidR="00CD02DA" w:rsidRPr="00CD02DA" w:rsidRDefault="00CD02DA" w:rsidP="00CD02DA">
            <w:pPr>
              <w:rPr>
                <w:rFonts w:ascii="SimSun" w:hAnsi="SimSun" w:cs="Times New Roman"/>
                <w:lang w:val="en-US"/>
              </w:rPr>
            </w:pPr>
          </w:p>
        </w:tc>
        <w:tc>
          <w:tcPr>
            <w:tcW w:w="1167" w:type="dxa"/>
          </w:tcPr>
          <w:p w14:paraId="0F39BBF0" w14:textId="77777777" w:rsidR="00CD02DA" w:rsidRPr="00CD02DA" w:rsidRDefault="00CD02DA" w:rsidP="00CD02DA">
            <w:pPr>
              <w:rPr>
                <w:rFonts w:ascii="SimSun" w:hAnsi="SimSun" w:cs="Times New Roman"/>
                <w:lang w:val="en-US"/>
              </w:rPr>
            </w:pPr>
          </w:p>
        </w:tc>
        <w:tc>
          <w:tcPr>
            <w:tcW w:w="1168" w:type="dxa"/>
          </w:tcPr>
          <w:p w14:paraId="34EB9F95" w14:textId="77777777" w:rsidR="00CD02DA" w:rsidRPr="00CD02DA" w:rsidRDefault="00CD02DA" w:rsidP="00CD02DA">
            <w:pPr>
              <w:rPr>
                <w:rFonts w:ascii="SimSun" w:hAnsi="SimSun" w:cs="Times New Roman"/>
                <w:lang w:val="en-US"/>
              </w:rPr>
            </w:pPr>
          </w:p>
        </w:tc>
        <w:tc>
          <w:tcPr>
            <w:tcW w:w="1168" w:type="dxa"/>
          </w:tcPr>
          <w:p w14:paraId="4E55F636" w14:textId="77777777" w:rsidR="00CD02DA" w:rsidRPr="00CD02DA" w:rsidRDefault="00CD02DA" w:rsidP="00CD02DA">
            <w:pPr>
              <w:rPr>
                <w:rFonts w:ascii="SimSun" w:hAnsi="SimSun" w:cs="Times New Roman"/>
                <w:lang w:val="en-US"/>
              </w:rPr>
            </w:pPr>
          </w:p>
        </w:tc>
        <w:tc>
          <w:tcPr>
            <w:tcW w:w="1168" w:type="dxa"/>
          </w:tcPr>
          <w:p w14:paraId="52D362B6" w14:textId="77777777" w:rsidR="00CD02DA" w:rsidRPr="00CD02DA" w:rsidRDefault="00CD02DA" w:rsidP="00CD02DA">
            <w:pPr>
              <w:rPr>
                <w:rFonts w:ascii="SimSun" w:hAnsi="SimSun" w:cs="Times New Roman"/>
                <w:lang w:val="en-US"/>
              </w:rPr>
            </w:pPr>
          </w:p>
        </w:tc>
      </w:tr>
    </w:tbl>
    <w:p w14:paraId="25629EA4" w14:textId="77777777" w:rsidR="00CD02DA" w:rsidRPr="00CD02DA" w:rsidRDefault="00CD02DA" w:rsidP="00CD02DA">
      <w:pPr>
        <w:spacing w:after="0" w:line="240" w:lineRule="auto"/>
        <w:ind w:left="720"/>
        <w:rPr>
          <w:rFonts w:ascii="SimSun" w:hAnsi="SimSun" w:cs="Times New Roman"/>
          <w:sz w:val="24"/>
          <w:szCs w:val="24"/>
          <w:lang w:val="en-US" w:eastAsia="zh-CN"/>
        </w:rPr>
      </w:pPr>
    </w:p>
    <w:p w14:paraId="536CB4FF" w14:textId="77777777" w:rsidR="00CD02DA" w:rsidRPr="00CD02DA" w:rsidRDefault="00CD02DA">
      <w:pPr>
        <w:numPr>
          <w:ilvl w:val="0"/>
          <w:numId w:val="10"/>
        </w:numPr>
        <w:spacing w:after="0" w:line="240" w:lineRule="auto"/>
        <w:contextualSpacing/>
        <w:rPr>
          <w:rFonts w:ascii="SimSun" w:hAnsi="SimSun" w:cs="Times New Roman"/>
          <w:sz w:val="24"/>
          <w:szCs w:val="24"/>
          <w:lang w:eastAsia="zh-CN"/>
        </w:rPr>
      </w:pPr>
      <w:r w:rsidRPr="00CD02DA">
        <w:rPr>
          <w:rFonts w:ascii="SimSun" w:hAnsi="SimSun" w:cs="Times New Roman" w:hint="eastAsia"/>
          <w:sz w:val="24"/>
          <w:szCs w:val="24"/>
          <w:lang w:eastAsia="zh-CN"/>
        </w:rPr>
        <w:t>小张在做什么？</w:t>
      </w:r>
    </w:p>
    <w:tbl>
      <w:tblPr>
        <w:tblStyle w:val="130"/>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CD02DA" w:rsidRPr="00CD02DA" w14:paraId="2FB12C02" w14:textId="77777777" w:rsidTr="00650AD7">
        <w:tc>
          <w:tcPr>
            <w:tcW w:w="1167" w:type="dxa"/>
          </w:tcPr>
          <w:p w14:paraId="0C68760D" w14:textId="77777777" w:rsidR="00CD02DA" w:rsidRPr="00CD02DA" w:rsidRDefault="00CD02DA" w:rsidP="00CD02DA">
            <w:pPr>
              <w:rPr>
                <w:rFonts w:ascii="SimSun" w:hAnsi="SimSun" w:cs="Times New Roman"/>
                <w:lang w:val="en-US"/>
              </w:rPr>
            </w:pPr>
          </w:p>
          <w:p w14:paraId="1E859B47" w14:textId="77777777" w:rsidR="00CD02DA" w:rsidRPr="00CD02DA" w:rsidRDefault="00CD02DA" w:rsidP="00CD02DA">
            <w:pPr>
              <w:rPr>
                <w:rFonts w:ascii="SimSun" w:hAnsi="SimSun" w:cs="Times New Roman"/>
                <w:lang w:val="en-US"/>
              </w:rPr>
            </w:pPr>
          </w:p>
          <w:p w14:paraId="06A2C25F" w14:textId="77777777" w:rsidR="00CD02DA" w:rsidRPr="00CD02DA" w:rsidRDefault="00CD02DA" w:rsidP="00CD02DA">
            <w:pPr>
              <w:rPr>
                <w:rFonts w:ascii="SimSun" w:hAnsi="SimSun" w:cs="Times New Roman"/>
                <w:lang w:val="en-US"/>
              </w:rPr>
            </w:pPr>
          </w:p>
        </w:tc>
        <w:tc>
          <w:tcPr>
            <w:tcW w:w="1167" w:type="dxa"/>
          </w:tcPr>
          <w:p w14:paraId="2D07663E" w14:textId="77777777" w:rsidR="00CD02DA" w:rsidRPr="00CD02DA" w:rsidRDefault="00CD02DA" w:rsidP="00CD02DA">
            <w:pPr>
              <w:rPr>
                <w:rFonts w:ascii="SimSun" w:hAnsi="SimSun" w:cs="Times New Roman"/>
                <w:lang w:val="en-US"/>
              </w:rPr>
            </w:pPr>
          </w:p>
        </w:tc>
        <w:tc>
          <w:tcPr>
            <w:tcW w:w="1167" w:type="dxa"/>
          </w:tcPr>
          <w:p w14:paraId="0FEA270D" w14:textId="77777777" w:rsidR="00CD02DA" w:rsidRPr="00CD02DA" w:rsidRDefault="00CD02DA" w:rsidP="00CD02DA">
            <w:pPr>
              <w:rPr>
                <w:rFonts w:ascii="SimSun" w:hAnsi="SimSun" w:cs="Times New Roman"/>
                <w:lang w:val="en-US"/>
              </w:rPr>
            </w:pPr>
          </w:p>
        </w:tc>
        <w:tc>
          <w:tcPr>
            <w:tcW w:w="1167" w:type="dxa"/>
          </w:tcPr>
          <w:p w14:paraId="24E8DEFD" w14:textId="77777777" w:rsidR="00CD02DA" w:rsidRPr="00CD02DA" w:rsidRDefault="00CD02DA" w:rsidP="00CD02DA">
            <w:pPr>
              <w:rPr>
                <w:rFonts w:ascii="SimSun" w:hAnsi="SimSun" w:cs="Times New Roman"/>
                <w:lang w:val="en-US"/>
              </w:rPr>
            </w:pPr>
          </w:p>
        </w:tc>
        <w:tc>
          <w:tcPr>
            <w:tcW w:w="1167" w:type="dxa"/>
          </w:tcPr>
          <w:p w14:paraId="14BF4B68" w14:textId="77777777" w:rsidR="00CD02DA" w:rsidRPr="00CD02DA" w:rsidRDefault="00CD02DA" w:rsidP="00CD02DA">
            <w:pPr>
              <w:rPr>
                <w:rFonts w:ascii="SimSun" w:hAnsi="SimSun" w:cs="Times New Roman"/>
                <w:lang w:val="en-US"/>
              </w:rPr>
            </w:pPr>
          </w:p>
        </w:tc>
        <w:tc>
          <w:tcPr>
            <w:tcW w:w="1168" w:type="dxa"/>
          </w:tcPr>
          <w:p w14:paraId="09BC90CD" w14:textId="77777777" w:rsidR="00CD02DA" w:rsidRPr="00CD02DA" w:rsidRDefault="00CD02DA" w:rsidP="00CD02DA">
            <w:pPr>
              <w:rPr>
                <w:rFonts w:ascii="SimSun" w:hAnsi="SimSun" w:cs="Times New Roman"/>
                <w:lang w:val="en-US"/>
              </w:rPr>
            </w:pPr>
          </w:p>
        </w:tc>
        <w:tc>
          <w:tcPr>
            <w:tcW w:w="1168" w:type="dxa"/>
          </w:tcPr>
          <w:p w14:paraId="220BCEE8" w14:textId="77777777" w:rsidR="00CD02DA" w:rsidRPr="00CD02DA" w:rsidRDefault="00CD02DA" w:rsidP="00CD02DA">
            <w:pPr>
              <w:rPr>
                <w:rFonts w:ascii="SimSun" w:hAnsi="SimSun" w:cs="Times New Roman"/>
                <w:lang w:val="en-US"/>
              </w:rPr>
            </w:pPr>
          </w:p>
        </w:tc>
        <w:tc>
          <w:tcPr>
            <w:tcW w:w="1168" w:type="dxa"/>
          </w:tcPr>
          <w:p w14:paraId="3A0D6A3B" w14:textId="77777777" w:rsidR="00CD02DA" w:rsidRPr="00CD02DA" w:rsidRDefault="00CD02DA" w:rsidP="00CD02DA">
            <w:pPr>
              <w:rPr>
                <w:rFonts w:ascii="SimSun" w:hAnsi="SimSun" w:cs="Times New Roman"/>
                <w:lang w:val="en-US"/>
              </w:rPr>
            </w:pPr>
          </w:p>
        </w:tc>
      </w:tr>
      <w:tr w:rsidR="00CD02DA" w:rsidRPr="00CD02DA" w14:paraId="60F3AEAD" w14:textId="77777777" w:rsidTr="00650AD7">
        <w:tc>
          <w:tcPr>
            <w:tcW w:w="1167" w:type="dxa"/>
          </w:tcPr>
          <w:p w14:paraId="3AF202A6" w14:textId="77777777" w:rsidR="00CD02DA" w:rsidRPr="00CD02DA" w:rsidRDefault="00CD02DA" w:rsidP="00CD02DA">
            <w:pPr>
              <w:rPr>
                <w:rFonts w:ascii="SimSun" w:hAnsi="SimSun" w:cs="Times New Roman"/>
                <w:lang w:val="en-US"/>
              </w:rPr>
            </w:pPr>
          </w:p>
          <w:p w14:paraId="715C5D70" w14:textId="77777777" w:rsidR="00CD02DA" w:rsidRPr="00CD02DA" w:rsidRDefault="00CD02DA" w:rsidP="00CD02DA">
            <w:pPr>
              <w:rPr>
                <w:rFonts w:ascii="SimSun" w:hAnsi="SimSun" w:cs="Times New Roman"/>
                <w:lang w:val="en-US"/>
              </w:rPr>
            </w:pPr>
          </w:p>
          <w:p w14:paraId="7F79884C" w14:textId="77777777" w:rsidR="00CD02DA" w:rsidRPr="00CD02DA" w:rsidRDefault="00CD02DA" w:rsidP="00CD02DA">
            <w:pPr>
              <w:rPr>
                <w:rFonts w:ascii="SimSun" w:hAnsi="SimSun" w:cs="Times New Roman"/>
                <w:lang w:val="en-US"/>
              </w:rPr>
            </w:pPr>
          </w:p>
        </w:tc>
        <w:tc>
          <w:tcPr>
            <w:tcW w:w="1167" w:type="dxa"/>
          </w:tcPr>
          <w:p w14:paraId="746EBA20" w14:textId="77777777" w:rsidR="00CD02DA" w:rsidRPr="00CD02DA" w:rsidRDefault="00CD02DA" w:rsidP="00CD02DA">
            <w:pPr>
              <w:rPr>
                <w:rFonts w:ascii="SimSun" w:hAnsi="SimSun" w:cs="Times New Roman"/>
                <w:lang w:val="en-US"/>
              </w:rPr>
            </w:pPr>
          </w:p>
        </w:tc>
        <w:tc>
          <w:tcPr>
            <w:tcW w:w="1167" w:type="dxa"/>
          </w:tcPr>
          <w:p w14:paraId="56E75AD4" w14:textId="77777777" w:rsidR="00CD02DA" w:rsidRPr="00CD02DA" w:rsidRDefault="00CD02DA" w:rsidP="00CD02DA">
            <w:pPr>
              <w:rPr>
                <w:rFonts w:ascii="SimSun" w:hAnsi="SimSun" w:cs="Times New Roman"/>
                <w:lang w:val="en-US"/>
              </w:rPr>
            </w:pPr>
          </w:p>
        </w:tc>
        <w:tc>
          <w:tcPr>
            <w:tcW w:w="1167" w:type="dxa"/>
          </w:tcPr>
          <w:p w14:paraId="049464F0" w14:textId="77777777" w:rsidR="00CD02DA" w:rsidRPr="00CD02DA" w:rsidRDefault="00CD02DA" w:rsidP="00CD02DA">
            <w:pPr>
              <w:rPr>
                <w:rFonts w:ascii="SimSun" w:hAnsi="SimSun" w:cs="Times New Roman"/>
                <w:lang w:val="en-US"/>
              </w:rPr>
            </w:pPr>
          </w:p>
        </w:tc>
        <w:tc>
          <w:tcPr>
            <w:tcW w:w="1167" w:type="dxa"/>
          </w:tcPr>
          <w:p w14:paraId="4BF11092" w14:textId="77777777" w:rsidR="00CD02DA" w:rsidRPr="00CD02DA" w:rsidRDefault="00CD02DA" w:rsidP="00CD02DA">
            <w:pPr>
              <w:rPr>
                <w:rFonts w:ascii="SimSun" w:hAnsi="SimSun" w:cs="Times New Roman"/>
                <w:lang w:val="en-US"/>
              </w:rPr>
            </w:pPr>
          </w:p>
        </w:tc>
        <w:tc>
          <w:tcPr>
            <w:tcW w:w="1168" w:type="dxa"/>
          </w:tcPr>
          <w:p w14:paraId="7A159284" w14:textId="77777777" w:rsidR="00CD02DA" w:rsidRPr="00CD02DA" w:rsidRDefault="00CD02DA" w:rsidP="00CD02DA">
            <w:pPr>
              <w:rPr>
                <w:rFonts w:ascii="SimSun" w:hAnsi="SimSun" w:cs="Times New Roman"/>
                <w:lang w:val="en-US"/>
              </w:rPr>
            </w:pPr>
          </w:p>
        </w:tc>
        <w:tc>
          <w:tcPr>
            <w:tcW w:w="1168" w:type="dxa"/>
          </w:tcPr>
          <w:p w14:paraId="28A2DE38" w14:textId="77777777" w:rsidR="00CD02DA" w:rsidRPr="00CD02DA" w:rsidRDefault="00CD02DA" w:rsidP="00CD02DA">
            <w:pPr>
              <w:rPr>
                <w:rFonts w:ascii="SimSun" w:hAnsi="SimSun" w:cs="Times New Roman"/>
                <w:lang w:val="en-US"/>
              </w:rPr>
            </w:pPr>
          </w:p>
        </w:tc>
        <w:tc>
          <w:tcPr>
            <w:tcW w:w="1168" w:type="dxa"/>
          </w:tcPr>
          <w:p w14:paraId="0B33E563" w14:textId="77777777" w:rsidR="00CD02DA" w:rsidRPr="00CD02DA" w:rsidRDefault="00CD02DA" w:rsidP="00CD02DA">
            <w:pPr>
              <w:rPr>
                <w:rFonts w:ascii="SimSun" w:hAnsi="SimSun" w:cs="Times New Roman"/>
                <w:lang w:val="en-US"/>
              </w:rPr>
            </w:pPr>
          </w:p>
        </w:tc>
      </w:tr>
    </w:tbl>
    <w:p w14:paraId="7F810706" w14:textId="77777777" w:rsidR="00CD02DA" w:rsidRPr="00CD02DA" w:rsidRDefault="00CD02DA" w:rsidP="00CD02DA">
      <w:pPr>
        <w:spacing w:after="0" w:line="240" w:lineRule="auto"/>
        <w:ind w:left="720"/>
        <w:rPr>
          <w:rFonts w:ascii="SimSun" w:hAnsi="SimSun" w:cs="Times New Roman"/>
          <w:sz w:val="24"/>
          <w:szCs w:val="24"/>
          <w:lang w:eastAsia="zh-CN"/>
        </w:rPr>
      </w:pPr>
    </w:p>
    <w:p w14:paraId="13F76BC4" w14:textId="77777777" w:rsidR="00CD02DA" w:rsidRPr="00CD02DA" w:rsidRDefault="00CD02DA">
      <w:pPr>
        <w:numPr>
          <w:ilvl w:val="0"/>
          <w:numId w:val="10"/>
        </w:numPr>
        <w:spacing w:after="0" w:line="240" w:lineRule="auto"/>
        <w:contextualSpacing/>
        <w:rPr>
          <w:rFonts w:ascii="SimSun" w:hAnsi="SimSun" w:cs="Times New Roman"/>
          <w:sz w:val="24"/>
          <w:szCs w:val="24"/>
          <w:lang w:eastAsia="zh-CN"/>
        </w:rPr>
      </w:pPr>
      <w:r w:rsidRPr="00CD02DA">
        <w:rPr>
          <w:rFonts w:ascii="SimSun" w:hAnsi="SimSun" w:cs="Times New Roman" w:hint="eastAsia"/>
          <w:sz w:val="24"/>
          <w:szCs w:val="24"/>
          <w:lang w:eastAsia="zh-CN"/>
        </w:rPr>
        <w:t>他们买几点的电影票？</w:t>
      </w:r>
    </w:p>
    <w:tbl>
      <w:tblPr>
        <w:tblStyle w:val="130"/>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CD02DA" w:rsidRPr="00CD02DA" w14:paraId="75CCC9B7" w14:textId="77777777" w:rsidTr="00650AD7">
        <w:tc>
          <w:tcPr>
            <w:tcW w:w="1167" w:type="dxa"/>
          </w:tcPr>
          <w:p w14:paraId="15EDF7FA" w14:textId="77777777" w:rsidR="00CD02DA" w:rsidRPr="00CD02DA" w:rsidRDefault="00CD02DA" w:rsidP="00CD02DA">
            <w:pPr>
              <w:rPr>
                <w:rFonts w:ascii="SimSun" w:hAnsi="SimSun" w:cs="Times New Roman"/>
                <w:lang w:val="en-US"/>
              </w:rPr>
            </w:pPr>
          </w:p>
          <w:p w14:paraId="654EE704" w14:textId="77777777" w:rsidR="00CD02DA" w:rsidRPr="00CD02DA" w:rsidRDefault="00CD02DA" w:rsidP="00CD02DA">
            <w:pPr>
              <w:rPr>
                <w:rFonts w:ascii="SimSun" w:hAnsi="SimSun" w:cs="Times New Roman"/>
                <w:lang w:val="en-US"/>
              </w:rPr>
            </w:pPr>
          </w:p>
          <w:p w14:paraId="1F01834F" w14:textId="77777777" w:rsidR="00CD02DA" w:rsidRPr="00CD02DA" w:rsidRDefault="00CD02DA" w:rsidP="00CD02DA">
            <w:pPr>
              <w:rPr>
                <w:rFonts w:ascii="SimSun" w:hAnsi="SimSun" w:cs="Times New Roman"/>
                <w:lang w:val="en-US"/>
              </w:rPr>
            </w:pPr>
          </w:p>
        </w:tc>
        <w:tc>
          <w:tcPr>
            <w:tcW w:w="1167" w:type="dxa"/>
          </w:tcPr>
          <w:p w14:paraId="18173509" w14:textId="77777777" w:rsidR="00CD02DA" w:rsidRPr="00CD02DA" w:rsidRDefault="00CD02DA" w:rsidP="00CD02DA">
            <w:pPr>
              <w:rPr>
                <w:rFonts w:ascii="SimSun" w:hAnsi="SimSun" w:cs="Times New Roman"/>
                <w:lang w:val="en-US"/>
              </w:rPr>
            </w:pPr>
          </w:p>
        </w:tc>
        <w:tc>
          <w:tcPr>
            <w:tcW w:w="1167" w:type="dxa"/>
          </w:tcPr>
          <w:p w14:paraId="4D5A4ABF" w14:textId="77777777" w:rsidR="00CD02DA" w:rsidRPr="00CD02DA" w:rsidRDefault="00CD02DA" w:rsidP="00CD02DA">
            <w:pPr>
              <w:rPr>
                <w:rFonts w:ascii="SimSun" w:hAnsi="SimSun" w:cs="Times New Roman"/>
                <w:lang w:val="en-US"/>
              </w:rPr>
            </w:pPr>
          </w:p>
        </w:tc>
        <w:tc>
          <w:tcPr>
            <w:tcW w:w="1167" w:type="dxa"/>
          </w:tcPr>
          <w:p w14:paraId="1BF26F3C" w14:textId="77777777" w:rsidR="00CD02DA" w:rsidRPr="00CD02DA" w:rsidRDefault="00CD02DA" w:rsidP="00CD02DA">
            <w:pPr>
              <w:rPr>
                <w:rFonts w:ascii="SimSun" w:hAnsi="SimSun" w:cs="Times New Roman"/>
                <w:lang w:val="en-US"/>
              </w:rPr>
            </w:pPr>
          </w:p>
        </w:tc>
        <w:tc>
          <w:tcPr>
            <w:tcW w:w="1167" w:type="dxa"/>
          </w:tcPr>
          <w:p w14:paraId="3EA20F36" w14:textId="77777777" w:rsidR="00CD02DA" w:rsidRPr="00CD02DA" w:rsidRDefault="00CD02DA" w:rsidP="00CD02DA">
            <w:pPr>
              <w:rPr>
                <w:rFonts w:ascii="SimSun" w:hAnsi="SimSun" w:cs="Times New Roman"/>
                <w:lang w:val="en-US"/>
              </w:rPr>
            </w:pPr>
          </w:p>
        </w:tc>
        <w:tc>
          <w:tcPr>
            <w:tcW w:w="1168" w:type="dxa"/>
          </w:tcPr>
          <w:p w14:paraId="6A2E7038" w14:textId="77777777" w:rsidR="00CD02DA" w:rsidRPr="00CD02DA" w:rsidRDefault="00CD02DA" w:rsidP="00CD02DA">
            <w:pPr>
              <w:rPr>
                <w:rFonts w:ascii="SimSun" w:hAnsi="SimSun" w:cs="Times New Roman"/>
                <w:lang w:val="en-US"/>
              </w:rPr>
            </w:pPr>
          </w:p>
        </w:tc>
        <w:tc>
          <w:tcPr>
            <w:tcW w:w="1168" w:type="dxa"/>
          </w:tcPr>
          <w:p w14:paraId="1293F9E0" w14:textId="77777777" w:rsidR="00CD02DA" w:rsidRPr="00CD02DA" w:rsidRDefault="00CD02DA" w:rsidP="00CD02DA">
            <w:pPr>
              <w:rPr>
                <w:rFonts w:ascii="SimSun" w:hAnsi="SimSun" w:cs="Times New Roman"/>
                <w:lang w:val="en-US"/>
              </w:rPr>
            </w:pPr>
          </w:p>
        </w:tc>
        <w:tc>
          <w:tcPr>
            <w:tcW w:w="1168" w:type="dxa"/>
          </w:tcPr>
          <w:p w14:paraId="51E5BE92" w14:textId="77777777" w:rsidR="00CD02DA" w:rsidRPr="00CD02DA" w:rsidRDefault="00CD02DA" w:rsidP="00CD02DA">
            <w:pPr>
              <w:rPr>
                <w:rFonts w:ascii="SimSun" w:hAnsi="SimSun" w:cs="Times New Roman"/>
                <w:lang w:val="en-US"/>
              </w:rPr>
            </w:pPr>
          </w:p>
        </w:tc>
      </w:tr>
      <w:tr w:rsidR="00CD02DA" w:rsidRPr="00CD02DA" w14:paraId="7CE8524E" w14:textId="77777777" w:rsidTr="00650AD7">
        <w:tc>
          <w:tcPr>
            <w:tcW w:w="1167" w:type="dxa"/>
          </w:tcPr>
          <w:p w14:paraId="4C637A26" w14:textId="77777777" w:rsidR="00CD02DA" w:rsidRPr="00CD02DA" w:rsidRDefault="00CD02DA" w:rsidP="00CD02DA">
            <w:pPr>
              <w:rPr>
                <w:rFonts w:ascii="SimSun" w:hAnsi="SimSun" w:cs="Times New Roman"/>
                <w:lang w:val="en-US"/>
              </w:rPr>
            </w:pPr>
          </w:p>
          <w:p w14:paraId="1F51E9A2" w14:textId="77777777" w:rsidR="00CD02DA" w:rsidRPr="00CD02DA" w:rsidRDefault="00CD02DA" w:rsidP="00CD02DA">
            <w:pPr>
              <w:rPr>
                <w:rFonts w:ascii="SimSun" w:hAnsi="SimSun" w:cs="Times New Roman"/>
                <w:lang w:val="en-US"/>
              </w:rPr>
            </w:pPr>
          </w:p>
          <w:p w14:paraId="247CBFEC" w14:textId="77777777" w:rsidR="00CD02DA" w:rsidRPr="00CD02DA" w:rsidRDefault="00CD02DA" w:rsidP="00CD02DA">
            <w:pPr>
              <w:rPr>
                <w:rFonts w:ascii="SimSun" w:hAnsi="SimSun" w:cs="Times New Roman"/>
                <w:lang w:val="en-US"/>
              </w:rPr>
            </w:pPr>
          </w:p>
        </w:tc>
        <w:tc>
          <w:tcPr>
            <w:tcW w:w="1167" w:type="dxa"/>
          </w:tcPr>
          <w:p w14:paraId="60DB92EE" w14:textId="77777777" w:rsidR="00CD02DA" w:rsidRPr="00CD02DA" w:rsidRDefault="00CD02DA" w:rsidP="00CD02DA">
            <w:pPr>
              <w:rPr>
                <w:rFonts w:ascii="SimSun" w:hAnsi="SimSun" w:cs="Times New Roman"/>
                <w:lang w:val="en-US"/>
              </w:rPr>
            </w:pPr>
          </w:p>
        </w:tc>
        <w:tc>
          <w:tcPr>
            <w:tcW w:w="1167" w:type="dxa"/>
          </w:tcPr>
          <w:p w14:paraId="62A09843" w14:textId="77777777" w:rsidR="00CD02DA" w:rsidRPr="00CD02DA" w:rsidRDefault="00CD02DA" w:rsidP="00CD02DA">
            <w:pPr>
              <w:rPr>
                <w:rFonts w:ascii="SimSun" w:hAnsi="SimSun" w:cs="Times New Roman"/>
                <w:lang w:val="en-US"/>
              </w:rPr>
            </w:pPr>
          </w:p>
        </w:tc>
        <w:tc>
          <w:tcPr>
            <w:tcW w:w="1167" w:type="dxa"/>
          </w:tcPr>
          <w:p w14:paraId="45FE4072" w14:textId="77777777" w:rsidR="00CD02DA" w:rsidRPr="00CD02DA" w:rsidRDefault="00CD02DA" w:rsidP="00CD02DA">
            <w:pPr>
              <w:rPr>
                <w:rFonts w:ascii="SimSun" w:hAnsi="SimSun" w:cs="Times New Roman"/>
                <w:lang w:val="en-US"/>
              </w:rPr>
            </w:pPr>
          </w:p>
        </w:tc>
        <w:tc>
          <w:tcPr>
            <w:tcW w:w="1167" w:type="dxa"/>
          </w:tcPr>
          <w:p w14:paraId="45FB23CA" w14:textId="77777777" w:rsidR="00CD02DA" w:rsidRPr="00CD02DA" w:rsidRDefault="00CD02DA" w:rsidP="00CD02DA">
            <w:pPr>
              <w:rPr>
                <w:rFonts w:ascii="SimSun" w:hAnsi="SimSun" w:cs="Times New Roman"/>
                <w:lang w:val="en-US"/>
              </w:rPr>
            </w:pPr>
          </w:p>
        </w:tc>
        <w:tc>
          <w:tcPr>
            <w:tcW w:w="1168" w:type="dxa"/>
          </w:tcPr>
          <w:p w14:paraId="4E98D612" w14:textId="77777777" w:rsidR="00CD02DA" w:rsidRPr="00CD02DA" w:rsidRDefault="00CD02DA" w:rsidP="00CD02DA">
            <w:pPr>
              <w:rPr>
                <w:rFonts w:ascii="SimSun" w:hAnsi="SimSun" w:cs="Times New Roman"/>
                <w:lang w:val="en-US"/>
              </w:rPr>
            </w:pPr>
          </w:p>
        </w:tc>
        <w:tc>
          <w:tcPr>
            <w:tcW w:w="1168" w:type="dxa"/>
          </w:tcPr>
          <w:p w14:paraId="58595AA3" w14:textId="77777777" w:rsidR="00CD02DA" w:rsidRPr="00CD02DA" w:rsidRDefault="00CD02DA" w:rsidP="00CD02DA">
            <w:pPr>
              <w:rPr>
                <w:rFonts w:ascii="SimSun" w:hAnsi="SimSun" w:cs="Times New Roman"/>
                <w:lang w:val="en-US"/>
              </w:rPr>
            </w:pPr>
          </w:p>
        </w:tc>
        <w:tc>
          <w:tcPr>
            <w:tcW w:w="1168" w:type="dxa"/>
          </w:tcPr>
          <w:p w14:paraId="76F700D8" w14:textId="77777777" w:rsidR="00CD02DA" w:rsidRPr="00CD02DA" w:rsidRDefault="00CD02DA" w:rsidP="00CD02DA">
            <w:pPr>
              <w:rPr>
                <w:rFonts w:ascii="SimSun" w:hAnsi="SimSun" w:cs="Times New Roman"/>
                <w:lang w:val="en-US"/>
              </w:rPr>
            </w:pPr>
          </w:p>
        </w:tc>
      </w:tr>
    </w:tbl>
    <w:p w14:paraId="77AA73A4" w14:textId="77777777" w:rsidR="00CD02DA" w:rsidRPr="00CD02DA" w:rsidRDefault="00CD02DA" w:rsidP="00CD02DA">
      <w:pPr>
        <w:spacing w:after="0" w:line="240" w:lineRule="auto"/>
        <w:ind w:left="720"/>
        <w:rPr>
          <w:rFonts w:ascii="SimSun" w:hAnsi="SimSun" w:cs="Times New Roman"/>
          <w:sz w:val="24"/>
          <w:szCs w:val="24"/>
          <w:lang w:eastAsia="zh-CN"/>
        </w:rPr>
      </w:pPr>
    </w:p>
    <w:p w14:paraId="61235DC7" w14:textId="77777777" w:rsidR="00CD02DA" w:rsidRPr="00CD02DA" w:rsidRDefault="00CD02DA">
      <w:pPr>
        <w:numPr>
          <w:ilvl w:val="0"/>
          <w:numId w:val="10"/>
        </w:numPr>
        <w:spacing w:after="0" w:line="240" w:lineRule="auto"/>
        <w:contextualSpacing/>
        <w:rPr>
          <w:rFonts w:ascii="SimSun" w:hAnsi="SimSun" w:cs="Times New Roman"/>
          <w:sz w:val="24"/>
          <w:szCs w:val="24"/>
          <w:lang w:eastAsia="zh-CN"/>
        </w:rPr>
      </w:pPr>
      <w:r w:rsidRPr="00CD02DA">
        <w:rPr>
          <w:rFonts w:ascii="SimSun" w:hAnsi="SimSun" w:cs="Times New Roman" w:hint="eastAsia"/>
          <w:sz w:val="24"/>
          <w:szCs w:val="24"/>
          <w:lang w:eastAsia="zh-CN"/>
        </w:rPr>
        <w:t>他跟谁一起去看电影？</w:t>
      </w:r>
    </w:p>
    <w:tbl>
      <w:tblPr>
        <w:tblStyle w:val="130"/>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CD02DA" w:rsidRPr="00CD02DA" w14:paraId="6FD5A827" w14:textId="77777777" w:rsidTr="00650AD7">
        <w:tc>
          <w:tcPr>
            <w:tcW w:w="1167" w:type="dxa"/>
          </w:tcPr>
          <w:p w14:paraId="24D1773B" w14:textId="77777777" w:rsidR="00CD02DA" w:rsidRPr="00CD02DA" w:rsidRDefault="00CD02DA" w:rsidP="00CD02DA">
            <w:pPr>
              <w:rPr>
                <w:rFonts w:ascii="SimSun" w:hAnsi="SimSun" w:cs="Times New Roman"/>
                <w:lang w:val="en-US"/>
              </w:rPr>
            </w:pPr>
          </w:p>
          <w:p w14:paraId="12D7E768" w14:textId="77777777" w:rsidR="00CD02DA" w:rsidRPr="00CD02DA" w:rsidRDefault="00CD02DA" w:rsidP="00CD02DA">
            <w:pPr>
              <w:rPr>
                <w:rFonts w:ascii="SimSun" w:hAnsi="SimSun" w:cs="Times New Roman"/>
                <w:lang w:val="en-US"/>
              </w:rPr>
            </w:pPr>
          </w:p>
          <w:p w14:paraId="7FD53381" w14:textId="77777777" w:rsidR="00CD02DA" w:rsidRPr="00CD02DA" w:rsidRDefault="00CD02DA" w:rsidP="00CD02DA">
            <w:pPr>
              <w:rPr>
                <w:rFonts w:ascii="SimSun" w:hAnsi="SimSun" w:cs="Times New Roman"/>
                <w:lang w:val="en-US"/>
              </w:rPr>
            </w:pPr>
          </w:p>
        </w:tc>
        <w:tc>
          <w:tcPr>
            <w:tcW w:w="1167" w:type="dxa"/>
          </w:tcPr>
          <w:p w14:paraId="3125DAF1" w14:textId="77777777" w:rsidR="00CD02DA" w:rsidRPr="00CD02DA" w:rsidRDefault="00CD02DA" w:rsidP="00CD02DA">
            <w:pPr>
              <w:rPr>
                <w:rFonts w:ascii="SimSun" w:hAnsi="SimSun" w:cs="Times New Roman"/>
                <w:lang w:val="en-US"/>
              </w:rPr>
            </w:pPr>
          </w:p>
        </w:tc>
        <w:tc>
          <w:tcPr>
            <w:tcW w:w="1167" w:type="dxa"/>
          </w:tcPr>
          <w:p w14:paraId="144D2BCA" w14:textId="77777777" w:rsidR="00CD02DA" w:rsidRPr="00CD02DA" w:rsidRDefault="00CD02DA" w:rsidP="00CD02DA">
            <w:pPr>
              <w:rPr>
                <w:rFonts w:ascii="SimSun" w:hAnsi="SimSun" w:cs="Times New Roman"/>
                <w:lang w:val="en-US"/>
              </w:rPr>
            </w:pPr>
          </w:p>
        </w:tc>
        <w:tc>
          <w:tcPr>
            <w:tcW w:w="1167" w:type="dxa"/>
          </w:tcPr>
          <w:p w14:paraId="6F95AEDC" w14:textId="77777777" w:rsidR="00CD02DA" w:rsidRPr="00CD02DA" w:rsidRDefault="00CD02DA" w:rsidP="00CD02DA">
            <w:pPr>
              <w:rPr>
                <w:rFonts w:ascii="SimSun" w:hAnsi="SimSun" w:cs="Times New Roman"/>
                <w:lang w:val="en-US"/>
              </w:rPr>
            </w:pPr>
          </w:p>
        </w:tc>
        <w:tc>
          <w:tcPr>
            <w:tcW w:w="1167" w:type="dxa"/>
          </w:tcPr>
          <w:p w14:paraId="5C621CE4" w14:textId="77777777" w:rsidR="00CD02DA" w:rsidRPr="00CD02DA" w:rsidRDefault="00CD02DA" w:rsidP="00CD02DA">
            <w:pPr>
              <w:rPr>
                <w:rFonts w:ascii="SimSun" w:hAnsi="SimSun" w:cs="Times New Roman"/>
                <w:lang w:val="en-US"/>
              </w:rPr>
            </w:pPr>
          </w:p>
        </w:tc>
        <w:tc>
          <w:tcPr>
            <w:tcW w:w="1168" w:type="dxa"/>
          </w:tcPr>
          <w:p w14:paraId="3AFB311E" w14:textId="77777777" w:rsidR="00CD02DA" w:rsidRPr="00CD02DA" w:rsidRDefault="00CD02DA" w:rsidP="00CD02DA">
            <w:pPr>
              <w:rPr>
                <w:rFonts w:ascii="SimSun" w:hAnsi="SimSun" w:cs="Times New Roman"/>
                <w:lang w:val="en-US"/>
              </w:rPr>
            </w:pPr>
          </w:p>
        </w:tc>
        <w:tc>
          <w:tcPr>
            <w:tcW w:w="1168" w:type="dxa"/>
          </w:tcPr>
          <w:p w14:paraId="51982104" w14:textId="77777777" w:rsidR="00CD02DA" w:rsidRPr="00CD02DA" w:rsidRDefault="00CD02DA" w:rsidP="00CD02DA">
            <w:pPr>
              <w:rPr>
                <w:rFonts w:ascii="SimSun" w:hAnsi="SimSun" w:cs="Times New Roman"/>
                <w:lang w:val="en-US"/>
              </w:rPr>
            </w:pPr>
          </w:p>
        </w:tc>
        <w:tc>
          <w:tcPr>
            <w:tcW w:w="1168" w:type="dxa"/>
          </w:tcPr>
          <w:p w14:paraId="54377D7B" w14:textId="77777777" w:rsidR="00CD02DA" w:rsidRPr="00CD02DA" w:rsidRDefault="00CD02DA" w:rsidP="00CD02DA">
            <w:pPr>
              <w:rPr>
                <w:rFonts w:ascii="SimSun" w:hAnsi="SimSun" w:cs="Times New Roman"/>
                <w:lang w:val="en-US"/>
              </w:rPr>
            </w:pPr>
          </w:p>
        </w:tc>
      </w:tr>
      <w:tr w:rsidR="00CD02DA" w:rsidRPr="00CD02DA" w14:paraId="61A6CB55" w14:textId="77777777" w:rsidTr="00650AD7">
        <w:tc>
          <w:tcPr>
            <w:tcW w:w="1167" w:type="dxa"/>
          </w:tcPr>
          <w:p w14:paraId="72A0E384" w14:textId="77777777" w:rsidR="00CD02DA" w:rsidRPr="00CD02DA" w:rsidRDefault="00CD02DA" w:rsidP="00CD02DA">
            <w:pPr>
              <w:rPr>
                <w:rFonts w:ascii="SimSun" w:hAnsi="SimSun" w:cs="Times New Roman"/>
                <w:lang w:val="en-US"/>
              </w:rPr>
            </w:pPr>
          </w:p>
          <w:p w14:paraId="214528D4" w14:textId="77777777" w:rsidR="00CD02DA" w:rsidRPr="00CD02DA" w:rsidRDefault="00CD02DA" w:rsidP="00CD02DA">
            <w:pPr>
              <w:rPr>
                <w:rFonts w:ascii="SimSun" w:hAnsi="SimSun" w:cs="Times New Roman"/>
                <w:lang w:val="en-US"/>
              </w:rPr>
            </w:pPr>
          </w:p>
          <w:p w14:paraId="753C19D0" w14:textId="77777777" w:rsidR="00CD02DA" w:rsidRPr="00CD02DA" w:rsidRDefault="00CD02DA" w:rsidP="00CD02DA">
            <w:pPr>
              <w:rPr>
                <w:rFonts w:ascii="SimSun" w:hAnsi="SimSun" w:cs="Times New Roman"/>
                <w:lang w:val="en-US"/>
              </w:rPr>
            </w:pPr>
          </w:p>
        </w:tc>
        <w:tc>
          <w:tcPr>
            <w:tcW w:w="1167" w:type="dxa"/>
          </w:tcPr>
          <w:p w14:paraId="1DB747BC" w14:textId="77777777" w:rsidR="00CD02DA" w:rsidRPr="00CD02DA" w:rsidRDefault="00CD02DA" w:rsidP="00CD02DA">
            <w:pPr>
              <w:rPr>
                <w:rFonts w:ascii="SimSun" w:hAnsi="SimSun" w:cs="Times New Roman"/>
                <w:lang w:val="en-US"/>
              </w:rPr>
            </w:pPr>
          </w:p>
        </w:tc>
        <w:tc>
          <w:tcPr>
            <w:tcW w:w="1167" w:type="dxa"/>
          </w:tcPr>
          <w:p w14:paraId="1B47C4DA" w14:textId="77777777" w:rsidR="00CD02DA" w:rsidRPr="00CD02DA" w:rsidRDefault="00CD02DA" w:rsidP="00CD02DA">
            <w:pPr>
              <w:rPr>
                <w:rFonts w:ascii="SimSun" w:hAnsi="SimSun" w:cs="Times New Roman"/>
                <w:lang w:val="en-US"/>
              </w:rPr>
            </w:pPr>
          </w:p>
        </w:tc>
        <w:tc>
          <w:tcPr>
            <w:tcW w:w="1167" w:type="dxa"/>
          </w:tcPr>
          <w:p w14:paraId="2B579299" w14:textId="77777777" w:rsidR="00CD02DA" w:rsidRPr="00CD02DA" w:rsidRDefault="00CD02DA" w:rsidP="00CD02DA">
            <w:pPr>
              <w:rPr>
                <w:rFonts w:ascii="SimSun" w:hAnsi="SimSun" w:cs="Times New Roman"/>
                <w:lang w:val="en-US"/>
              </w:rPr>
            </w:pPr>
          </w:p>
        </w:tc>
        <w:tc>
          <w:tcPr>
            <w:tcW w:w="1167" w:type="dxa"/>
          </w:tcPr>
          <w:p w14:paraId="599FC249" w14:textId="77777777" w:rsidR="00CD02DA" w:rsidRPr="00CD02DA" w:rsidRDefault="00CD02DA" w:rsidP="00CD02DA">
            <w:pPr>
              <w:rPr>
                <w:rFonts w:ascii="SimSun" w:hAnsi="SimSun" w:cs="Times New Roman"/>
                <w:lang w:val="en-US"/>
              </w:rPr>
            </w:pPr>
          </w:p>
        </w:tc>
        <w:tc>
          <w:tcPr>
            <w:tcW w:w="1168" w:type="dxa"/>
          </w:tcPr>
          <w:p w14:paraId="60ED4807" w14:textId="77777777" w:rsidR="00CD02DA" w:rsidRPr="00CD02DA" w:rsidRDefault="00CD02DA" w:rsidP="00CD02DA">
            <w:pPr>
              <w:rPr>
                <w:rFonts w:ascii="SimSun" w:hAnsi="SimSun" w:cs="Times New Roman"/>
                <w:lang w:val="en-US"/>
              </w:rPr>
            </w:pPr>
          </w:p>
        </w:tc>
        <w:tc>
          <w:tcPr>
            <w:tcW w:w="1168" w:type="dxa"/>
          </w:tcPr>
          <w:p w14:paraId="09F128C3" w14:textId="77777777" w:rsidR="00CD02DA" w:rsidRPr="00CD02DA" w:rsidRDefault="00CD02DA" w:rsidP="00CD02DA">
            <w:pPr>
              <w:rPr>
                <w:rFonts w:ascii="SimSun" w:hAnsi="SimSun" w:cs="Times New Roman"/>
                <w:lang w:val="en-US"/>
              </w:rPr>
            </w:pPr>
          </w:p>
        </w:tc>
        <w:tc>
          <w:tcPr>
            <w:tcW w:w="1168" w:type="dxa"/>
          </w:tcPr>
          <w:p w14:paraId="03B569C1" w14:textId="77777777" w:rsidR="00CD02DA" w:rsidRPr="00CD02DA" w:rsidRDefault="00CD02DA" w:rsidP="00CD02DA">
            <w:pPr>
              <w:rPr>
                <w:rFonts w:ascii="SimSun" w:hAnsi="SimSun" w:cs="Times New Roman"/>
                <w:lang w:val="en-US"/>
              </w:rPr>
            </w:pPr>
          </w:p>
        </w:tc>
      </w:tr>
    </w:tbl>
    <w:p w14:paraId="56D35AE3" w14:textId="77777777" w:rsidR="00CD02DA" w:rsidRPr="00CD02DA" w:rsidRDefault="00CD02DA" w:rsidP="00CD02DA">
      <w:pPr>
        <w:spacing w:after="0" w:line="240" w:lineRule="auto"/>
        <w:ind w:left="720"/>
        <w:rPr>
          <w:rFonts w:ascii="SimSun" w:hAnsi="SimSun" w:cs="Times New Roman"/>
          <w:sz w:val="24"/>
          <w:szCs w:val="24"/>
          <w:lang w:eastAsia="zh-CN"/>
        </w:rPr>
      </w:pPr>
    </w:p>
    <w:p w14:paraId="05529C99" w14:textId="77777777" w:rsidR="00CD02DA" w:rsidRPr="00CD02DA" w:rsidRDefault="00CD02DA">
      <w:pPr>
        <w:numPr>
          <w:ilvl w:val="0"/>
          <w:numId w:val="10"/>
        </w:numPr>
        <w:spacing w:after="0" w:line="240" w:lineRule="auto"/>
        <w:contextualSpacing/>
        <w:rPr>
          <w:rFonts w:ascii="SimSun" w:hAnsi="SimSun" w:cs="Times New Roman"/>
          <w:sz w:val="24"/>
          <w:szCs w:val="24"/>
          <w:lang w:eastAsia="zh-CN"/>
        </w:rPr>
      </w:pPr>
      <w:r w:rsidRPr="00CD02DA">
        <w:rPr>
          <w:rFonts w:ascii="SimSun" w:hAnsi="SimSun" w:cs="Times New Roman" w:hint="eastAsia"/>
          <w:sz w:val="24"/>
          <w:szCs w:val="24"/>
          <w:lang w:eastAsia="zh-CN"/>
        </w:rPr>
        <w:t>他们把这个电影看到几点？</w:t>
      </w:r>
    </w:p>
    <w:tbl>
      <w:tblPr>
        <w:tblStyle w:val="130"/>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CD02DA" w:rsidRPr="00CD02DA" w14:paraId="235AA05D" w14:textId="77777777" w:rsidTr="00650AD7">
        <w:tc>
          <w:tcPr>
            <w:tcW w:w="1167" w:type="dxa"/>
          </w:tcPr>
          <w:p w14:paraId="4D4E3CCC" w14:textId="77777777" w:rsidR="00CD02DA" w:rsidRPr="00CD02DA" w:rsidRDefault="00CD02DA" w:rsidP="00CD02DA">
            <w:pPr>
              <w:rPr>
                <w:rFonts w:ascii="SimSun" w:hAnsi="SimSun" w:cs="Times New Roman"/>
                <w:lang w:val="en-US"/>
              </w:rPr>
            </w:pPr>
          </w:p>
          <w:p w14:paraId="4D7F462F" w14:textId="77777777" w:rsidR="00CD02DA" w:rsidRPr="00CD02DA" w:rsidRDefault="00CD02DA" w:rsidP="00CD02DA">
            <w:pPr>
              <w:rPr>
                <w:rFonts w:ascii="SimSun" w:hAnsi="SimSun" w:cs="Times New Roman"/>
                <w:lang w:val="en-US"/>
              </w:rPr>
            </w:pPr>
          </w:p>
          <w:p w14:paraId="26B45E61" w14:textId="77777777" w:rsidR="00CD02DA" w:rsidRPr="00CD02DA" w:rsidRDefault="00CD02DA" w:rsidP="00CD02DA">
            <w:pPr>
              <w:rPr>
                <w:rFonts w:ascii="SimSun" w:hAnsi="SimSun" w:cs="Times New Roman"/>
                <w:lang w:val="en-US"/>
              </w:rPr>
            </w:pPr>
          </w:p>
        </w:tc>
        <w:tc>
          <w:tcPr>
            <w:tcW w:w="1167" w:type="dxa"/>
          </w:tcPr>
          <w:p w14:paraId="709578E4" w14:textId="77777777" w:rsidR="00CD02DA" w:rsidRPr="00CD02DA" w:rsidRDefault="00CD02DA" w:rsidP="00CD02DA">
            <w:pPr>
              <w:rPr>
                <w:rFonts w:ascii="SimSun" w:hAnsi="SimSun" w:cs="Times New Roman"/>
                <w:lang w:val="en-US"/>
              </w:rPr>
            </w:pPr>
          </w:p>
        </w:tc>
        <w:tc>
          <w:tcPr>
            <w:tcW w:w="1167" w:type="dxa"/>
          </w:tcPr>
          <w:p w14:paraId="314BB1E0" w14:textId="77777777" w:rsidR="00CD02DA" w:rsidRPr="00CD02DA" w:rsidRDefault="00CD02DA" w:rsidP="00CD02DA">
            <w:pPr>
              <w:rPr>
                <w:rFonts w:ascii="SimSun" w:hAnsi="SimSun" w:cs="Times New Roman"/>
                <w:lang w:val="en-US"/>
              </w:rPr>
            </w:pPr>
          </w:p>
        </w:tc>
        <w:tc>
          <w:tcPr>
            <w:tcW w:w="1167" w:type="dxa"/>
          </w:tcPr>
          <w:p w14:paraId="3FF39958" w14:textId="77777777" w:rsidR="00CD02DA" w:rsidRPr="00CD02DA" w:rsidRDefault="00CD02DA" w:rsidP="00CD02DA">
            <w:pPr>
              <w:rPr>
                <w:rFonts w:ascii="SimSun" w:hAnsi="SimSun" w:cs="Times New Roman"/>
                <w:lang w:val="en-US"/>
              </w:rPr>
            </w:pPr>
          </w:p>
        </w:tc>
        <w:tc>
          <w:tcPr>
            <w:tcW w:w="1167" w:type="dxa"/>
          </w:tcPr>
          <w:p w14:paraId="7F4E9CEE" w14:textId="77777777" w:rsidR="00CD02DA" w:rsidRPr="00CD02DA" w:rsidRDefault="00CD02DA" w:rsidP="00CD02DA">
            <w:pPr>
              <w:rPr>
                <w:rFonts w:ascii="SimSun" w:hAnsi="SimSun" w:cs="Times New Roman"/>
                <w:lang w:val="en-US"/>
              </w:rPr>
            </w:pPr>
          </w:p>
        </w:tc>
        <w:tc>
          <w:tcPr>
            <w:tcW w:w="1168" w:type="dxa"/>
          </w:tcPr>
          <w:p w14:paraId="05E7601C" w14:textId="77777777" w:rsidR="00CD02DA" w:rsidRPr="00CD02DA" w:rsidRDefault="00CD02DA" w:rsidP="00CD02DA">
            <w:pPr>
              <w:rPr>
                <w:rFonts w:ascii="SimSun" w:hAnsi="SimSun" w:cs="Times New Roman"/>
                <w:lang w:val="en-US"/>
              </w:rPr>
            </w:pPr>
          </w:p>
        </w:tc>
        <w:tc>
          <w:tcPr>
            <w:tcW w:w="1168" w:type="dxa"/>
          </w:tcPr>
          <w:p w14:paraId="185EB936" w14:textId="77777777" w:rsidR="00CD02DA" w:rsidRPr="00CD02DA" w:rsidRDefault="00CD02DA" w:rsidP="00CD02DA">
            <w:pPr>
              <w:rPr>
                <w:rFonts w:ascii="SimSun" w:hAnsi="SimSun" w:cs="Times New Roman"/>
                <w:lang w:val="en-US"/>
              </w:rPr>
            </w:pPr>
          </w:p>
        </w:tc>
        <w:tc>
          <w:tcPr>
            <w:tcW w:w="1168" w:type="dxa"/>
          </w:tcPr>
          <w:p w14:paraId="04F41873" w14:textId="77777777" w:rsidR="00CD02DA" w:rsidRPr="00CD02DA" w:rsidRDefault="00CD02DA" w:rsidP="00CD02DA">
            <w:pPr>
              <w:rPr>
                <w:rFonts w:ascii="SimSun" w:hAnsi="SimSun" w:cs="Times New Roman"/>
                <w:lang w:val="en-US"/>
              </w:rPr>
            </w:pPr>
          </w:p>
        </w:tc>
      </w:tr>
      <w:tr w:rsidR="00CD02DA" w:rsidRPr="00CD02DA" w14:paraId="7D1C89A1" w14:textId="77777777" w:rsidTr="00650AD7">
        <w:tc>
          <w:tcPr>
            <w:tcW w:w="1167" w:type="dxa"/>
          </w:tcPr>
          <w:p w14:paraId="66C6C62E" w14:textId="77777777" w:rsidR="00CD02DA" w:rsidRPr="00CD02DA" w:rsidRDefault="00CD02DA" w:rsidP="00CD02DA">
            <w:pPr>
              <w:rPr>
                <w:rFonts w:ascii="SimSun" w:hAnsi="SimSun" w:cs="Times New Roman"/>
                <w:lang w:val="en-US"/>
              </w:rPr>
            </w:pPr>
          </w:p>
          <w:p w14:paraId="72ADCDF7" w14:textId="77777777" w:rsidR="00CD02DA" w:rsidRPr="00CD02DA" w:rsidRDefault="00CD02DA" w:rsidP="00CD02DA">
            <w:pPr>
              <w:rPr>
                <w:rFonts w:ascii="SimSun" w:hAnsi="SimSun" w:cs="Times New Roman"/>
                <w:lang w:val="en-US"/>
              </w:rPr>
            </w:pPr>
          </w:p>
          <w:p w14:paraId="10C37538" w14:textId="77777777" w:rsidR="00CD02DA" w:rsidRPr="00CD02DA" w:rsidRDefault="00CD02DA" w:rsidP="00CD02DA">
            <w:pPr>
              <w:rPr>
                <w:rFonts w:ascii="SimSun" w:hAnsi="SimSun" w:cs="Times New Roman"/>
                <w:lang w:val="en-US"/>
              </w:rPr>
            </w:pPr>
          </w:p>
        </w:tc>
        <w:tc>
          <w:tcPr>
            <w:tcW w:w="1167" w:type="dxa"/>
          </w:tcPr>
          <w:p w14:paraId="35749BD1" w14:textId="77777777" w:rsidR="00CD02DA" w:rsidRPr="00CD02DA" w:rsidRDefault="00CD02DA" w:rsidP="00CD02DA">
            <w:pPr>
              <w:rPr>
                <w:rFonts w:ascii="SimSun" w:hAnsi="SimSun" w:cs="Times New Roman"/>
                <w:lang w:val="en-US"/>
              </w:rPr>
            </w:pPr>
          </w:p>
        </w:tc>
        <w:tc>
          <w:tcPr>
            <w:tcW w:w="1167" w:type="dxa"/>
          </w:tcPr>
          <w:p w14:paraId="558A7CC9" w14:textId="77777777" w:rsidR="00CD02DA" w:rsidRPr="00CD02DA" w:rsidRDefault="00CD02DA" w:rsidP="00CD02DA">
            <w:pPr>
              <w:rPr>
                <w:rFonts w:ascii="SimSun" w:hAnsi="SimSun" w:cs="Times New Roman"/>
                <w:lang w:val="en-US"/>
              </w:rPr>
            </w:pPr>
          </w:p>
        </w:tc>
        <w:tc>
          <w:tcPr>
            <w:tcW w:w="1167" w:type="dxa"/>
          </w:tcPr>
          <w:p w14:paraId="3CE21F62" w14:textId="77777777" w:rsidR="00CD02DA" w:rsidRPr="00CD02DA" w:rsidRDefault="00CD02DA" w:rsidP="00CD02DA">
            <w:pPr>
              <w:rPr>
                <w:rFonts w:ascii="SimSun" w:hAnsi="SimSun" w:cs="Times New Roman"/>
                <w:lang w:val="en-US"/>
              </w:rPr>
            </w:pPr>
          </w:p>
        </w:tc>
        <w:tc>
          <w:tcPr>
            <w:tcW w:w="1167" w:type="dxa"/>
          </w:tcPr>
          <w:p w14:paraId="49DACFD0" w14:textId="77777777" w:rsidR="00CD02DA" w:rsidRPr="00CD02DA" w:rsidRDefault="00CD02DA" w:rsidP="00CD02DA">
            <w:pPr>
              <w:rPr>
                <w:rFonts w:ascii="SimSun" w:hAnsi="SimSun" w:cs="Times New Roman"/>
                <w:lang w:val="en-US"/>
              </w:rPr>
            </w:pPr>
          </w:p>
        </w:tc>
        <w:tc>
          <w:tcPr>
            <w:tcW w:w="1168" w:type="dxa"/>
          </w:tcPr>
          <w:p w14:paraId="6A6336E7" w14:textId="77777777" w:rsidR="00CD02DA" w:rsidRPr="00CD02DA" w:rsidRDefault="00CD02DA" w:rsidP="00CD02DA">
            <w:pPr>
              <w:rPr>
                <w:rFonts w:ascii="SimSun" w:hAnsi="SimSun" w:cs="Times New Roman"/>
                <w:lang w:val="en-US"/>
              </w:rPr>
            </w:pPr>
          </w:p>
        </w:tc>
        <w:tc>
          <w:tcPr>
            <w:tcW w:w="1168" w:type="dxa"/>
          </w:tcPr>
          <w:p w14:paraId="7B3E1BAC" w14:textId="77777777" w:rsidR="00CD02DA" w:rsidRPr="00CD02DA" w:rsidRDefault="00CD02DA" w:rsidP="00CD02DA">
            <w:pPr>
              <w:rPr>
                <w:rFonts w:ascii="SimSun" w:hAnsi="SimSun" w:cs="Times New Roman"/>
                <w:lang w:val="en-US"/>
              </w:rPr>
            </w:pPr>
          </w:p>
        </w:tc>
        <w:tc>
          <w:tcPr>
            <w:tcW w:w="1168" w:type="dxa"/>
          </w:tcPr>
          <w:p w14:paraId="18B89AEF" w14:textId="77777777" w:rsidR="00CD02DA" w:rsidRPr="00CD02DA" w:rsidRDefault="00CD02DA" w:rsidP="00CD02DA">
            <w:pPr>
              <w:rPr>
                <w:rFonts w:ascii="SimSun" w:hAnsi="SimSun" w:cs="Times New Roman"/>
                <w:lang w:val="en-US"/>
              </w:rPr>
            </w:pPr>
          </w:p>
        </w:tc>
      </w:tr>
    </w:tbl>
    <w:p w14:paraId="4AD8D847" w14:textId="77777777" w:rsidR="00CD02DA" w:rsidRPr="00CD02DA" w:rsidRDefault="00CD02DA" w:rsidP="00CD02DA">
      <w:pPr>
        <w:spacing w:after="0" w:line="240" w:lineRule="auto"/>
        <w:ind w:left="720"/>
        <w:rPr>
          <w:rFonts w:ascii="SimSun" w:hAnsi="SimSun" w:cs="Times New Roman"/>
          <w:sz w:val="24"/>
          <w:szCs w:val="24"/>
          <w:lang w:eastAsia="zh-CN"/>
        </w:rPr>
      </w:pPr>
    </w:p>
    <w:p w14:paraId="7BEE001E" w14:textId="77777777" w:rsidR="00CD02DA" w:rsidRPr="00CD02DA" w:rsidRDefault="00CD02DA">
      <w:pPr>
        <w:numPr>
          <w:ilvl w:val="0"/>
          <w:numId w:val="10"/>
        </w:numPr>
        <w:spacing w:after="0" w:line="240" w:lineRule="auto"/>
        <w:contextualSpacing/>
        <w:rPr>
          <w:rFonts w:ascii="SimSun" w:hAnsi="SimSun" w:cs="Times New Roman"/>
          <w:sz w:val="24"/>
          <w:szCs w:val="24"/>
          <w:lang w:eastAsia="zh-CN"/>
        </w:rPr>
      </w:pPr>
      <w:r w:rsidRPr="00CD02DA">
        <w:rPr>
          <w:rFonts w:ascii="SimSun" w:hAnsi="SimSun" w:cs="Times New Roman" w:hint="eastAsia"/>
          <w:sz w:val="24"/>
          <w:szCs w:val="24"/>
          <w:lang w:eastAsia="zh-CN"/>
        </w:rPr>
        <w:t>看完后他们去哪里？</w:t>
      </w:r>
    </w:p>
    <w:tbl>
      <w:tblPr>
        <w:tblStyle w:val="130"/>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CD02DA" w:rsidRPr="00CD02DA" w14:paraId="32A430EF" w14:textId="77777777" w:rsidTr="00650AD7">
        <w:tc>
          <w:tcPr>
            <w:tcW w:w="1167" w:type="dxa"/>
          </w:tcPr>
          <w:p w14:paraId="7487876A" w14:textId="77777777" w:rsidR="00CD02DA" w:rsidRPr="00CD02DA" w:rsidRDefault="00CD02DA" w:rsidP="00CD02DA">
            <w:pPr>
              <w:rPr>
                <w:rFonts w:ascii="SimSun" w:hAnsi="SimSun" w:cs="Times New Roman"/>
                <w:lang w:val="en-US"/>
              </w:rPr>
            </w:pPr>
          </w:p>
          <w:p w14:paraId="0E62EBEA" w14:textId="77777777" w:rsidR="00CD02DA" w:rsidRPr="00CD02DA" w:rsidRDefault="00CD02DA" w:rsidP="00CD02DA">
            <w:pPr>
              <w:rPr>
                <w:rFonts w:ascii="SimSun" w:hAnsi="SimSun" w:cs="Times New Roman"/>
                <w:lang w:val="en-US"/>
              </w:rPr>
            </w:pPr>
          </w:p>
          <w:p w14:paraId="040133F9" w14:textId="77777777" w:rsidR="00CD02DA" w:rsidRPr="00CD02DA" w:rsidRDefault="00CD02DA" w:rsidP="00CD02DA">
            <w:pPr>
              <w:rPr>
                <w:rFonts w:ascii="SimSun" w:hAnsi="SimSun" w:cs="Times New Roman"/>
                <w:lang w:val="en-US"/>
              </w:rPr>
            </w:pPr>
          </w:p>
        </w:tc>
        <w:tc>
          <w:tcPr>
            <w:tcW w:w="1167" w:type="dxa"/>
          </w:tcPr>
          <w:p w14:paraId="3D338144" w14:textId="77777777" w:rsidR="00CD02DA" w:rsidRPr="00CD02DA" w:rsidRDefault="00CD02DA" w:rsidP="00CD02DA">
            <w:pPr>
              <w:rPr>
                <w:rFonts w:ascii="SimSun" w:hAnsi="SimSun" w:cs="Times New Roman"/>
                <w:lang w:val="en-US"/>
              </w:rPr>
            </w:pPr>
          </w:p>
        </w:tc>
        <w:tc>
          <w:tcPr>
            <w:tcW w:w="1167" w:type="dxa"/>
          </w:tcPr>
          <w:p w14:paraId="7BF2F52D" w14:textId="77777777" w:rsidR="00CD02DA" w:rsidRPr="00CD02DA" w:rsidRDefault="00CD02DA" w:rsidP="00CD02DA">
            <w:pPr>
              <w:rPr>
                <w:rFonts w:ascii="SimSun" w:hAnsi="SimSun" w:cs="Times New Roman"/>
                <w:lang w:val="en-US"/>
              </w:rPr>
            </w:pPr>
          </w:p>
        </w:tc>
        <w:tc>
          <w:tcPr>
            <w:tcW w:w="1167" w:type="dxa"/>
          </w:tcPr>
          <w:p w14:paraId="32B4B9A2" w14:textId="77777777" w:rsidR="00CD02DA" w:rsidRPr="00CD02DA" w:rsidRDefault="00CD02DA" w:rsidP="00CD02DA">
            <w:pPr>
              <w:rPr>
                <w:rFonts w:ascii="SimSun" w:hAnsi="SimSun" w:cs="Times New Roman"/>
                <w:lang w:val="en-US"/>
              </w:rPr>
            </w:pPr>
          </w:p>
        </w:tc>
        <w:tc>
          <w:tcPr>
            <w:tcW w:w="1167" w:type="dxa"/>
          </w:tcPr>
          <w:p w14:paraId="5A42401C" w14:textId="77777777" w:rsidR="00CD02DA" w:rsidRPr="00CD02DA" w:rsidRDefault="00CD02DA" w:rsidP="00CD02DA">
            <w:pPr>
              <w:rPr>
                <w:rFonts w:ascii="SimSun" w:hAnsi="SimSun" w:cs="Times New Roman"/>
                <w:lang w:val="en-US"/>
              </w:rPr>
            </w:pPr>
          </w:p>
        </w:tc>
        <w:tc>
          <w:tcPr>
            <w:tcW w:w="1168" w:type="dxa"/>
          </w:tcPr>
          <w:p w14:paraId="3AA25E38" w14:textId="77777777" w:rsidR="00CD02DA" w:rsidRPr="00CD02DA" w:rsidRDefault="00CD02DA" w:rsidP="00CD02DA">
            <w:pPr>
              <w:rPr>
                <w:rFonts w:ascii="SimSun" w:hAnsi="SimSun" w:cs="Times New Roman"/>
                <w:lang w:val="en-US"/>
              </w:rPr>
            </w:pPr>
          </w:p>
        </w:tc>
        <w:tc>
          <w:tcPr>
            <w:tcW w:w="1168" w:type="dxa"/>
          </w:tcPr>
          <w:p w14:paraId="02056157" w14:textId="77777777" w:rsidR="00CD02DA" w:rsidRPr="00CD02DA" w:rsidRDefault="00CD02DA" w:rsidP="00CD02DA">
            <w:pPr>
              <w:rPr>
                <w:rFonts w:ascii="SimSun" w:hAnsi="SimSun" w:cs="Times New Roman"/>
                <w:lang w:val="en-US"/>
              </w:rPr>
            </w:pPr>
          </w:p>
        </w:tc>
        <w:tc>
          <w:tcPr>
            <w:tcW w:w="1168" w:type="dxa"/>
          </w:tcPr>
          <w:p w14:paraId="2373F5AA" w14:textId="77777777" w:rsidR="00CD02DA" w:rsidRPr="00CD02DA" w:rsidRDefault="00CD02DA" w:rsidP="00CD02DA">
            <w:pPr>
              <w:rPr>
                <w:rFonts w:ascii="SimSun" w:hAnsi="SimSun" w:cs="Times New Roman"/>
                <w:lang w:val="en-US"/>
              </w:rPr>
            </w:pPr>
          </w:p>
        </w:tc>
      </w:tr>
      <w:tr w:rsidR="00CD02DA" w:rsidRPr="00CD02DA" w14:paraId="39109524" w14:textId="77777777" w:rsidTr="00650AD7">
        <w:tc>
          <w:tcPr>
            <w:tcW w:w="1167" w:type="dxa"/>
          </w:tcPr>
          <w:p w14:paraId="5FF617D0" w14:textId="77777777" w:rsidR="00CD02DA" w:rsidRPr="00CD02DA" w:rsidRDefault="00CD02DA" w:rsidP="00CD02DA">
            <w:pPr>
              <w:rPr>
                <w:rFonts w:ascii="SimSun" w:hAnsi="SimSun" w:cs="Times New Roman"/>
                <w:lang w:val="en-US"/>
              </w:rPr>
            </w:pPr>
          </w:p>
          <w:p w14:paraId="7EFC8257" w14:textId="77777777" w:rsidR="00CD02DA" w:rsidRPr="00CD02DA" w:rsidRDefault="00CD02DA" w:rsidP="00CD02DA">
            <w:pPr>
              <w:rPr>
                <w:rFonts w:ascii="SimSun" w:hAnsi="SimSun" w:cs="Times New Roman"/>
                <w:lang w:val="en-US"/>
              </w:rPr>
            </w:pPr>
          </w:p>
          <w:p w14:paraId="38214682" w14:textId="77777777" w:rsidR="00CD02DA" w:rsidRPr="00CD02DA" w:rsidRDefault="00CD02DA" w:rsidP="00CD02DA">
            <w:pPr>
              <w:rPr>
                <w:rFonts w:ascii="SimSun" w:hAnsi="SimSun" w:cs="Times New Roman"/>
                <w:lang w:val="en-US"/>
              </w:rPr>
            </w:pPr>
          </w:p>
        </w:tc>
        <w:tc>
          <w:tcPr>
            <w:tcW w:w="1167" w:type="dxa"/>
          </w:tcPr>
          <w:p w14:paraId="6F9AA94A" w14:textId="77777777" w:rsidR="00CD02DA" w:rsidRPr="00CD02DA" w:rsidRDefault="00CD02DA" w:rsidP="00CD02DA">
            <w:pPr>
              <w:rPr>
                <w:rFonts w:ascii="SimSun" w:hAnsi="SimSun" w:cs="Times New Roman"/>
                <w:lang w:val="en-US"/>
              </w:rPr>
            </w:pPr>
          </w:p>
        </w:tc>
        <w:tc>
          <w:tcPr>
            <w:tcW w:w="1167" w:type="dxa"/>
          </w:tcPr>
          <w:p w14:paraId="1B5D6157" w14:textId="77777777" w:rsidR="00CD02DA" w:rsidRPr="00CD02DA" w:rsidRDefault="00CD02DA" w:rsidP="00CD02DA">
            <w:pPr>
              <w:rPr>
                <w:rFonts w:ascii="SimSun" w:hAnsi="SimSun" w:cs="Times New Roman"/>
                <w:lang w:val="en-US"/>
              </w:rPr>
            </w:pPr>
          </w:p>
        </w:tc>
        <w:tc>
          <w:tcPr>
            <w:tcW w:w="1167" w:type="dxa"/>
          </w:tcPr>
          <w:p w14:paraId="686BF7FB" w14:textId="77777777" w:rsidR="00CD02DA" w:rsidRPr="00CD02DA" w:rsidRDefault="00CD02DA" w:rsidP="00CD02DA">
            <w:pPr>
              <w:rPr>
                <w:rFonts w:ascii="SimSun" w:hAnsi="SimSun" w:cs="Times New Roman"/>
                <w:lang w:val="en-US"/>
              </w:rPr>
            </w:pPr>
          </w:p>
        </w:tc>
        <w:tc>
          <w:tcPr>
            <w:tcW w:w="1167" w:type="dxa"/>
          </w:tcPr>
          <w:p w14:paraId="11154CED" w14:textId="77777777" w:rsidR="00CD02DA" w:rsidRPr="00CD02DA" w:rsidRDefault="00CD02DA" w:rsidP="00CD02DA">
            <w:pPr>
              <w:rPr>
                <w:rFonts w:ascii="SimSun" w:hAnsi="SimSun" w:cs="Times New Roman"/>
                <w:lang w:val="en-US"/>
              </w:rPr>
            </w:pPr>
          </w:p>
        </w:tc>
        <w:tc>
          <w:tcPr>
            <w:tcW w:w="1168" w:type="dxa"/>
          </w:tcPr>
          <w:p w14:paraId="7934D36C" w14:textId="77777777" w:rsidR="00CD02DA" w:rsidRPr="00CD02DA" w:rsidRDefault="00CD02DA" w:rsidP="00CD02DA">
            <w:pPr>
              <w:rPr>
                <w:rFonts w:ascii="SimSun" w:hAnsi="SimSun" w:cs="Times New Roman"/>
                <w:lang w:val="en-US"/>
              </w:rPr>
            </w:pPr>
          </w:p>
        </w:tc>
        <w:tc>
          <w:tcPr>
            <w:tcW w:w="1168" w:type="dxa"/>
          </w:tcPr>
          <w:p w14:paraId="7A9FC054" w14:textId="77777777" w:rsidR="00CD02DA" w:rsidRPr="00CD02DA" w:rsidRDefault="00CD02DA" w:rsidP="00CD02DA">
            <w:pPr>
              <w:rPr>
                <w:rFonts w:ascii="SimSun" w:hAnsi="SimSun" w:cs="Times New Roman"/>
                <w:lang w:val="en-US"/>
              </w:rPr>
            </w:pPr>
          </w:p>
        </w:tc>
        <w:tc>
          <w:tcPr>
            <w:tcW w:w="1168" w:type="dxa"/>
          </w:tcPr>
          <w:p w14:paraId="5DA25E82" w14:textId="77777777" w:rsidR="00CD02DA" w:rsidRPr="00CD02DA" w:rsidRDefault="00CD02DA" w:rsidP="00CD02DA">
            <w:pPr>
              <w:rPr>
                <w:rFonts w:ascii="SimSun" w:hAnsi="SimSun" w:cs="Times New Roman"/>
                <w:lang w:val="en-US"/>
              </w:rPr>
            </w:pPr>
          </w:p>
        </w:tc>
      </w:tr>
    </w:tbl>
    <w:p w14:paraId="4C365FD8" w14:textId="77777777" w:rsidR="00CD02DA" w:rsidRPr="00CD02DA" w:rsidRDefault="00CD02DA" w:rsidP="00CD02DA">
      <w:pPr>
        <w:spacing w:after="0" w:line="240" w:lineRule="auto"/>
        <w:ind w:left="720"/>
        <w:rPr>
          <w:rFonts w:ascii="SimSun" w:hAnsi="SimSun" w:cs="Times New Roman"/>
          <w:sz w:val="24"/>
          <w:szCs w:val="24"/>
          <w:lang w:eastAsia="zh-CN"/>
        </w:rPr>
      </w:pPr>
    </w:p>
    <w:p w14:paraId="5D07AC2C" w14:textId="77777777" w:rsidR="00CD02DA" w:rsidRPr="00CD02DA" w:rsidRDefault="00CD02DA" w:rsidP="00CD02DA">
      <w:pPr>
        <w:spacing w:after="0" w:line="240" w:lineRule="auto"/>
        <w:ind w:left="720"/>
        <w:contextualSpacing/>
        <w:rPr>
          <w:rFonts w:eastAsia="DengXian" w:cs="Times New Roman"/>
          <w:sz w:val="24"/>
          <w:szCs w:val="24"/>
          <w:lang w:eastAsia="zh-CN"/>
        </w:rPr>
      </w:pPr>
    </w:p>
    <w:p w14:paraId="0A64F180" w14:textId="77777777" w:rsidR="00CD02DA" w:rsidRPr="00CD02DA" w:rsidRDefault="00CD02DA" w:rsidP="00CD02DA">
      <w:pPr>
        <w:spacing w:after="0" w:line="240" w:lineRule="auto"/>
        <w:ind w:left="720"/>
        <w:contextualSpacing/>
        <w:rPr>
          <w:rFonts w:eastAsia="DengXian" w:cs="Times New Roman"/>
          <w:b/>
          <w:sz w:val="24"/>
          <w:szCs w:val="24"/>
          <w:lang w:eastAsia="zh-CN"/>
        </w:rPr>
      </w:pPr>
      <w:r w:rsidRPr="00CD02DA">
        <w:rPr>
          <w:rFonts w:eastAsia="DengXian" w:cs="Times New Roman"/>
          <w:b/>
          <w:sz w:val="24"/>
          <w:szCs w:val="24"/>
          <w:lang w:eastAsia="zh-CN"/>
        </w:rPr>
        <w:t>2.  Лексико-грамматический тест (3 балла)</w:t>
      </w:r>
    </w:p>
    <w:p w14:paraId="5D9162FC" w14:textId="77777777" w:rsidR="00CD02DA" w:rsidRPr="00CD02DA" w:rsidRDefault="00CD02DA" w:rsidP="00CD02DA">
      <w:pPr>
        <w:spacing w:after="0" w:line="240" w:lineRule="auto"/>
        <w:rPr>
          <w:rFonts w:eastAsia="DengXian" w:cs="Times New Roman"/>
          <w:sz w:val="24"/>
          <w:szCs w:val="24"/>
          <w:lang w:eastAsia="zh-CN"/>
        </w:rPr>
      </w:pPr>
      <w:r w:rsidRPr="00CD02DA">
        <w:rPr>
          <w:rFonts w:eastAsia="DengXian" w:cs="Times New Roman"/>
          <w:sz w:val="24"/>
          <w:szCs w:val="24"/>
          <w:lang w:eastAsia="zh-CN"/>
        </w:rPr>
        <w:t>2.1 Заполните пропуски верной результативной морфемой:</w:t>
      </w:r>
    </w:p>
    <w:p w14:paraId="2D8F5330" w14:textId="77777777" w:rsidR="00CD02DA" w:rsidRPr="00CD02DA" w:rsidRDefault="00CD02DA" w:rsidP="00CD02DA">
      <w:pPr>
        <w:spacing w:after="0" w:line="240" w:lineRule="auto"/>
        <w:rPr>
          <w:rFonts w:ascii="Arial" w:eastAsia="Times New Roman" w:hAnsi="Arial" w:cs="Arial"/>
          <w:color w:val="222222"/>
          <w:sz w:val="24"/>
          <w:szCs w:val="24"/>
          <w:shd w:val="clear" w:color="auto" w:fill="FFFFFF"/>
          <w:lang w:eastAsia="zh-CN"/>
        </w:rPr>
      </w:pPr>
    </w:p>
    <w:p w14:paraId="6E7712A7" w14:textId="77777777" w:rsidR="00CD02DA" w:rsidRPr="00CD02DA" w:rsidRDefault="00CD02DA" w:rsidP="00CD02DA">
      <w:pPr>
        <w:spacing w:after="0" w:line="240" w:lineRule="auto"/>
        <w:rPr>
          <w:rFonts w:ascii="SimSun" w:hAnsi="SimSun" w:cs="MS Mincho"/>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1</w:t>
      </w:r>
      <w:r w:rsidRPr="00CD02DA">
        <w:rPr>
          <w:rFonts w:ascii="SimSun" w:hAnsi="SimSun" w:cs="Arial" w:hint="eastAsia"/>
          <w:color w:val="222222"/>
          <w:sz w:val="24"/>
          <w:szCs w:val="24"/>
          <w:shd w:val="clear" w:color="auto" w:fill="FFFFFF"/>
          <w:lang w:eastAsia="zh-CN"/>
        </w:rPr>
        <w:t xml:space="preserve">) </w:t>
      </w:r>
      <w:r w:rsidRPr="00CD02DA">
        <w:rPr>
          <w:rFonts w:ascii="SimSun" w:hAnsi="SimSun" w:cs="MS Mincho" w:hint="eastAsia"/>
          <w:color w:val="222222"/>
          <w:sz w:val="24"/>
          <w:szCs w:val="24"/>
          <w:shd w:val="clear" w:color="auto" w:fill="FFFFFF"/>
          <w:lang w:eastAsia="zh-CN"/>
        </w:rPr>
        <w:t>A：</w:t>
      </w:r>
      <w:r w:rsidRPr="00CD02DA">
        <w:rPr>
          <w:rFonts w:ascii="SimSun" w:hAnsi="SimSun" w:cs="MS Mincho"/>
          <w:color w:val="222222"/>
          <w:sz w:val="24"/>
          <w:szCs w:val="24"/>
          <w:shd w:val="clear" w:color="auto" w:fill="FFFFFF"/>
          <w:lang w:eastAsia="zh-CN"/>
        </w:rPr>
        <w:t>运</w:t>
      </w:r>
      <w:r w:rsidRPr="00CD02DA">
        <w:rPr>
          <w:rFonts w:ascii="SimSun" w:hAnsi="SimSun" w:cs="SimSun"/>
          <w:color w:val="222222"/>
          <w:sz w:val="24"/>
          <w:szCs w:val="24"/>
          <w:shd w:val="clear" w:color="auto" w:fill="FFFFFF"/>
          <w:lang w:eastAsia="zh-CN"/>
        </w:rPr>
        <w:t>动</w:t>
      </w:r>
      <w:r w:rsidRPr="00CD02DA">
        <w:rPr>
          <w:rFonts w:ascii="SimSun" w:hAnsi="SimSun" w:cs="MS Mincho"/>
          <w:color w:val="222222"/>
          <w:sz w:val="24"/>
          <w:szCs w:val="24"/>
          <w:shd w:val="clear" w:color="auto" w:fill="FFFFFF"/>
          <w:lang w:eastAsia="zh-CN"/>
        </w:rPr>
        <w:t>会开始了没有？</w:t>
      </w:r>
      <w:r w:rsidRPr="00CD02DA">
        <w:rPr>
          <w:rFonts w:ascii="SimSun" w:hAnsi="SimSun" w:cs="Arial"/>
          <w:color w:val="222222"/>
          <w:sz w:val="24"/>
          <w:szCs w:val="24"/>
          <w:shd w:val="clear" w:color="auto" w:fill="FFFFFF"/>
          <w:lang w:eastAsia="zh-CN"/>
        </w:rPr>
        <w:t xml:space="preserve"> </w:t>
      </w:r>
    </w:p>
    <w:p w14:paraId="6913960A" w14:textId="77777777" w:rsidR="00CD02DA" w:rsidRPr="00CD02DA" w:rsidRDefault="00CD02DA" w:rsidP="00CD02DA">
      <w:pPr>
        <w:spacing w:after="0" w:line="240" w:lineRule="auto"/>
        <w:rPr>
          <w:rFonts w:ascii="SimSun" w:hAnsi="SimSun" w:cs="MS Mincho"/>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 xml:space="preserve">   B</w:t>
      </w:r>
      <w:r w:rsidRPr="00CD02DA">
        <w:rPr>
          <w:rFonts w:ascii="SimSun" w:hAnsi="SimSun" w:cs="MS Mincho"/>
          <w:color w:val="222222"/>
          <w:sz w:val="24"/>
          <w:szCs w:val="24"/>
          <w:shd w:val="clear" w:color="auto" w:fill="FFFFFF"/>
          <w:lang w:eastAsia="zh-CN"/>
        </w:rPr>
        <w:t>：</w:t>
      </w:r>
      <w:r w:rsidRPr="00CD02DA">
        <w:rPr>
          <w:rFonts w:ascii="SimSun" w:hAnsi="SimSun" w:cs="SimSun"/>
          <w:color w:val="222222"/>
          <w:sz w:val="24"/>
          <w:szCs w:val="24"/>
          <w:shd w:val="clear" w:color="auto" w:fill="FFFFFF"/>
          <w:lang w:eastAsia="zh-CN"/>
        </w:rPr>
        <w:t>刚</w:t>
      </w:r>
      <w:r w:rsidRPr="00CD02DA">
        <w:rPr>
          <w:rFonts w:ascii="SimSun" w:hAnsi="SimSun" w:cs="MS Mincho"/>
          <w:color w:val="222222"/>
          <w:sz w:val="24"/>
          <w:szCs w:val="24"/>
          <w:shd w:val="clear" w:color="auto" w:fill="FFFFFF"/>
          <w:lang w:eastAsia="zh-CN"/>
        </w:rPr>
        <w:t>开始，太极拳已</w:t>
      </w:r>
      <w:r w:rsidRPr="00CD02DA">
        <w:rPr>
          <w:rFonts w:ascii="SimSun" w:hAnsi="SimSun" w:cs="SimSun"/>
          <w:color w:val="222222"/>
          <w:sz w:val="24"/>
          <w:szCs w:val="24"/>
          <w:shd w:val="clear" w:color="auto" w:fill="FFFFFF"/>
          <w:lang w:eastAsia="zh-CN"/>
        </w:rPr>
        <w:t>经</w:t>
      </w:r>
      <w:r w:rsidRPr="00CD02DA">
        <w:rPr>
          <w:rFonts w:ascii="SimSun" w:hAnsi="SimSun" w:cs="MS Mincho"/>
          <w:color w:val="222222"/>
          <w:sz w:val="24"/>
          <w:szCs w:val="24"/>
          <w:shd w:val="clear" w:color="auto" w:fill="FFFFFF"/>
          <w:lang w:eastAsia="zh-CN"/>
        </w:rPr>
        <w:t>打</w:t>
      </w:r>
      <w:r w:rsidRPr="00CD02DA">
        <w:rPr>
          <w:rFonts w:ascii="SimSun" w:hAnsi="SimSun" w:cs="Arial"/>
          <w:color w:val="222222"/>
          <w:sz w:val="24"/>
          <w:szCs w:val="24"/>
          <w:shd w:val="clear" w:color="auto" w:fill="FFFFFF"/>
          <w:lang w:eastAsia="zh-CN"/>
        </w:rPr>
        <w:t>______</w:t>
      </w:r>
      <w:r w:rsidRPr="00CD02DA">
        <w:rPr>
          <w:rFonts w:ascii="SimSun" w:hAnsi="SimSun" w:cs="MS Mincho"/>
          <w:color w:val="222222"/>
          <w:sz w:val="24"/>
          <w:szCs w:val="24"/>
          <w:shd w:val="clear" w:color="auto" w:fill="FFFFFF"/>
          <w:lang w:eastAsia="zh-CN"/>
        </w:rPr>
        <w:t>了。</w:t>
      </w:r>
    </w:p>
    <w:p w14:paraId="2F6FE3C3" w14:textId="77777777" w:rsidR="00CD02DA" w:rsidRPr="00CD02DA" w:rsidRDefault="00CD02DA" w:rsidP="00CD02DA">
      <w:pPr>
        <w:spacing w:after="0" w:line="240" w:lineRule="auto"/>
        <w:rPr>
          <w:rFonts w:ascii="SimSun" w:hAnsi="SimSun" w:cs="MS Mincho"/>
          <w:color w:val="222222"/>
          <w:sz w:val="24"/>
          <w:szCs w:val="24"/>
          <w:shd w:val="clear" w:color="auto" w:fill="FFFFFF"/>
          <w:lang w:eastAsia="zh-CN"/>
        </w:rPr>
      </w:pPr>
    </w:p>
    <w:p w14:paraId="7281796B"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r w:rsidRPr="00CD02DA">
        <w:rPr>
          <w:rFonts w:ascii="SimSun" w:hAnsi="SimSun" w:cs="MS Mincho"/>
          <w:color w:val="222222"/>
          <w:sz w:val="24"/>
          <w:szCs w:val="24"/>
          <w:shd w:val="clear" w:color="auto" w:fill="FFFFFF"/>
          <w:lang w:eastAsia="zh-CN"/>
        </w:rPr>
        <w:lastRenderedPageBreak/>
        <w:t>2) 我星期二</w:t>
      </w:r>
      <w:r w:rsidRPr="00CD02DA">
        <w:rPr>
          <w:rFonts w:ascii="SimSun" w:hAnsi="SimSun" w:cs="SimSun"/>
          <w:color w:val="222222"/>
          <w:sz w:val="24"/>
          <w:szCs w:val="24"/>
          <w:shd w:val="clear" w:color="auto" w:fill="FFFFFF"/>
          <w:lang w:eastAsia="zh-CN"/>
        </w:rPr>
        <w:t>给</w:t>
      </w:r>
      <w:r w:rsidRPr="00CD02DA">
        <w:rPr>
          <w:rFonts w:ascii="SimSun" w:hAnsi="SimSun" w:cs="MS Mincho"/>
          <w:color w:val="222222"/>
          <w:sz w:val="24"/>
          <w:szCs w:val="24"/>
          <w:shd w:val="clear" w:color="auto" w:fill="FFFFFF"/>
          <w:lang w:eastAsia="zh-CN"/>
        </w:rPr>
        <w:t>你的信，你收</w:t>
      </w:r>
      <w:r w:rsidRPr="00CD02DA">
        <w:rPr>
          <w:rFonts w:ascii="SimSun" w:hAnsi="SimSun" w:cs="Arial"/>
          <w:color w:val="222222"/>
          <w:sz w:val="24"/>
          <w:szCs w:val="24"/>
          <w:shd w:val="clear" w:color="auto" w:fill="FFFFFF"/>
          <w:lang w:eastAsia="zh-CN"/>
        </w:rPr>
        <w:t>______</w:t>
      </w:r>
      <w:r w:rsidRPr="00CD02DA">
        <w:rPr>
          <w:rFonts w:ascii="SimSun" w:hAnsi="SimSun" w:cs="MS Mincho"/>
          <w:color w:val="222222"/>
          <w:sz w:val="24"/>
          <w:szCs w:val="24"/>
          <w:shd w:val="clear" w:color="auto" w:fill="FFFFFF"/>
          <w:lang w:eastAsia="zh-CN"/>
        </w:rPr>
        <w:t>了</w:t>
      </w:r>
      <w:r w:rsidRPr="00CD02DA">
        <w:rPr>
          <w:rFonts w:ascii="SimSun" w:hAnsi="SimSun" w:cs="SimSun"/>
          <w:color w:val="222222"/>
          <w:sz w:val="24"/>
          <w:szCs w:val="24"/>
          <w:shd w:val="clear" w:color="auto" w:fill="FFFFFF"/>
          <w:lang w:eastAsia="zh-CN"/>
        </w:rPr>
        <w:t>吗</w:t>
      </w:r>
      <w:r w:rsidRPr="00CD02DA">
        <w:rPr>
          <w:rFonts w:ascii="SimSun" w:hAnsi="SimSun" w:cs="MS Mincho"/>
          <w:color w:val="222222"/>
          <w:sz w:val="24"/>
          <w:szCs w:val="24"/>
          <w:shd w:val="clear" w:color="auto" w:fill="FFFFFF"/>
          <w:lang w:eastAsia="zh-CN"/>
        </w:rPr>
        <w:t>？</w:t>
      </w:r>
      <w:r w:rsidRPr="00CD02DA">
        <w:rPr>
          <w:rFonts w:ascii="SimSun" w:hAnsi="SimSun" w:cs="Arial"/>
          <w:color w:val="222222"/>
          <w:sz w:val="24"/>
          <w:szCs w:val="24"/>
          <w:shd w:val="clear" w:color="auto" w:fill="FFFFFF"/>
          <w:lang w:eastAsia="zh-CN"/>
        </w:rPr>
        <w:t xml:space="preserve"> </w:t>
      </w:r>
    </w:p>
    <w:p w14:paraId="6C1BE5F2"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p>
    <w:p w14:paraId="05515A4C"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3</w:t>
      </w:r>
      <w:r w:rsidRPr="00CD02DA">
        <w:rPr>
          <w:rFonts w:ascii="SimSun" w:hAnsi="SimSun" w:cs="Arial" w:hint="eastAsia"/>
          <w:color w:val="222222"/>
          <w:sz w:val="24"/>
          <w:szCs w:val="24"/>
          <w:shd w:val="clear" w:color="auto" w:fill="FFFFFF"/>
          <w:lang w:eastAsia="zh-CN"/>
        </w:rPr>
        <w:t xml:space="preserve">) </w:t>
      </w:r>
      <w:r w:rsidRPr="00CD02DA">
        <w:rPr>
          <w:rFonts w:ascii="SimSun" w:hAnsi="SimSun" w:cs="MS Mincho"/>
          <w:color w:val="222222"/>
          <w:sz w:val="24"/>
          <w:szCs w:val="24"/>
          <w:shd w:val="clear" w:color="auto" w:fill="FFFFFF"/>
          <w:lang w:eastAsia="zh-CN"/>
        </w:rPr>
        <w:t>一上</w:t>
      </w:r>
      <w:r w:rsidRPr="00CD02DA">
        <w:rPr>
          <w:rFonts w:ascii="SimSun" w:hAnsi="SimSun" w:cs="Arial"/>
          <w:color w:val="222222"/>
          <w:sz w:val="24"/>
          <w:szCs w:val="24"/>
          <w:shd w:val="clear" w:color="auto" w:fill="FFFFFF"/>
          <w:lang w:eastAsia="zh-CN"/>
        </w:rPr>
        <w:t>______</w:t>
      </w:r>
      <w:r w:rsidRPr="00CD02DA">
        <w:rPr>
          <w:rFonts w:ascii="SimSun" w:hAnsi="SimSun" w:cs="SimSun"/>
          <w:color w:val="222222"/>
          <w:sz w:val="24"/>
          <w:szCs w:val="24"/>
          <w:shd w:val="clear" w:color="auto" w:fill="FFFFFF"/>
          <w:lang w:eastAsia="zh-CN"/>
        </w:rPr>
        <w:t>课</w:t>
      </w:r>
      <w:r w:rsidRPr="00CD02DA">
        <w:rPr>
          <w:rFonts w:ascii="SimSun" w:hAnsi="SimSun" w:cs="MS Mincho"/>
          <w:color w:val="222222"/>
          <w:sz w:val="24"/>
          <w:szCs w:val="24"/>
          <w:shd w:val="clear" w:color="auto" w:fill="FFFFFF"/>
          <w:lang w:eastAsia="zh-CN"/>
        </w:rPr>
        <w:t>，我就</w:t>
      </w:r>
      <w:r w:rsidRPr="00CD02DA">
        <w:rPr>
          <w:rFonts w:ascii="SimSun" w:hAnsi="SimSun" w:cs="SimSun"/>
          <w:color w:val="222222"/>
          <w:sz w:val="24"/>
          <w:szCs w:val="24"/>
          <w:shd w:val="clear" w:color="auto" w:fill="FFFFFF"/>
          <w:lang w:eastAsia="zh-CN"/>
        </w:rPr>
        <w:t>骑车</w:t>
      </w:r>
      <w:r w:rsidRPr="00CD02DA">
        <w:rPr>
          <w:rFonts w:ascii="SimSun" w:hAnsi="SimSun" w:cs="MS Mincho"/>
          <w:color w:val="222222"/>
          <w:sz w:val="24"/>
          <w:szCs w:val="24"/>
          <w:shd w:val="clear" w:color="auto" w:fill="FFFFFF"/>
          <w:lang w:eastAsia="zh-CN"/>
        </w:rPr>
        <w:t>来了。只用了半个小</w:t>
      </w:r>
      <w:r w:rsidRPr="00CD02DA">
        <w:rPr>
          <w:rFonts w:ascii="SimSun" w:hAnsi="SimSun" w:cs="MS Mincho" w:hint="eastAsia"/>
          <w:color w:val="222222"/>
          <w:sz w:val="24"/>
          <w:szCs w:val="24"/>
          <w:shd w:val="clear" w:color="auto" w:fill="FFFFFF"/>
          <w:lang w:eastAsia="zh-CN"/>
        </w:rPr>
        <w:t>时</w:t>
      </w:r>
      <w:r w:rsidRPr="00CD02DA">
        <w:rPr>
          <w:rFonts w:ascii="SimSun" w:hAnsi="SimSun" w:cs="MS Mincho"/>
          <w:color w:val="222222"/>
          <w:sz w:val="24"/>
          <w:szCs w:val="24"/>
          <w:shd w:val="clear" w:color="auto" w:fill="FFFFFF"/>
          <w:lang w:eastAsia="zh-CN"/>
        </w:rPr>
        <w:t>就</w:t>
      </w:r>
      <w:r w:rsidRPr="00CD02DA">
        <w:rPr>
          <w:rFonts w:ascii="SimSun" w:hAnsi="SimSun" w:cs="SimSun"/>
          <w:color w:val="222222"/>
          <w:sz w:val="24"/>
          <w:szCs w:val="24"/>
          <w:shd w:val="clear" w:color="auto" w:fill="FFFFFF"/>
          <w:lang w:eastAsia="zh-CN"/>
        </w:rPr>
        <w:t>骑</w:t>
      </w:r>
      <w:r w:rsidRPr="00CD02DA">
        <w:rPr>
          <w:rFonts w:ascii="SimSun" w:hAnsi="SimSun" w:cs="Arial"/>
          <w:color w:val="222222"/>
          <w:sz w:val="24"/>
          <w:szCs w:val="24"/>
          <w:shd w:val="clear" w:color="auto" w:fill="FFFFFF"/>
          <w:lang w:eastAsia="zh-CN"/>
        </w:rPr>
        <w:t>_____</w:t>
      </w:r>
      <w:r w:rsidRPr="00CD02DA">
        <w:rPr>
          <w:rFonts w:ascii="SimSun" w:hAnsi="SimSun" w:cs="MS Mincho"/>
          <w:color w:val="222222"/>
          <w:sz w:val="24"/>
          <w:szCs w:val="24"/>
          <w:shd w:val="clear" w:color="auto" w:fill="FFFFFF"/>
          <w:lang w:eastAsia="zh-CN"/>
        </w:rPr>
        <w:t>了。</w:t>
      </w:r>
      <w:r w:rsidRPr="00CD02DA">
        <w:rPr>
          <w:rFonts w:ascii="SimSun" w:hAnsi="SimSun" w:cs="Arial"/>
          <w:color w:val="222222"/>
          <w:sz w:val="24"/>
          <w:szCs w:val="24"/>
          <w:shd w:val="clear" w:color="auto" w:fill="FFFFFF"/>
          <w:lang w:eastAsia="zh-CN"/>
        </w:rPr>
        <w:t xml:space="preserve"> </w:t>
      </w:r>
    </w:p>
    <w:p w14:paraId="1D01BFF2"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p>
    <w:p w14:paraId="672D7271"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 xml:space="preserve">4) </w:t>
      </w:r>
      <w:r w:rsidRPr="00CD02DA">
        <w:rPr>
          <w:rFonts w:ascii="SimSun" w:hAnsi="SimSun" w:cs="MS Mincho"/>
          <w:color w:val="222222"/>
          <w:sz w:val="24"/>
          <w:szCs w:val="24"/>
          <w:shd w:val="clear" w:color="auto" w:fill="FFFFFF"/>
          <w:lang w:eastAsia="zh-CN"/>
        </w:rPr>
        <w:t>咱</w:t>
      </w:r>
      <w:r w:rsidRPr="00CD02DA">
        <w:rPr>
          <w:rFonts w:ascii="SimSun" w:hAnsi="SimSun" w:cs="SimSun"/>
          <w:color w:val="222222"/>
          <w:sz w:val="24"/>
          <w:szCs w:val="24"/>
          <w:shd w:val="clear" w:color="auto" w:fill="FFFFFF"/>
          <w:lang w:eastAsia="zh-CN"/>
        </w:rPr>
        <w:t>们</w:t>
      </w:r>
      <w:r w:rsidRPr="00CD02DA">
        <w:rPr>
          <w:rFonts w:ascii="SimSun" w:hAnsi="SimSun" w:cs="MS Mincho"/>
          <w:color w:val="222222"/>
          <w:sz w:val="24"/>
          <w:szCs w:val="24"/>
          <w:shd w:val="clear" w:color="auto" w:fill="FFFFFF"/>
          <w:lang w:eastAsia="zh-CN"/>
        </w:rPr>
        <w:t>就站</w:t>
      </w:r>
      <w:r w:rsidRPr="00CD02DA">
        <w:rPr>
          <w:rFonts w:ascii="SimSun" w:hAnsi="SimSun" w:cs="Arial"/>
          <w:color w:val="222222"/>
          <w:sz w:val="24"/>
          <w:szCs w:val="24"/>
          <w:shd w:val="clear" w:color="auto" w:fill="FFFFFF"/>
          <w:lang w:eastAsia="zh-CN"/>
        </w:rPr>
        <w:t>______</w:t>
      </w:r>
      <w:r w:rsidRPr="00CD02DA">
        <w:rPr>
          <w:rFonts w:ascii="SimSun" w:hAnsi="SimSun" w:cs="SimSun"/>
          <w:color w:val="222222"/>
          <w:sz w:val="24"/>
          <w:szCs w:val="24"/>
          <w:shd w:val="clear" w:color="auto" w:fill="FFFFFF"/>
          <w:lang w:eastAsia="zh-CN"/>
        </w:rPr>
        <w:t>这儿看吧？</w:t>
      </w:r>
      <w:r w:rsidRPr="00CD02DA">
        <w:rPr>
          <w:rFonts w:ascii="SimSun" w:hAnsi="SimSun" w:cs="Arial"/>
          <w:color w:val="222222"/>
          <w:sz w:val="24"/>
          <w:szCs w:val="24"/>
          <w:shd w:val="clear" w:color="auto" w:fill="FFFFFF"/>
          <w:lang w:eastAsia="zh-CN"/>
        </w:rPr>
        <w:t xml:space="preserve"> </w:t>
      </w:r>
    </w:p>
    <w:p w14:paraId="558C367C"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p>
    <w:p w14:paraId="7F13204A" w14:textId="77777777" w:rsidR="00CD02DA" w:rsidRPr="00CD02DA" w:rsidRDefault="00CD02DA" w:rsidP="00CD02DA">
      <w:pPr>
        <w:spacing w:after="0" w:line="240" w:lineRule="auto"/>
        <w:rPr>
          <w:rFonts w:ascii="SimSun" w:hAnsi="SimSun" w:cs="Arial"/>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 xml:space="preserve">5) </w:t>
      </w:r>
      <w:r w:rsidRPr="00CD02DA">
        <w:rPr>
          <w:rFonts w:ascii="SimSun" w:hAnsi="SimSun" w:cs="MS Mincho"/>
          <w:color w:val="222222"/>
          <w:sz w:val="24"/>
          <w:szCs w:val="24"/>
          <w:shd w:val="clear" w:color="auto" w:fill="FFFFFF"/>
          <w:lang w:eastAsia="zh-CN"/>
        </w:rPr>
        <w:t>我同学是上海人，他</w:t>
      </w:r>
      <w:r w:rsidRPr="00CD02DA">
        <w:rPr>
          <w:rFonts w:ascii="SimSun" w:hAnsi="SimSun" w:cs="SimSun"/>
          <w:color w:val="222222"/>
          <w:sz w:val="24"/>
          <w:szCs w:val="24"/>
          <w:shd w:val="clear" w:color="auto" w:fill="FFFFFF"/>
          <w:lang w:eastAsia="zh-CN"/>
        </w:rPr>
        <w:t>说</w:t>
      </w:r>
      <w:r w:rsidRPr="00CD02DA">
        <w:rPr>
          <w:rFonts w:ascii="SimSun" w:hAnsi="SimSun" w:cs="MS Mincho"/>
          <w:color w:val="222222"/>
          <w:sz w:val="24"/>
          <w:szCs w:val="24"/>
          <w:shd w:val="clear" w:color="auto" w:fill="FFFFFF"/>
          <w:lang w:eastAsia="zh-CN"/>
        </w:rPr>
        <w:t>上海</w:t>
      </w:r>
      <w:r w:rsidRPr="00CD02DA">
        <w:rPr>
          <w:rFonts w:ascii="SimSun" w:hAnsi="SimSun" w:cs="SimSun"/>
          <w:color w:val="222222"/>
          <w:sz w:val="24"/>
          <w:szCs w:val="24"/>
          <w:shd w:val="clear" w:color="auto" w:fill="FFFFFF"/>
          <w:lang w:eastAsia="zh-CN"/>
        </w:rPr>
        <w:t>话</w:t>
      </w:r>
      <w:r w:rsidRPr="00CD02DA">
        <w:rPr>
          <w:rFonts w:ascii="SimSun" w:hAnsi="SimSun" w:cs="MS Mincho"/>
          <w:color w:val="222222"/>
          <w:sz w:val="24"/>
          <w:szCs w:val="24"/>
          <w:shd w:val="clear" w:color="auto" w:fill="FFFFFF"/>
          <w:lang w:eastAsia="zh-CN"/>
        </w:rPr>
        <w:t>我不能听</w:t>
      </w:r>
      <w:r w:rsidRPr="00CD02DA">
        <w:rPr>
          <w:rFonts w:ascii="SimSun" w:hAnsi="SimSun" w:cs="Arial"/>
          <w:color w:val="222222"/>
          <w:sz w:val="24"/>
          <w:szCs w:val="24"/>
          <w:shd w:val="clear" w:color="auto" w:fill="FFFFFF"/>
          <w:lang w:eastAsia="zh-CN"/>
        </w:rPr>
        <w:t>_____</w:t>
      </w:r>
      <w:r w:rsidRPr="00CD02DA">
        <w:rPr>
          <w:rFonts w:ascii="SimSun" w:hAnsi="SimSun" w:cs="MS Mincho"/>
          <w:color w:val="222222"/>
          <w:sz w:val="24"/>
          <w:szCs w:val="24"/>
          <w:shd w:val="clear" w:color="auto" w:fill="FFFFFF"/>
          <w:lang w:eastAsia="zh-CN"/>
        </w:rPr>
        <w:t>。</w:t>
      </w:r>
      <w:r w:rsidRPr="00CD02DA">
        <w:rPr>
          <w:rFonts w:ascii="SimSun" w:hAnsi="SimSun" w:cs="Arial"/>
          <w:color w:val="222222"/>
          <w:sz w:val="24"/>
          <w:szCs w:val="24"/>
          <w:shd w:val="clear" w:color="auto" w:fill="FFFFFF"/>
          <w:lang w:eastAsia="zh-CN"/>
        </w:rPr>
        <w:t xml:space="preserve"> </w:t>
      </w:r>
    </w:p>
    <w:p w14:paraId="1BCAB0A5" w14:textId="77777777" w:rsidR="00CD02DA" w:rsidRPr="00CD02DA" w:rsidRDefault="00CD02DA" w:rsidP="00CD02DA">
      <w:pPr>
        <w:spacing w:after="0" w:line="240" w:lineRule="auto"/>
        <w:rPr>
          <w:rFonts w:eastAsia="DengXian" w:cs="Times New Roman"/>
          <w:sz w:val="24"/>
          <w:szCs w:val="24"/>
          <w:lang w:eastAsia="zh-CN"/>
        </w:rPr>
      </w:pPr>
    </w:p>
    <w:p w14:paraId="49E763DC" w14:textId="77777777" w:rsidR="00CD02DA" w:rsidRPr="00CD02DA" w:rsidRDefault="00CD02DA" w:rsidP="00CD02DA">
      <w:pPr>
        <w:spacing w:after="0" w:line="240" w:lineRule="auto"/>
        <w:ind w:left="720"/>
        <w:contextualSpacing/>
        <w:rPr>
          <w:rFonts w:ascii="SimSun" w:hAnsi="SimSun" w:cs="MS Mincho"/>
          <w:color w:val="222222"/>
          <w:sz w:val="24"/>
          <w:szCs w:val="24"/>
          <w:lang w:eastAsia="zh-CN"/>
        </w:rPr>
      </w:pPr>
      <w:r w:rsidRPr="00CD02DA">
        <w:rPr>
          <w:rFonts w:eastAsia="DengXian" w:cs="Times New Roman"/>
          <w:sz w:val="24"/>
          <w:szCs w:val="24"/>
          <w:lang w:eastAsia="zh-CN"/>
        </w:rPr>
        <w:t>2.2 Перестройте предложения с</w:t>
      </w:r>
      <w:r w:rsidRPr="00CD02DA">
        <w:rPr>
          <w:rFonts w:ascii="MS Mincho" w:eastAsia="MS Mincho" w:hAnsi="MS Mincho" w:cs="MS Mincho"/>
          <w:sz w:val="24"/>
          <w:szCs w:val="24"/>
          <w:lang w:eastAsia="zh-CN"/>
        </w:rPr>
        <w:t xml:space="preserve"> «</w:t>
      </w:r>
      <w:proofErr w:type="gramStart"/>
      <w:r w:rsidRPr="00CD02DA">
        <w:rPr>
          <w:rFonts w:ascii="SimSun" w:hAnsi="SimSun" w:cs="MS Mincho"/>
          <w:sz w:val="24"/>
          <w:szCs w:val="24"/>
          <w:lang w:eastAsia="zh-CN"/>
        </w:rPr>
        <w:t>比»и</w:t>
      </w:r>
      <w:proofErr w:type="gramEnd"/>
      <w:r w:rsidRPr="00CD02DA">
        <w:rPr>
          <w:rFonts w:ascii="SimSun" w:hAnsi="SimSun" w:cs="MS Mincho"/>
          <w:sz w:val="24"/>
          <w:szCs w:val="24"/>
          <w:lang w:eastAsia="zh-CN"/>
        </w:rPr>
        <w:t>«</w:t>
      </w:r>
      <w:r w:rsidRPr="00CD02DA">
        <w:rPr>
          <w:rFonts w:ascii="SimSun" w:hAnsi="SimSun" w:cs="MS Mincho"/>
          <w:color w:val="222222"/>
          <w:sz w:val="24"/>
          <w:szCs w:val="24"/>
          <w:lang w:eastAsia="zh-CN"/>
        </w:rPr>
        <w:t>没有»:</w:t>
      </w:r>
    </w:p>
    <w:p w14:paraId="4CEED86C" w14:textId="77777777" w:rsidR="00CD02DA" w:rsidRPr="00CD02DA" w:rsidRDefault="00CD02DA" w:rsidP="00CD02DA">
      <w:pPr>
        <w:spacing w:after="0" w:line="240" w:lineRule="auto"/>
        <w:ind w:left="720"/>
        <w:contextualSpacing/>
        <w:rPr>
          <w:rFonts w:ascii="SimSun" w:hAnsi="SimSun" w:cs="MS Mincho"/>
          <w:color w:val="222222"/>
          <w:sz w:val="24"/>
          <w:szCs w:val="24"/>
          <w:lang w:eastAsia="zh-CN"/>
        </w:rPr>
      </w:pPr>
    </w:p>
    <w:p w14:paraId="01F1777D" w14:textId="77777777" w:rsidR="00CD02DA" w:rsidRPr="00CD02DA" w:rsidRDefault="00CD02DA" w:rsidP="00CD02DA">
      <w:pPr>
        <w:spacing w:after="0" w:line="240" w:lineRule="auto"/>
        <w:rPr>
          <w:rFonts w:ascii="SimSun" w:hAnsi="SimSun" w:cs="Times New Roman"/>
          <w:sz w:val="24"/>
          <w:szCs w:val="24"/>
          <w:lang w:eastAsia="zh-CN"/>
        </w:rPr>
      </w:pPr>
      <w:r w:rsidRPr="00CD02DA">
        <w:rPr>
          <w:rFonts w:ascii="SimSun" w:hAnsi="SimSun" w:cs="SimSun"/>
          <w:sz w:val="24"/>
          <w:szCs w:val="24"/>
          <w:lang w:eastAsia="zh-CN"/>
        </w:rPr>
        <w:t>1) 这</w:t>
      </w:r>
      <w:r w:rsidRPr="00CD02DA">
        <w:rPr>
          <w:rFonts w:ascii="SimSun" w:hAnsi="SimSun" w:cs="MS Mincho"/>
          <w:sz w:val="24"/>
          <w:szCs w:val="24"/>
          <w:lang w:eastAsia="zh-CN"/>
        </w:rPr>
        <w:t>种笔便宜，那种笔不便宜。</w:t>
      </w:r>
      <w:r w:rsidRPr="00CD02DA">
        <w:rPr>
          <w:rFonts w:ascii="SimSun" w:hAnsi="SimSun" w:cs="Times New Roman"/>
          <w:sz w:val="24"/>
          <w:szCs w:val="24"/>
          <w:lang w:eastAsia="zh-CN"/>
        </w:rPr>
        <w:t xml:space="preserve"> </w:t>
      </w:r>
    </w:p>
    <w:tbl>
      <w:tblPr>
        <w:tblStyle w:val="130"/>
        <w:tblW w:w="0" w:type="auto"/>
        <w:tblInd w:w="283" w:type="dxa"/>
        <w:tblLook w:val="04A0" w:firstRow="1" w:lastRow="0" w:firstColumn="1" w:lastColumn="0" w:noHBand="0" w:noVBand="1"/>
      </w:tblPr>
      <w:tblGrid>
        <w:gridCol w:w="1032"/>
        <w:gridCol w:w="1032"/>
        <w:gridCol w:w="1032"/>
        <w:gridCol w:w="1032"/>
        <w:gridCol w:w="1032"/>
        <w:gridCol w:w="1033"/>
        <w:gridCol w:w="1033"/>
        <w:gridCol w:w="1033"/>
      </w:tblGrid>
      <w:tr w:rsidR="00CD02DA" w:rsidRPr="00CD02DA" w14:paraId="35BA9F6C" w14:textId="77777777" w:rsidTr="00650AD7">
        <w:tc>
          <w:tcPr>
            <w:tcW w:w="1032" w:type="dxa"/>
          </w:tcPr>
          <w:p w14:paraId="27819821" w14:textId="77777777" w:rsidR="00CD02DA" w:rsidRPr="00CD02DA" w:rsidRDefault="00CD02DA" w:rsidP="00CD02DA">
            <w:pPr>
              <w:contextualSpacing/>
              <w:rPr>
                <w:rFonts w:ascii="SimSun" w:hAnsi="SimSun" w:cs="Arial"/>
                <w:color w:val="222222"/>
                <w:shd w:val="clear" w:color="auto" w:fill="FFFFFF"/>
              </w:rPr>
            </w:pPr>
          </w:p>
          <w:p w14:paraId="31B5F9CA" w14:textId="77777777" w:rsidR="00CD02DA" w:rsidRPr="00CD02DA" w:rsidRDefault="00CD02DA" w:rsidP="00CD02DA">
            <w:pPr>
              <w:contextualSpacing/>
              <w:rPr>
                <w:rFonts w:ascii="SimSun" w:hAnsi="SimSun" w:cs="Arial"/>
                <w:color w:val="222222"/>
                <w:shd w:val="clear" w:color="auto" w:fill="FFFFFF"/>
              </w:rPr>
            </w:pPr>
          </w:p>
          <w:p w14:paraId="2D3C9606"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8541D47"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DF3F002"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324B2D95"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9207118"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3C9F4F87"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46BAD585"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089E233D"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4298EB05" w14:textId="77777777" w:rsidTr="00650AD7">
        <w:tc>
          <w:tcPr>
            <w:tcW w:w="1032" w:type="dxa"/>
          </w:tcPr>
          <w:p w14:paraId="5382B7EB" w14:textId="77777777" w:rsidR="00CD02DA" w:rsidRPr="00CD02DA" w:rsidRDefault="00CD02DA" w:rsidP="00CD02DA">
            <w:pPr>
              <w:contextualSpacing/>
              <w:rPr>
                <w:rFonts w:ascii="SimSun" w:hAnsi="SimSun" w:cs="Arial"/>
                <w:color w:val="222222"/>
                <w:shd w:val="clear" w:color="auto" w:fill="FFFFFF"/>
              </w:rPr>
            </w:pPr>
          </w:p>
          <w:p w14:paraId="58D6895D" w14:textId="77777777" w:rsidR="00CD02DA" w:rsidRPr="00CD02DA" w:rsidRDefault="00CD02DA" w:rsidP="00CD02DA">
            <w:pPr>
              <w:contextualSpacing/>
              <w:rPr>
                <w:rFonts w:ascii="SimSun" w:hAnsi="SimSun" w:cs="Arial"/>
                <w:color w:val="222222"/>
                <w:shd w:val="clear" w:color="auto" w:fill="FFFFFF"/>
              </w:rPr>
            </w:pPr>
          </w:p>
          <w:p w14:paraId="39608A34"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47A2C96D"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4B1640F3"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2FC688C3"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E797C8D"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45AC13A6"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757AACD4"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7E4545EF" w14:textId="77777777" w:rsidR="00CD02DA" w:rsidRPr="00CD02DA" w:rsidRDefault="00CD02DA" w:rsidP="00CD02DA">
            <w:pPr>
              <w:contextualSpacing/>
              <w:rPr>
                <w:rFonts w:ascii="SimSun" w:hAnsi="SimSun" w:cs="Arial"/>
                <w:color w:val="222222"/>
                <w:shd w:val="clear" w:color="auto" w:fill="FFFFFF"/>
              </w:rPr>
            </w:pPr>
          </w:p>
        </w:tc>
      </w:tr>
    </w:tbl>
    <w:p w14:paraId="7F7CE8C4" w14:textId="77777777" w:rsidR="00CD02DA" w:rsidRPr="00CD02DA" w:rsidRDefault="00CD02DA" w:rsidP="00CD02DA">
      <w:pPr>
        <w:spacing w:after="0" w:line="240" w:lineRule="auto"/>
        <w:rPr>
          <w:rFonts w:ascii="SimSun" w:hAnsi="SimSun" w:cs="Times New Roman"/>
          <w:sz w:val="24"/>
          <w:szCs w:val="24"/>
          <w:lang w:eastAsia="zh-CN"/>
        </w:rPr>
      </w:pPr>
    </w:p>
    <w:p w14:paraId="75FAB21E" w14:textId="77777777" w:rsidR="00CD02DA" w:rsidRPr="00CD02DA" w:rsidRDefault="00CD02DA" w:rsidP="00CD02DA">
      <w:pPr>
        <w:spacing w:after="0" w:line="240" w:lineRule="auto"/>
        <w:rPr>
          <w:rFonts w:ascii="SimSun" w:hAnsi="SimSun" w:cs="Times New Roman"/>
          <w:sz w:val="24"/>
          <w:szCs w:val="24"/>
          <w:lang w:eastAsia="zh-CN"/>
        </w:rPr>
      </w:pPr>
      <w:r w:rsidRPr="00CD02DA">
        <w:rPr>
          <w:rFonts w:ascii="SimSun" w:hAnsi="SimSun" w:cs="MS Mincho"/>
          <w:sz w:val="24"/>
          <w:szCs w:val="24"/>
          <w:lang w:eastAsia="zh-CN"/>
        </w:rPr>
        <w:t>2) 他的</w:t>
      </w:r>
      <w:r w:rsidRPr="00CD02DA">
        <w:rPr>
          <w:rFonts w:ascii="SimSun" w:hAnsi="SimSun" w:cs="SimSun"/>
          <w:sz w:val="24"/>
          <w:szCs w:val="24"/>
          <w:lang w:eastAsia="zh-CN"/>
        </w:rPr>
        <w:t>历</w:t>
      </w:r>
      <w:r w:rsidRPr="00CD02DA">
        <w:rPr>
          <w:rFonts w:ascii="SimSun" w:hAnsi="SimSun" w:cs="MS Mincho"/>
          <w:sz w:val="24"/>
          <w:szCs w:val="24"/>
          <w:lang w:eastAsia="zh-CN"/>
        </w:rPr>
        <w:t>史知</w:t>
      </w:r>
      <w:r w:rsidRPr="00CD02DA">
        <w:rPr>
          <w:rFonts w:ascii="SimSun" w:hAnsi="SimSun" w:cs="SimSun"/>
          <w:sz w:val="24"/>
          <w:szCs w:val="24"/>
          <w:lang w:eastAsia="zh-CN"/>
        </w:rPr>
        <w:t>识</w:t>
      </w:r>
      <w:r w:rsidRPr="00CD02DA">
        <w:rPr>
          <w:rFonts w:ascii="SimSun" w:hAnsi="SimSun" w:cs="MS Mincho"/>
          <w:sz w:val="24"/>
          <w:szCs w:val="24"/>
          <w:lang w:eastAsia="zh-CN"/>
        </w:rPr>
        <w:t>多，我的</w:t>
      </w:r>
      <w:r w:rsidRPr="00CD02DA">
        <w:rPr>
          <w:rFonts w:ascii="SimSun" w:hAnsi="SimSun" w:cs="SimSun"/>
          <w:sz w:val="24"/>
          <w:szCs w:val="24"/>
          <w:lang w:eastAsia="zh-CN"/>
        </w:rPr>
        <w:t>历</w:t>
      </w:r>
      <w:r w:rsidRPr="00CD02DA">
        <w:rPr>
          <w:rFonts w:ascii="SimSun" w:hAnsi="SimSun" w:cs="MS Mincho"/>
          <w:sz w:val="24"/>
          <w:szCs w:val="24"/>
          <w:lang w:eastAsia="zh-CN"/>
        </w:rPr>
        <w:t>史知</w:t>
      </w:r>
      <w:r w:rsidRPr="00CD02DA">
        <w:rPr>
          <w:rFonts w:ascii="SimSun" w:hAnsi="SimSun" w:cs="SimSun"/>
          <w:sz w:val="24"/>
          <w:szCs w:val="24"/>
          <w:lang w:eastAsia="zh-CN"/>
        </w:rPr>
        <w:t>识</w:t>
      </w:r>
      <w:r w:rsidRPr="00CD02DA">
        <w:rPr>
          <w:rFonts w:ascii="SimSun" w:hAnsi="SimSun" w:cs="MS Mincho"/>
          <w:sz w:val="24"/>
          <w:szCs w:val="24"/>
          <w:lang w:eastAsia="zh-CN"/>
        </w:rPr>
        <w:t>少。</w:t>
      </w:r>
      <w:r w:rsidRPr="00CD02DA">
        <w:rPr>
          <w:rFonts w:ascii="SimSun" w:hAnsi="SimSun" w:cs="Times New Roman"/>
          <w:sz w:val="24"/>
          <w:szCs w:val="24"/>
          <w:lang w:eastAsia="zh-CN"/>
        </w:rPr>
        <w:t xml:space="preserve"> </w:t>
      </w:r>
    </w:p>
    <w:tbl>
      <w:tblPr>
        <w:tblStyle w:val="130"/>
        <w:tblW w:w="0" w:type="auto"/>
        <w:tblInd w:w="463" w:type="dxa"/>
        <w:tblLook w:val="04A0" w:firstRow="1" w:lastRow="0" w:firstColumn="1" w:lastColumn="0" w:noHBand="0" w:noVBand="1"/>
      </w:tblPr>
      <w:tblGrid>
        <w:gridCol w:w="1032"/>
        <w:gridCol w:w="1032"/>
        <w:gridCol w:w="1032"/>
        <w:gridCol w:w="1032"/>
        <w:gridCol w:w="1032"/>
        <w:gridCol w:w="1033"/>
        <w:gridCol w:w="1033"/>
        <w:gridCol w:w="1033"/>
      </w:tblGrid>
      <w:tr w:rsidR="00CD02DA" w:rsidRPr="00CD02DA" w14:paraId="2501E83E" w14:textId="77777777" w:rsidTr="00650AD7">
        <w:tc>
          <w:tcPr>
            <w:tcW w:w="1032" w:type="dxa"/>
          </w:tcPr>
          <w:p w14:paraId="2D90201C" w14:textId="77777777" w:rsidR="00CD02DA" w:rsidRPr="00CD02DA" w:rsidRDefault="00CD02DA" w:rsidP="00CD02DA">
            <w:pPr>
              <w:contextualSpacing/>
              <w:rPr>
                <w:rFonts w:ascii="SimSun" w:hAnsi="SimSun" w:cs="Arial"/>
                <w:color w:val="222222"/>
                <w:shd w:val="clear" w:color="auto" w:fill="FFFFFF"/>
              </w:rPr>
            </w:pPr>
          </w:p>
          <w:p w14:paraId="0D2CABB7" w14:textId="77777777" w:rsidR="00CD02DA" w:rsidRPr="00CD02DA" w:rsidRDefault="00CD02DA" w:rsidP="00CD02DA">
            <w:pPr>
              <w:contextualSpacing/>
              <w:rPr>
                <w:rFonts w:ascii="SimSun" w:hAnsi="SimSun" w:cs="Arial"/>
                <w:color w:val="222222"/>
                <w:shd w:val="clear" w:color="auto" w:fill="FFFFFF"/>
              </w:rPr>
            </w:pPr>
          </w:p>
          <w:p w14:paraId="05C44148"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55092AAA"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5BB6AED9"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A5E94AD"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97A5C27"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162E43EC"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07F082F7"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30DCE31F"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6955F5AE" w14:textId="77777777" w:rsidTr="00650AD7">
        <w:tc>
          <w:tcPr>
            <w:tcW w:w="1032" w:type="dxa"/>
          </w:tcPr>
          <w:p w14:paraId="55374D0B" w14:textId="77777777" w:rsidR="00CD02DA" w:rsidRPr="00CD02DA" w:rsidRDefault="00CD02DA" w:rsidP="00CD02DA">
            <w:pPr>
              <w:contextualSpacing/>
              <w:rPr>
                <w:rFonts w:ascii="SimSun" w:hAnsi="SimSun" w:cs="Arial"/>
                <w:color w:val="222222"/>
                <w:shd w:val="clear" w:color="auto" w:fill="FFFFFF"/>
              </w:rPr>
            </w:pPr>
          </w:p>
          <w:p w14:paraId="45937384" w14:textId="77777777" w:rsidR="00CD02DA" w:rsidRPr="00CD02DA" w:rsidRDefault="00CD02DA" w:rsidP="00CD02DA">
            <w:pPr>
              <w:contextualSpacing/>
              <w:rPr>
                <w:rFonts w:ascii="SimSun" w:hAnsi="SimSun" w:cs="Arial"/>
                <w:color w:val="222222"/>
                <w:shd w:val="clear" w:color="auto" w:fill="FFFFFF"/>
              </w:rPr>
            </w:pPr>
          </w:p>
          <w:p w14:paraId="44C36499"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6F70CAA"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EAD8963"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27C5437"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76B76CC3"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75D46A2D"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70FA427F"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4BD5EF9B" w14:textId="77777777" w:rsidR="00CD02DA" w:rsidRPr="00CD02DA" w:rsidRDefault="00CD02DA" w:rsidP="00CD02DA">
            <w:pPr>
              <w:contextualSpacing/>
              <w:rPr>
                <w:rFonts w:ascii="SimSun" w:hAnsi="SimSun" w:cs="Arial"/>
                <w:color w:val="222222"/>
                <w:shd w:val="clear" w:color="auto" w:fill="FFFFFF"/>
              </w:rPr>
            </w:pPr>
          </w:p>
        </w:tc>
      </w:tr>
    </w:tbl>
    <w:p w14:paraId="21BF1564" w14:textId="77777777" w:rsidR="00CD02DA" w:rsidRPr="00CD02DA" w:rsidRDefault="00CD02DA" w:rsidP="00CD02DA">
      <w:pPr>
        <w:spacing w:after="0" w:line="240" w:lineRule="auto"/>
        <w:rPr>
          <w:rFonts w:ascii="SimSun" w:hAnsi="SimSun" w:cs="MS Mincho"/>
          <w:sz w:val="24"/>
          <w:szCs w:val="24"/>
          <w:lang w:eastAsia="zh-CN"/>
        </w:rPr>
      </w:pPr>
    </w:p>
    <w:p w14:paraId="3AA45680" w14:textId="77777777" w:rsidR="00CD02DA" w:rsidRPr="00CD02DA" w:rsidRDefault="00CD02DA" w:rsidP="00CD02DA">
      <w:pPr>
        <w:spacing w:after="0" w:line="240" w:lineRule="auto"/>
        <w:rPr>
          <w:rFonts w:ascii="SimSun" w:hAnsi="SimSun" w:cs="MS Mincho"/>
          <w:sz w:val="24"/>
          <w:szCs w:val="24"/>
          <w:lang w:eastAsia="zh-CN"/>
        </w:rPr>
      </w:pPr>
      <w:r w:rsidRPr="00CD02DA">
        <w:rPr>
          <w:rFonts w:ascii="SimSun" w:hAnsi="SimSun" w:cs="MS Mincho"/>
          <w:sz w:val="24"/>
          <w:szCs w:val="24"/>
          <w:lang w:eastAsia="zh-CN"/>
        </w:rPr>
        <w:t>3) 我每天十点睡</w:t>
      </w:r>
      <w:r w:rsidRPr="00CD02DA">
        <w:rPr>
          <w:rFonts w:ascii="SimSun" w:hAnsi="SimSun" w:cs="SimSun"/>
          <w:sz w:val="24"/>
          <w:szCs w:val="24"/>
          <w:lang w:eastAsia="zh-CN"/>
        </w:rPr>
        <w:t>觉</w:t>
      </w:r>
      <w:r w:rsidRPr="00CD02DA">
        <w:rPr>
          <w:rFonts w:ascii="SimSun" w:hAnsi="SimSun" w:cs="MS Mincho"/>
          <w:sz w:val="24"/>
          <w:szCs w:val="24"/>
          <w:lang w:eastAsia="zh-CN"/>
        </w:rPr>
        <w:t>，我哥哥十一点睡</w:t>
      </w:r>
      <w:r w:rsidRPr="00CD02DA">
        <w:rPr>
          <w:rFonts w:ascii="SimSun" w:hAnsi="SimSun" w:cs="SimSun"/>
          <w:sz w:val="24"/>
          <w:szCs w:val="24"/>
          <w:lang w:eastAsia="zh-CN"/>
        </w:rPr>
        <w:t>觉</w:t>
      </w:r>
      <w:r w:rsidRPr="00CD02DA">
        <w:rPr>
          <w:rFonts w:ascii="SimSun" w:hAnsi="SimSun" w:cs="MS Mincho"/>
          <w:sz w:val="24"/>
          <w:szCs w:val="24"/>
          <w:lang w:eastAsia="zh-CN"/>
        </w:rPr>
        <w:t>。</w:t>
      </w:r>
    </w:p>
    <w:tbl>
      <w:tblPr>
        <w:tblStyle w:val="130"/>
        <w:tblW w:w="0" w:type="auto"/>
        <w:tblInd w:w="463" w:type="dxa"/>
        <w:tblLook w:val="04A0" w:firstRow="1" w:lastRow="0" w:firstColumn="1" w:lastColumn="0" w:noHBand="0" w:noVBand="1"/>
      </w:tblPr>
      <w:tblGrid>
        <w:gridCol w:w="1032"/>
        <w:gridCol w:w="1032"/>
        <w:gridCol w:w="1032"/>
        <w:gridCol w:w="1032"/>
        <w:gridCol w:w="1032"/>
        <w:gridCol w:w="1033"/>
        <w:gridCol w:w="1033"/>
        <w:gridCol w:w="1033"/>
      </w:tblGrid>
      <w:tr w:rsidR="00CD02DA" w:rsidRPr="00CD02DA" w14:paraId="3B300F50" w14:textId="77777777" w:rsidTr="00650AD7">
        <w:tc>
          <w:tcPr>
            <w:tcW w:w="1032" w:type="dxa"/>
          </w:tcPr>
          <w:p w14:paraId="4D9736AE" w14:textId="77777777" w:rsidR="00CD02DA" w:rsidRPr="00CD02DA" w:rsidRDefault="00CD02DA" w:rsidP="00CD02DA">
            <w:pPr>
              <w:contextualSpacing/>
              <w:rPr>
                <w:rFonts w:ascii="SimSun" w:hAnsi="SimSun" w:cs="Arial"/>
                <w:color w:val="222222"/>
                <w:shd w:val="clear" w:color="auto" w:fill="FFFFFF"/>
              </w:rPr>
            </w:pPr>
          </w:p>
          <w:p w14:paraId="3D19844F" w14:textId="77777777" w:rsidR="00CD02DA" w:rsidRPr="00CD02DA" w:rsidRDefault="00CD02DA" w:rsidP="00CD02DA">
            <w:pPr>
              <w:contextualSpacing/>
              <w:rPr>
                <w:rFonts w:ascii="SimSun" w:hAnsi="SimSun" w:cs="Arial"/>
                <w:color w:val="222222"/>
                <w:shd w:val="clear" w:color="auto" w:fill="FFFFFF"/>
              </w:rPr>
            </w:pPr>
          </w:p>
          <w:p w14:paraId="16F58F09"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57D18EB"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B31E89C"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4B5581B"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C01B677"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38C19E9D"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76EECD64"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424A65CC"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4EB18ECA" w14:textId="77777777" w:rsidTr="00650AD7">
        <w:tc>
          <w:tcPr>
            <w:tcW w:w="1032" w:type="dxa"/>
          </w:tcPr>
          <w:p w14:paraId="3DC83F7D" w14:textId="77777777" w:rsidR="00CD02DA" w:rsidRPr="00CD02DA" w:rsidRDefault="00CD02DA" w:rsidP="00CD02DA">
            <w:pPr>
              <w:contextualSpacing/>
              <w:rPr>
                <w:rFonts w:ascii="SimSun" w:hAnsi="SimSun" w:cs="Arial"/>
                <w:color w:val="222222"/>
                <w:shd w:val="clear" w:color="auto" w:fill="FFFFFF"/>
              </w:rPr>
            </w:pPr>
          </w:p>
          <w:p w14:paraId="46386691" w14:textId="77777777" w:rsidR="00CD02DA" w:rsidRPr="00CD02DA" w:rsidRDefault="00CD02DA" w:rsidP="00CD02DA">
            <w:pPr>
              <w:contextualSpacing/>
              <w:rPr>
                <w:rFonts w:ascii="SimSun" w:hAnsi="SimSun" w:cs="Arial"/>
                <w:color w:val="222222"/>
                <w:shd w:val="clear" w:color="auto" w:fill="FFFFFF"/>
              </w:rPr>
            </w:pPr>
          </w:p>
          <w:p w14:paraId="7CC39F70"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77C898ED"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59FA512"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388C8FD0"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0375E41A"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5CBC5C23"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41278860"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24A7A6AA" w14:textId="77777777" w:rsidR="00CD02DA" w:rsidRPr="00CD02DA" w:rsidRDefault="00CD02DA" w:rsidP="00CD02DA">
            <w:pPr>
              <w:contextualSpacing/>
              <w:rPr>
                <w:rFonts w:ascii="SimSun" w:hAnsi="SimSun" w:cs="Arial"/>
                <w:color w:val="222222"/>
                <w:shd w:val="clear" w:color="auto" w:fill="FFFFFF"/>
              </w:rPr>
            </w:pPr>
          </w:p>
        </w:tc>
      </w:tr>
    </w:tbl>
    <w:p w14:paraId="0CBFBCB8" w14:textId="77777777" w:rsidR="00CD02DA" w:rsidRPr="00CD02DA" w:rsidRDefault="00CD02DA" w:rsidP="00CD02DA">
      <w:pPr>
        <w:spacing w:after="0" w:line="240" w:lineRule="auto"/>
        <w:rPr>
          <w:rFonts w:ascii="SimSun" w:hAnsi="SimSun" w:cs="Times New Roman"/>
          <w:sz w:val="24"/>
          <w:szCs w:val="24"/>
          <w:lang w:eastAsia="zh-CN"/>
        </w:rPr>
      </w:pPr>
      <w:r w:rsidRPr="00CD02DA">
        <w:rPr>
          <w:rFonts w:ascii="SimSun" w:hAnsi="SimSun" w:cs="Times New Roman"/>
          <w:sz w:val="24"/>
          <w:szCs w:val="24"/>
          <w:lang w:eastAsia="zh-CN"/>
        </w:rPr>
        <w:t xml:space="preserve">  </w:t>
      </w:r>
    </w:p>
    <w:p w14:paraId="32B79073" w14:textId="77777777" w:rsidR="00CD02DA" w:rsidRPr="00CD02DA" w:rsidRDefault="00CD02DA" w:rsidP="00CD02DA">
      <w:pPr>
        <w:spacing w:after="0" w:line="240" w:lineRule="auto"/>
        <w:rPr>
          <w:rFonts w:ascii="SimSun" w:hAnsi="SimSun" w:cs="Arial"/>
          <w:color w:val="222222"/>
          <w:sz w:val="24"/>
          <w:szCs w:val="24"/>
          <w:lang w:eastAsia="zh-CN"/>
        </w:rPr>
      </w:pPr>
      <w:r w:rsidRPr="00CD02DA">
        <w:rPr>
          <w:rFonts w:ascii="SimSun" w:hAnsi="SimSun" w:cs="Arial"/>
          <w:color w:val="222222"/>
          <w:sz w:val="24"/>
          <w:szCs w:val="24"/>
          <w:lang w:eastAsia="zh-CN"/>
        </w:rPr>
        <w:t xml:space="preserve">4) </w:t>
      </w:r>
      <w:r w:rsidRPr="00CD02DA">
        <w:rPr>
          <w:rFonts w:ascii="SimSun" w:hAnsi="SimSun" w:cs="SimSun"/>
          <w:color w:val="222222"/>
          <w:sz w:val="24"/>
          <w:szCs w:val="24"/>
          <w:lang w:eastAsia="zh-CN"/>
        </w:rPr>
        <w:t>这</w:t>
      </w:r>
      <w:r w:rsidRPr="00CD02DA">
        <w:rPr>
          <w:rFonts w:ascii="SimSun" w:hAnsi="SimSun" w:cs="MS Mincho"/>
          <w:color w:val="222222"/>
          <w:sz w:val="24"/>
          <w:szCs w:val="24"/>
          <w:lang w:eastAsia="zh-CN"/>
        </w:rPr>
        <w:t>种自行</w:t>
      </w:r>
      <w:r w:rsidRPr="00CD02DA">
        <w:rPr>
          <w:rFonts w:ascii="SimSun" w:hAnsi="SimSun" w:cs="SimSun"/>
          <w:color w:val="222222"/>
          <w:sz w:val="24"/>
          <w:szCs w:val="24"/>
          <w:lang w:eastAsia="zh-CN"/>
        </w:rPr>
        <w:t>车</w:t>
      </w:r>
      <w:r w:rsidRPr="00CD02DA">
        <w:rPr>
          <w:rFonts w:ascii="SimSun" w:hAnsi="SimSun" w:cs="MS Mincho"/>
          <w:color w:val="222222"/>
          <w:sz w:val="24"/>
          <w:szCs w:val="24"/>
          <w:lang w:eastAsia="zh-CN"/>
        </w:rPr>
        <w:t>的</w:t>
      </w:r>
      <w:r w:rsidRPr="00CD02DA">
        <w:rPr>
          <w:rFonts w:ascii="SimSun" w:hAnsi="SimSun" w:cs="SimSun"/>
          <w:color w:val="222222"/>
          <w:sz w:val="24"/>
          <w:szCs w:val="24"/>
          <w:lang w:eastAsia="zh-CN"/>
        </w:rPr>
        <w:t>质</w:t>
      </w:r>
      <w:r w:rsidRPr="00CD02DA">
        <w:rPr>
          <w:rFonts w:ascii="SimSun" w:hAnsi="SimSun" w:cs="MS Mincho"/>
          <w:color w:val="222222"/>
          <w:sz w:val="24"/>
          <w:szCs w:val="24"/>
          <w:lang w:eastAsia="zh-CN"/>
        </w:rPr>
        <w:t>量比那种好。</w:t>
      </w:r>
      <w:r w:rsidRPr="00CD02DA">
        <w:rPr>
          <w:rFonts w:ascii="SimSun" w:hAnsi="SimSun" w:cs="Arial"/>
          <w:color w:val="222222"/>
          <w:sz w:val="24"/>
          <w:szCs w:val="24"/>
          <w:lang w:eastAsia="zh-CN"/>
        </w:rPr>
        <w:t xml:space="preserve"> </w:t>
      </w:r>
    </w:p>
    <w:tbl>
      <w:tblPr>
        <w:tblStyle w:val="130"/>
        <w:tblW w:w="0" w:type="auto"/>
        <w:tblInd w:w="643" w:type="dxa"/>
        <w:tblLook w:val="04A0" w:firstRow="1" w:lastRow="0" w:firstColumn="1" w:lastColumn="0" w:noHBand="0" w:noVBand="1"/>
      </w:tblPr>
      <w:tblGrid>
        <w:gridCol w:w="1032"/>
        <w:gridCol w:w="1032"/>
        <w:gridCol w:w="1032"/>
        <w:gridCol w:w="1032"/>
        <w:gridCol w:w="1032"/>
        <w:gridCol w:w="1033"/>
        <w:gridCol w:w="1033"/>
        <w:gridCol w:w="1033"/>
      </w:tblGrid>
      <w:tr w:rsidR="00CD02DA" w:rsidRPr="00CD02DA" w14:paraId="521ABE45" w14:textId="77777777" w:rsidTr="00650AD7">
        <w:tc>
          <w:tcPr>
            <w:tcW w:w="1032" w:type="dxa"/>
          </w:tcPr>
          <w:p w14:paraId="472D48B2" w14:textId="77777777" w:rsidR="00CD02DA" w:rsidRPr="00CD02DA" w:rsidRDefault="00CD02DA" w:rsidP="00CD02DA">
            <w:pPr>
              <w:contextualSpacing/>
              <w:rPr>
                <w:rFonts w:ascii="SimSun" w:hAnsi="SimSun" w:cs="Arial"/>
                <w:color w:val="222222"/>
                <w:shd w:val="clear" w:color="auto" w:fill="FFFFFF"/>
              </w:rPr>
            </w:pPr>
          </w:p>
          <w:p w14:paraId="2F4AA1FE" w14:textId="77777777" w:rsidR="00CD02DA" w:rsidRPr="00CD02DA" w:rsidRDefault="00CD02DA" w:rsidP="00CD02DA">
            <w:pPr>
              <w:contextualSpacing/>
              <w:rPr>
                <w:rFonts w:ascii="SimSun" w:hAnsi="SimSun" w:cs="Arial"/>
                <w:color w:val="222222"/>
                <w:shd w:val="clear" w:color="auto" w:fill="FFFFFF"/>
              </w:rPr>
            </w:pPr>
          </w:p>
          <w:p w14:paraId="5D355222"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19CB96B"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54821A42"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E362E65"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F9E990F"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2262890D"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39307ED5"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147E7352"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37B09F43" w14:textId="77777777" w:rsidTr="00650AD7">
        <w:tc>
          <w:tcPr>
            <w:tcW w:w="1032" w:type="dxa"/>
          </w:tcPr>
          <w:p w14:paraId="670240B8" w14:textId="77777777" w:rsidR="00CD02DA" w:rsidRPr="00CD02DA" w:rsidRDefault="00CD02DA" w:rsidP="00CD02DA">
            <w:pPr>
              <w:contextualSpacing/>
              <w:rPr>
                <w:rFonts w:ascii="SimSun" w:hAnsi="SimSun" w:cs="Arial"/>
                <w:color w:val="222222"/>
                <w:shd w:val="clear" w:color="auto" w:fill="FFFFFF"/>
              </w:rPr>
            </w:pPr>
          </w:p>
          <w:p w14:paraId="5C79C303" w14:textId="77777777" w:rsidR="00CD02DA" w:rsidRPr="00CD02DA" w:rsidRDefault="00CD02DA" w:rsidP="00CD02DA">
            <w:pPr>
              <w:contextualSpacing/>
              <w:rPr>
                <w:rFonts w:ascii="SimSun" w:hAnsi="SimSun" w:cs="Arial"/>
                <w:color w:val="222222"/>
                <w:shd w:val="clear" w:color="auto" w:fill="FFFFFF"/>
              </w:rPr>
            </w:pPr>
          </w:p>
          <w:p w14:paraId="463B20B5"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56298B1"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288AF72"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20BF6688"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69CD3922"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0115C35E"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3AF4A3D9"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563E863C" w14:textId="77777777" w:rsidR="00CD02DA" w:rsidRPr="00CD02DA" w:rsidRDefault="00CD02DA" w:rsidP="00CD02DA">
            <w:pPr>
              <w:contextualSpacing/>
              <w:rPr>
                <w:rFonts w:ascii="SimSun" w:hAnsi="SimSun" w:cs="Arial"/>
                <w:color w:val="222222"/>
                <w:shd w:val="clear" w:color="auto" w:fill="FFFFFF"/>
              </w:rPr>
            </w:pPr>
          </w:p>
        </w:tc>
      </w:tr>
    </w:tbl>
    <w:p w14:paraId="0DDAA3A9" w14:textId="77777777" w:rsidR="00CD02DA" w:rsidRPr="00CD02DA" w:rsidRDefault="00CD02DA" w:rsidP="00CD02DA">
      <w:pPr>
        <w:spacing w:after="0" w:line="240" w:lineRule="auto"/>
        <w:rPr>
          <w:rFonts w:ascii="SimSun" w:hAnsi="SimSun" w:cs="Arial"/>
          <w:color w:val="222222"/>
          <w:sz w:val="24"/>
          <w:szCs w:val="24"/>
          <w:lang w:eastAsia="zh-CN"/>
        </w:rPr>
      </w:pPr>
      <w:r w:rsidRPr="00CD02DA">
        <w:rPr>
          <w:rFonts w:ascii="SimSun" w:hAnsi="SimSun" w:cs="Arial"/>
          <w:color w:val="222222"/>
          <w:sz w:val="24"/>
          <w:szCs w:val="24"/>
          <w:lang w:eastAsia="zh-CN"/>
        </w:rPr>
        <w:t xml:space="preserve">5) </w:t>
      </w:r>
      <w:r w:rsidRPr="00CD02DA">
        <w:rPr>
          <w:rFonts w:ascii="SimSun" w:hAnsi="SimSun" w:cs="SimSun"/>
          <w:color w:val="222222"/>
          <w:sz w:val="24"/>
          <w:szCs w:val="24"/>
          <w:lang w:eastAsia="zh-CN"/>
        </w:rPr>
        <w:t>这个邮局大，我们学校的邮局小。</w:t>
      </w:r>
      <w:r w:rsidRPr="00CD02DA">
        <w:rPr>
          <w:rFonts w:ascii="SimSun" w:hAnsi="SimSun" w:cs="Arial"/>
          <w:color w:val="222222"/>
          <w:sz w:val="24"/>
          <w:szCs w:val="24"/>
          <w:lang w:eastAsia="zh-CN"/>
        </w:rPr>
        <w:t xml:space="preserve"> </w:t>
      </w:r>
    </w:p>
    <w:tbl>
      <w:tblPr>
        <w:tblStyle w:val="130"/>
        <w:tblW w:w="0" w:type="auto"/>
        <w:tblInd w:w="643" w:type="dxa"/>
        <w:tblLook w:val="04A0" w:firstRow="1" w:lastRow="0" w:firstColumn="1" w:lastColumn="0" w:noHBand="0" w:noVBand="1"/>
      </w:tblPr>
      <w:tblGrid>
        <w:gridCol w:w="1032"/>
        <w:gridCol w:w="1032"/>
        <w:gridCol w:w="1032"/>
        <w:gridCol w:w="1032"/>
        <w:gridCol w:w="1032"/>
        <w:gridCol w:w="1033"/>
        <w:gridCol w:w="1033"/>
        <w:gridCol w:w="1033"/>
      </w:tblGrid>
      <w:tr w:rsidR="00CD02DA" w:rsidRPr="00CD02DA" w14:paraId="5DBF1BFF" w14:textId="77777777" w:rsidTr="00650AD7">
        <w:tc>
          <w:tcPr>
            <w:tcW w:w="1032" w:type="dxa"/>
          </w:tcPr>
          <w:p w14:paraId="17C54777" w14:textId="77777777" w:rsidR="00CD02DA" w:rsidRPr="00CD02DA" w:rsidRDefault="00CD02DA" w:rsidP="00CD02DA">
            <w:pPr>
              <w:contextualSpacing/>
              <w:rPr>
                <w:rFonts w:ascii="SimSun" w:hAnsi="SimSun" w:cs="Arial"/>
                <w:color w:val="222222"/>
                <w:shd w:val="clear" w:color="auto" w:fill="FFFFFF"/>
              </w:rPr>
            </w:pPr>
          </w:p>
          <w:p w14:paraId="06535522" w14:textId="77777777" w:rsidR="00CD02DA" w:rsidRPr="00CD02DA" w:rsidRDefault="00CD02DA" w:rsidP="00CD02DA">
            <w:pPr>
              <w:contextualSpacing/>
              <w:rPr>
                <w:rFonts w:ascii="SimSun" w:hAnsi="SimSun" w:cs="Arial"/>
                <w:color w:val="222222"/>
                <w:shd w:val="clear" w:color="auto" w:fill="FFFFFF"/>
              </w:rPr>
            </w:pPr>
          </w:p>
          <w:p w14:paraId="45F5B5F8"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7E52C2E8"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480C39FD"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1819748E"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239936AB"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47D2F1BF"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02910C00"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118606CA"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5F9C7307" w14:textId="77777777" w:rsidTr="00650AD7">
        <w:tc>
          <w:tcPr>
            <w:tcW w:w="1032" w:type="dxa"/>
          </w:tcPr>
          <w:p w14:paraId="07A1E15A" w14:textId="77777777" w:rsidR="00CD02DA" w:rsidRPr="00CD02DA" w:rsidRDefault="00CD02DA" w:rsidP="00CD02DA">
            <w:pPr>
              <w:contextualSpacing/>
              <w:rPr>
                <w:rFonts w:ascii="SimSun" w:hAnsi="SimSun" w:cs="Arial"/>
                <w:color w:val="222222"/>
                <w:shd w:val="clear" w:color="auto" w:fill="FFFFFF"/>
              </w:rPr>
            </w:pPr>
          </w:p>
          <w:p w14:paraId="684EF9C2" w14:textId="77777777" w:rsidR="00CD02DA" w:rsidRPr="00CD02DA" w:rsidRDefault="00CD02DA" w:rsidP="00CD02DA">
            <w:pPr>
              <w:contextualSpacing/>
              <w:rPr>
                <w:rFonts w:ascii="SimSun" w:hAnsi="SimSun" w:cs="Arial"/>
                <w:color w:val="222222"/>
                <w:shd w:val="clear" w:color="auto" w:fill="FFFFFF"/>
              </w:rPr>
            </w:pPr>
          </w:p>
          <w:p w14:paraId="38D06CEE"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2EEFBE0E"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3E5ADF86"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3F3DF99D" w14:textId="77777777" w:rsidR="00CD02DA" w:rsidRPr="00CD02DA" w:rsidRDefault="00CD02DA" w:rsidP="00CD02DA">
            <w:pPr>
              <w:contextualSpacing/>
              <w:rPr>
                <w:rFonts w:ascii="SimSun" w:hAnsi="SimSun" w:cs="Arial"/>
                <w:color w:val="222222"/>
                <w:shd w:val="clear" w:color="auto" w:fill="FFFFFF"/>
              </w:rPr>
            </w:pPr>
          </w:p>
        </w:tc>
        <w:tc>
          <w:tcPr>
            <w:tcW w:w="1032" w:type="dxa"/>
          </w:tcPr>
          <w:p w14:paraId="479DBF05"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09B60B7F"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27E3B119" w14:textId="77777777" w:rsidR="00CD02DA" w:rsidRPr="00CD02DA" w:rsidRDefault="00CD02DA" w:rsidP="00CD02DA">
            <w:pPr>
              <w:contextualSpacing/>
              <w:rPr>
                <w:rFonts w:ascii="SimSun" w:hAnsi="SimSun" w:cs="Arial"/>
                <w:color w:val="222222"/>
                <w:shd w:val="clear" w:color="auto" w:fill="FFFFFF"/>
              </w:rPr>
            </w:pPr>
          </w:p>
        </w:tc>
        <w:tc>
          <w:tcPr>
            <w:tcW w:w="1033" w:type="dxa"/>
          </w:tcPr>
          <w:p w14:paraId="650DDB21" w14:textId="77777777" w:rsidR="00CD02DA" w:rsidRPr="00CD02DA" w:rsidRDefault="00CD02DA" w:rsidP="00CD02DA">
            <w:pPr>
              <w:contextualSpacing/>
              <w:rPr>
                <w:rFonts w:ascii="SimSun" w:hAnsi="SimSun" w:cs="Arial"/>
                <w:color w:val="222222"/>
                <w:shd w:val="clear" w:color="auto" w:fill="FFFFFF"/>
              </w:rPr>
            </w:pPr>
          </w:p>
        </w:tc>
      </w:tr>
    </w:tbl>
    <w:p w14:paraId="0FF5BEEB" w14:textId="77777777" w:rsidR="00CD02DA" w:rsidRPr="00CD02DA" w:rsidRDefault="00CD02DA" w:rsidP="00CD02DA">
      <w:pPr>
        <w:spacing w:after="0" w:line="240" w:lineRule="auto"/>
        <w:ind w:left="720"/>
        <w:contextualSpacing/>
        <w:rPr>
          <w:rFonts w:ascii="SimSun" w:hAnsi="SimSun" w:cs="Times New Roman"/>
          <w:sz w:val="24"/>
          <w:szCs w:val="24"/>
          <w:lang w:eastAsia="zh-CN"/>
        </w:rPr>
      </w:pPr>
    </w:p>
    <w:p w14:paraId="61A9FC02" w14:textId="77777777" w:rsidR="00CD02DA" w:rsidRPr="00CD02DA" w:rsidRDefault="00CD02DA" w:rsidP="00CD02DA">
      <w:pPr>
        <w:spacing w:after="0" w:line="240" w:lineRule="auto"/>
        <w:ind w:left="720"/>
        <w:contextualSpacing/>
        <w:rPr>
          <w:rFonts w:eastAsia="DengXian" w:cs="Times New Roman"/>
          <w:sz w:val="24"/>
          <w:szCs w:val="24"/>
          <w:lang w:eastAsia="zh-CN"/>
        </w:rPr>
      </w:pPr>
    </w:p>
    <w:p w14:paraId="5135D33C" w14:textId="77777777" w:rsidR="00CD02DA" w:rsidRPr="00CD02DA" w:rsidRDefault="00CD02DA" w:rsidP="00CD02DA">
      <w:pPr>
        <w:spacing w:after="0" w:line="240" w:lineRule="auto"/>
        <w:ind w:left="720"/>
        <w:contextualSpacing/>
        <w:rPr>
          <w:rFonts w:eastAsia="DengXian" w:cs="Times New Roman"/>
          <w:sz w:val="24"/>
          <w:szCs w:val="24"/>
          <w:lang w:eastAsia="zh-CN"/>
        </w:rPr>
      </w:pPr>
      <w:r w:rsidRPr="00CD02DA">
        <w:rPr>
          <w:rFonts w:eastAsia="DengXian" w:cs="Times New Roman"/>
          <w:sz w:val="24"/>
          <w:szCs w:val="24"/>
          <w:lang w:eastAsia="zh-CN"/>
        </w:rPr>
        <w:t>2.3 Составьте предложения из указанных слов (1 балл):</w:t>
      </w:r>
    </w:p>
    <w:p w14:paraId="18F57DF7" w14:textId="77777777" w:rsidR="00CD02DA" w:rsidRPr="00CD02DA" w:rsidRDefault="00CD02DA" w:rsidP="00CD02DA">
      <w:pPr>
        <w:spacing w:after="0" w:line="240" w:lineRule="auto"/>
        <w:ind w:left="720"/>
        <w:contextualSpacing/>
        <w:rPr>
          <w:rFonts w:eastAsia="DengXian" w:cs="Times New Roman"/>
          <w:sz w:val="24"/>
          <w:szCs w:val="24"/>
          <w:lang w:eastAsia="zh-CN"/>
        </w:rPr>
      </w:pPr>
    </w:p>
    <w:p w14:paraId="1CEE260E" w14:textId="77777777" w:rsidR="00CD02DA" w:rsidRPr="00CD02DA" w:rsidRDefault="00CD02DA">
      <w:pPr>
        <w:numPr>
          <w:ilvl w:val="0"/>
          <w:numId w:val="9"/>
        </w:numPr>
        <w:spacing w:after="0" w:line="240" w:lineRule="auto"/>
        <w:contextualSpacing/>
        <w:rPr>
          <w:rFonts w:ascii="SimSun" w:hAnsi="SimSun" w:cs="Arial"/>
          <w:color w:val="222222"/>
          <w:sz w:val="24"/>
          <w:szCs w:val="24"/>
          <w:shd w:val="clear" w:color="auto" w:fill="FFFFFF"/>
          <w:lang w:eastAsia="zh-CN"/>
        </w:rPr>
      </w:pPr>
      <w:r w:rsidRPr="00CD02DA">
        <w:rPr>
          <w:rFonts w:ascii="SimSun" w:hAnsi="SimSun" w:cs="MS Mincho"/>
          <w:color w:val="222222"/>
          <w:sz w:val="24"/>
          <w:szCs w:val="24"/>
          <w:shd w:val="clear" w:color="auto" w:fill="FFFFFF"/>
          <w:lang w:eastAsia="zh-CN"/>
        </w:rPr>
        <w:t>大，公园，公园，</w:t>
      </w:r>
      <w:r w:rsidRPr="00CD02DA">
        <w:rPr>
          <w:rFonts w:ascii="SimSun" w:hAnsi="SimSun" w:cs="SimSun"/>
          <w:color w:val="222222"/>
          <w:sz w:val="24"/>
          <w:szCs w:val="24"/>
          <w:shd w:val="clear" w:color="auto" w:fill="FFFFFF"/>
          <w:lang w:eastAsia="zh-CN"/>
        </w:rPr>
        <w:t>这</w:t>
      </w:r>
      <w:r w:rsidRPr="00CD02DA">
        <w:rPr>
          <w:rFonts w:ascii="SimSun" w:hAnsi="SimSun" w:cs="MS Mincho"/>
          <w:color w:val="222222"/>
          <w:sz w:val="24"/>
          <w:szCs w:val="24"/>
          <w:shd w:val="clear" w:color="auto" w:fill="FFFFFF"/>
          <w:lang w:eastAsia="zh-CN"/>
        </w:rPr>
        <w:t>，那，比，个，个，一点儿。</w:t>
      </w:r>
      <w:r w:rsidRPr="00CD02DA">
        <w:rPr>
          <w:rFonts w:ascii="SimSun" w:hAnsi="SimSun" w:cs="Arial"/>
          <w:color w:val="222222"/>
          <w:sz w:val="24"/>
          <w:szCs w:val="24"/>
          <w:shd w:val="clear" w:color="auto" w:fill="FFFFFF"/>
          <w:lang w:eastAsia="zh-CN"/>
        </w:rPr>
        <w:t xml:space="preserve"> </w:t>
      </w:r>
    </w:p>
    <w:tbl>
      <w:tblPr>
        <w:tblStyle w:val="130"/>
        <w:tblW w:w="0" w:type="auto"/>
        <w:tblInd w:w="1080" w:type="dxa"/>
        <w:tblLook w:val="04A0" w:firstRow="1" w:lastRow="0" w:firstColumn="1" w:lastColumn="0" w:noHBand="0" w:noVBand="1"/>
      </w:tblPr>
      <w:tblGrid>
        <w:gridCol w:w="1103"/>
        <w:gridCol w:w="1103"/>
        <w:gridCol w:w="1103"/>
        <w:gridCol w:w="1104"/>
        <w:gridCol w:w="1104"/>
        <w:gridCol w:w="1105"/>
        <w:gridCol w:w="1105"/>
        <w:gridCol w:w="1105"/>
      </w:tblGrid>
      <w:tr w:rsidR="00CD02DA" w:rsidRPr="00CD02DA" w14:paraId="58751724" w14:textId="77777777" w:rsidTr="00650AD7">
        <w:tc>
          <w:tcPr>
            <w:tcW w:w="1167" w:type="dxa"/>
          </w:tcPr>
          <w:p w14:paraId="773698D6" w14:textId="77777777" w:rsidR="00CD02DA" w:rsidRPr="00CD02DA" w:rsidRDefault="00CD02DA" w:rsidP="00CD02DA">
            <w:pPr>
              <w:contextualSpacing/>
              <w:rPr>
                <w:rFonts w:ascii="SimSun" w:hAnsi="SimSun" w:cs="Arial"/>
                <w:color w:val="222222"/>
                <w:shd w:val="clear" w:color="auto" w:fill="FFFFFF"/>
              </w:rPr>
            </w:pPr>
          </w:p>
          <w:p w14:paraId="04923AF6" w14:textId="77777777" w:rsidR="00CD02DA" w:rsidRPr="00CD02DA" w:rsidRDefault="00CD02DA" w:rsidP="00CD02DA">
            <w:pPr>
              <w:contextualSpacing/>
              <w:rPr>
                <w:rFonts w:ascii="SimSun" w:hAnsi="SimSun" w:cs="Arial"/>
                <w:color w:val="222222"/>
                <w:shd w:val="clear" w:color="auto" w:fill="FFFFFF"/>
              </w:rPr>
            </w:pPr>
          </w:p>
          <w:p w14:paraId="78ECB486"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2BD66B9F"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5BEB7ED0"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46CD969"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0EDD87E9"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63B3A55F"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7DDC2265"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01208AAF"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6BBFFA6F" w14:textId="77777777" w:rsidTr="00650AD7">
        <w:tc>
          <w:tcPr>
            <w:tcW w:w="1167" w:type="dxa"/>
          </w:tcPr>
          <w:p w14:paraId="1F05A96E" w14:textId="77777777" w:rsidR="00CD02DA" w:rsidRPr="00CD02DA" w:rsidRDefault="00CD02DA" w:rsidP="00CD02DA">
            <w:pPr>
              <w:contextualSpacing/>
              <w:rPr>
                <w:rFonts w:ascii="SimSun" w:hAnsi="SimSun" w:cs="Arial"/>
                <w:color w:val="222222"/>
                <w:shd w:val="clear" w:color="auto" w:fill="FFFFFF"/>
              </w:rPr>
            </w:pPr>
          </w:p>
          <w:p w14:paraId="3741AEBD" w14:textId="77777777" w:rsidR="00CD02DA" w:rsidRPr="00CD02DA" w:rsidRDefault="00CD02DA" w:rsidP="00CD02DA">
            <w:pPr>
              <w:contextualSpacing/>
              <w:rPr>
                <w:rFonts w:ascii="SimSun" w:hAnsi="SimSun" w:cs="Arial"/>
                <w:color w:val="222222"/>
                <w:shd w:val="clear" w:color="auto" w:fill="FFFFFF"/>
              </w:rPr>
            </w:pPr>
          </w:p>
          <w:p w14:paraId="6DD950F7"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503F86F"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45E98F5"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C1ED8A6"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66A5CDA"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7978FD78"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31A0E279"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041D1BCB" w14:textId="77777777" w:rsidR="00CD02DA" w:rsidRPr="00CD02DA" w:rsidRDefault="00CD02DA" w:rsidP="00CD02DA">
            <w:pPr>
              <w:contextualSpacing/>
              <w:rPr>
                <w:rFonts w:ascii="SimSun" w:hAnsi="SimSun" w:cs="Arial"/>
                <w:color w:val="222222"/>
                <w:shd w:val="clear" w:color="auto" w:fill="FFFFFF"/>
              </w:rPr>
            </w:pPr>
          </w:p>
        </w:tc>
      </w:tr>
    </w:tbl>
    <w:p w14:paraId="3EF75D4D" w14:textId="77777777" w:rsidR="00CD02DA" w:rsidRPr="00CD02DA" w:rsidRDefault="00CD02DA" w:rsidP="00CD02DA">
      <w:pPr>
        <w:spacing w:after="0" w:line="240" w:lineRule="auto"/>
        <w:ind w:left="1080"/>
        <w:contextualSpacing/>
        <w:rPr>
          <w:rFonts w:ascii="SimSun" w:hAnsi="SimSun" w:cs="Arial"/>
          <w:color w:val="222222"/>
          <w:sz w:val="24"/>
          <w:szCs w:val="24"/>
          <w:shd w:val="clear" w:color="auto" w:fill="FFFFFF"/>
          <w:lang w:eastAsia="zh-CN"/>
        </w:rPr>
      </w:pPr>
    </w:p>
    <w:p w14:paraId="32C318E2" w14:textId="77777777" w:rsidR="00CD02DA" w:rsidRPr="00CD02DA" w:rsidRDefault="00CD02DA" w:rsidP="00CD02DA">
      <w:pPr>
        <w:spacing w:after="0" w:line="240" w:lineRule="auto"/>
        <w:ind w:left="720"/>
        <w:contextualSpacing/>
        <w:rPr>
          <w:rFonts w:ascii="SimSun" w:hAnsi="SimSun" w:cs="MS Mincho"/>
          <w:color w:val="222222"/>
          <w:sz w:val="24"/>
          <w:szCs w:val="24"/>
          <w:shd w:val="clear" w:color="auto" w:fill="FFFFFF"/>
          <w:lang w:eastAsia="zh-CN"/>
        </w:rPr>
      </w:pPr>
      <w:r w:rsidRPr="00CD02DA">
        <w:rPr>
          <w:rFonts w:ascii="SimSun" w:hAnsi="SimSun" w:cs="Arial" w:hint="eastAsia"/>
          <w:color w:val="222222"/>
          <w:sz w:val="24"/>
          <w:szCs w:val="24"/>
          <w:shd w:val="clear" w:color="auto" w:fill="FFFFFF"/>
          <w:lang w:eastAsia="zh-CN"/>
        </w:rPr>
        <w:t>2</w:t>
      </w:r>
      <w:r w:rsidRPr="00CD02DA">
        <w:rPr>
          <w:rFonts w:ascii="SimSun" w:hAnsi="SimSun" w:cs="MS Mincho"/>
          <w:color w:val="222222"/>
          <w:sz w:val="24"/>
          <w:szCs w:val="24"/>
          <w:shd w:val="clear" w:color="auto" w:fill="FFFFFF"/>
          <w:lang w:eastAsia="zh-CN"/>
        </w:rPr>
        <w:t>）做，完，看，</w:t>
      </w:r>
      <w:r w:rsidRPr="00CD02DA">
        <w:rPr>
          <w:rFonts w:ascii="SimSun" w:hAnsi="SimSun" w:cs="SimSun"/>
          <w:color w:val="222222"/>
          <w:sz w:val="24"/>
          <w:szCs w:val="24"/>
          <w:shd w:val="clear" w:color="auto" w:fill="FFFFFF"/>
          <w:lang w:eastAsia="zh-CN"/>
        </w:rPr>
        <w:t>练习</w:t>
      </w:r>
      <w:r w:rsidRPr="00CD02DA">
        <w:rPr>
          <w:rFonts w:ascii="SimSun" w:hAnsi="SimSun" w:cs="MS Mincho"/>
          <w:color w:val="222222"/>
          <w:sz w:val="24"/>
          <w:szCs w:val="24"/>
          <w:shd w:val="clear" w:color="auto" w:fill="FFFFFF"/>
          <w:lang w:eastAsia="zh-CN"/>
        </w:rPr>
        <w:t>，</w:t>
      </w:r>
      <w:r w:rsidRPr="00CD02DA">
        <w:rPr>
          <w:rFonts w:ascii="SimSun" w:hAnsi="SimSun" w:cs="SimSun"/>
          <w:color w:val="222222"/>
          <w:sz w:val="24"/>
          <w:szCs w:val="24"/>
          <w:shd w:val="clear" w:color="auto" w:fill="FFFFFF"/>
          <w:lang w:eastAsia="zh-CN"/>
        </w:rPr>
        <w:t>电视</w:t>
      </w:r>
      <w:r w:rsidRPr="00CD02DA">
        <w:rPr>
          <w:rFonts w:ascii="SimSun" w:hAnsi="SimSun" w:cs="MS Mincho"/>
          <w:color w:val="222222"/>
          <w:sz w:val="24"/>
          <w:szCs w:val="24"/>
          <w:shd w:val="clear" w:color="auto" w:fill="FFFFFF"/>
          <w:lang w:eastAsia="zh-CN"/>
        </w:rPr>
        <w:t>，我，今天，晚上，了，就</w:t>
      </w:r>
    </w:p>
    <w:tbl>
      <w:tblPr>
        <w:tblStyle w:val="130"/>
        <w:tblW w:w="0" w:type="auto"/>
        <w:tblInd w:w="1080" w:type="dxa"/>
        <w:tblLook w:val="04A0" w:firstRow="1" w:lastRow="0" w:firstColumn="1" w:lastColumn="0" w:noHBand="0" w:noVBand="1"/>
      </w:tblPr>
      <w:tblGrid>
        <w:gridCol w:w="1103"/>
        <w:gridCol w:w="1103"/>
        <w:gridCol w:w="1103"/>
        <w:gridCol w:w="1104"/>
        <w:gridCol w:w="1104"/>
        <w:gridCol w:w="1105"/>
        <w:gridCol w:w="1105"/>
        <w:gridCol w:w="1105"/>
      </w:tblGrid>
      <w:tr w:rsidR="00CD02DA" w:rsidRPr="00CD02DA" w14:paraId="4A9D1D77" w14:textId="77777777" w:rsidTr="00650AD7">
        <w:tc>
          <w:tcPr>
            <w:tcW w:w="1167" w:type="dxa"/>
          </w:tcPr>
          <w:p w14:paraId="019E5BA4" w14:textId="77777777" w:rsidR="00CD02DA" w:rsidRPr="00CD02DA" w:rsidRDefault="00CD02DA" w:rsidP="00CD02DA">
            <w:pPr>
              <w:contextualSpacing/>
              <w:rPr>
                <w:rFonts w:ascii="SimSun" w:hAnsi="SimSun" w:cs="Arial"/>
                <w:color w:val="222222"/>
                <w:shd w:val="clear" w:color="auto" w:fill="FFFFFF"/>
              </w:rPr>
            </w:pPr>
          </w:p>
          <w:p w14:paraId="332E4545" w14:textId="77777777" w:rsidR="00CD02DA" w:rsidRPr="00CD02DA" w:rsidRDefault="00CD02DA" w:rsidP="00CD02DA">
            <w:pPr>
              <w:contextualSpacing/>
              <w:rPr>
                <w:rFonts w:ascii="SimSun" w:hAnsi="SimSun" w:cs="Arial"/>
                <w:color w:val="222222"/>
                <w:shd w:val="clear" w:color="auto" w:fill="FFFFFF"/>
              </w:rPr>
            </w:pPr>
          </w:p>
          <w:p w14:paraId="112445BB"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793D7DC"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DCCE89A"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9043DA6"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2BE041D"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3EB09B49"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184215B1"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3A46D66E"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5FC23813" w14:textId="77777777" w:rsidTr="00650AD7">
        <w:tc>
          <w:tcPr>
            <w:tcW w:w="1167" w:type="dxa"/>
          </w:tcPr>
          <w:p w14:paraId="08804077" w14:textId="77777777" w:rsidR="00CD02DA" w:rsidRPr="00CD02DA" w:rsidRDefault="00CD02DA" w:rsidP="00CD02DA">
            <w:pPr>
              <w:contextualSpacing/>
              <w:rPr>
                <w:rFonts w:ascii="SimSun" w:hAnsi="SimSun" w:cs="Arial"/>
                <w:color w:val="222222"/>
                <w:shd w:val="clear" w:color="auto" w:fill="FFFFFF"/>
              </w:rPr>
            </w:pPr>
          </w:p>
          <w:p w14:paraId="3B35CDBA" w14:textId="77777777" w:rsidR="00CD02DA" w:rsidRPr="00CD02DA" w:rsidRDefault="00CD02DA" w:rsidP="00CD02DA">
            <w:pPr>
              <w:contextualSpacing/>
              <w:rPr>
                <w:rFonts w:ascii="SimSun" w:hAnsi="SimSun" w:cs="Arial"/>
                <w:color w:val="222222"/>
                <w:shd w:val="clear" w:color="auto" w:fill="FFFFFF"/>
              </w:rPr>
            </w:pPr>
          </w:p>
          <w:p w14:paraId="1A2230C3"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2CB57AAA"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92F8CB8"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0365B31"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0055334F"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5F9DFC45"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4AE3C11A"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1E73E919" w14:textId="77777777" w:rsidR="00CD02DA" w:rsidRPr="00CD02DA" w:rsidRDefault="00CD02DA" w:rsidP="00CD02DA">
            <w:pPr>
              <w:contextualSpacing/>
              <w:rPr>
                <w:rFonts w:ascii="SimSun" w:hAnsi="SimSun" w:cs="Arial"/>
                <w:color w:val="222222"/>
                <w:shd w:val="clear" w:color="auto" w:fill="FFFFFF"/>
              </w:rPr>
            </w:pPr>
          </w:p>
        </w:tc>
      </w:tr>
    </w:tbl>
    <w:p w14:paraId="38EE227F" w14:textId="77777777" w:rsidR="00CD02DA" w:rsidRPr="00CD02DA" w:rsidRDefault="00CD02DA" w:rsidP="00CD02DA">
      <w:pPr>
        <w:spacing w:after="0" w:line="240" w:lineRule="auto"/>
        <w:ind w:left="720"/>
        <w:contextualSpacing/>
        <w:rPr>
          <w:rFonts w:ascii="SimSun" w:hAnsi="SimSun" w:cs="MS Mincho"/>
          <w:color w:val="222222"/>
          <w:sz w:val="24"/>
          <w:szCs w:val="24"/>
          <w:shd w:val="clear" w:color="auto" w:fill="FFFFFF"/>
          <w:lang w:eastAsia="zh-CN"/>
        </w:rPr>
      </w:pPr>
    </w:p>
    <w:p w14:paraId="22AE23B3" w14:textId="77777777" w:rsidR="00CD02DA" w:rsidRPr="00CD02DA" w:rsidRDefault="00CD02DA" w:rsidP="00CD02DA">
      <w:pPr>
        <w:spacing w:after="0" w:line="240" w:lineRule="auto"/>
        <w:ind w:left="720"/>
        <w:contextualSpacing/>
        <w:rPr>
          <w:rFonts w:ascii="SimSun" w:hAnsi="SimSun" w:cs="Arial"/>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3</w:t>
      </w:r>
      <w:r w:rsidRPr="00CD02DA">
        <w:rPr>
          <w:rFonts w:ascii="SimSun" w:hAnsi="SimSun" w:cs="MS Mincho"/>
          <w:color w:val="222222"/>
          <w:sz w:val="24"/>
          <w:szCs w:val="24"/>
          <w:shd w:val="clear" w:color="auto" w:fill="FFFFFF"/>
          <w:lang w:eastAsia="zh-CN"/>
        </w:rPr>
        <w:t>）一</w:t>
      </w:r>
      <w:r w:rsidRPr="00CD02DA">
        <w:rPr>
          <w:rFonts w:ascii="SimSun" w:hAnsi="SimSun" w:cs="SimSun"/>
          <w:color w:val="222222"/>
          <w:sz w:val="24"/>
          <w:szCs w:val="24"/>
          <w:shd w:val="clear" w:color="auto" w:fill="FFFFFF"/>
          <w:lang w:eastAsia="zh-CN"/>
        </w:rPr>
        <w:t>样</w:t>
      </w:r>
      <w:r w:rsidRPr="00CD02DA">
        <w:rPr>
          <w:rFonts w:ascii="SimSun" w:hAnsi="SimSun" w:cs="MS Mincho"/>
          <w:color w:val="222222"/>
          <w:sz w:val="24"/>
          <w:szCs w:val="24"/>
          <w:shd w:val="clear" w:color="auto" w:fill="FFFFFF"/>
          <w:lang w:eastAsia="zh-CN"/>
        </w:rPr>
        <w:t>，茶具，</w:t>
      </w:r>
      <w:r w:rsidRPr="00CD02DA">
        <w:rPr>
          <w:rFonts w:ascii="SimSun" w:hAnsi="SimSun" w:cs="SimSun"/>
          <w:color w:val="222222"/>
          <w:sz w:val="24"/>
          <w:szCs w:val="24"/>
          <w:shd w:val="clear" w:color="auto" w:fill="FFFFFF"/>
          <w:lang w:eastAsia="zh-CN"/>
        </w:rPr>
        <w:t>这</w:t>
      </w:r>
      <w:r w:rsidRPr="00CD02DA">
        <w:rPr>
          <w:rFonts w:ascii="SimSun" w:hAnsi="SimSun" w:cs="MS Mincho"/>
          <w:color w:val="222222"/>
          <w:sz w:val="24"/>
          <w:szCs w:val="24"/>
          <w:shd w:val="clear" w:color="auto" w:fill="FFFFFF"/>
          <w:lang w:eastAsia="zh-CN"/>
        </w:rPr>
        <w:t>，那，套，套，跟。</w:t>
      </w:r>
      <w:r w:rsidRPr="00CD02DA">
        <w:rPr>
          <w:rFonts w:ascii="SimSun" w:hAnsi="SimSun" w:cs="Arial"/>
          <w:color w:val="222222"/>
          <w:sz w:val="24"/>
          <w:szCs w:val="24"/>
          <w:shd w:val="clear" w:color="auto" w:fill="FFFFFF"/>
          <w:lang w:eastAsia="zh-CN"/>
        </w:rPr>
        <w:t xml:space="preserve"> </w:t>
      </w:r>
    </w:p>
    <w:tbl>
      <w:tblPr>
        <w:tblStyle w:val="130"/>
        <w:tblW w:w="0" w:type="auto"/>
        <w:tblInd w:w="1080" w:type="dxa"/>
        <w:tblLook w:val="04A0" w:firstRow="1" w:lastRow="0" w:firstColumn="1" w:lastColumn="0" w:noHBand="0" w:noVBand="1"/>
      </w:tblPr>
      <w:tblGrid>
        <w:gridCol w:w="1103"/>
        <w:gridCol w:w="1103"/>
        <w:gridCol w:w="1103"/>
        <w:gridCol w:w="1104"/>
        <w:gridCol w:w="1104"/>
        <w:gridCol w:w="1105"/>
        <w:gridCol w:w="1105"/>
        <w:gridCol w:w="1105"/>
      </w:tblGrid>
      <w:tr w:rsidR="00CD02DA" w:rsidRPr="00CD02DA" w14:paraId="430BEB94" w14:textId="77777777" w:rsidTr="00650AD7">
        <w:tc>
          <w:tcPr>
            <w:tcW w:w="1167" w:type="dxa"/>
          </w:tcPr>
          <w:p w14:paraId="0D9C6166" w14:textId="77777777" w:rsidR="00CD02DA" w:rsidRPr="00CD02DA" w:rsidRDefault="00CD02DA" w:rsidP="00CD02DA">
            <w:pPr>
              <w:contextualSpacing/>
              <w:rPr>
                <w:rFonts w:ascii="SimSun" w:hAnsi="SimSun" w:cs="Arial"/>
                <w:color w:val="222222"/>
                <w:shd w:val="clear" w:color="auto" w:fill="FFFFFF"/>
              </w:rPr>
            </w:pPr>
          </w:p>
          <w:p w14:paraId="43513197" w14:textId="77777777" w:rsidR="00CD02DA" w:rsidRPr="00CD02DA" w:rsidRDefault="00CD02DA" w:rsidP="00CD02DA">
            <w:pPr>
              <w:contextualSpacing/>
              <w:rPr>
                <w:rFonts w:ascii="SimSun" w:hAnsi="SimSun" w:cs="Arial"/>
                <w:color w:val="222222"/>
                <w:shd w:val="clear" w:color="auto" w:fill="FFFFFF"/>
              </w:rPr>
            </w:pPr>
          </w:p>
          <w:p w14:paraId="1CE835CA"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1364483F"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093465C4"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A30D19E"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DE663D3"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0A909628"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67DD43C9"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2E7E6C42"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07EF66F1" w14:textId="77777777" w:rsidTr="00650AD7">
        <w:tc>
          <w:tcPr>
            <w:tcW w:w="1167" w:type="dxa"/>
          </w:tcPr>
          <w:p w14:paraId="3B59712C" w14:textId="77777777" w:rsidR="00CD02DA" w:rsidRPr="00CD02DA" w:rsidRDefault="00CD02DA" w:rsidP="00CD02DA">
            <w:pPr>
              <w:contextualSpacing/>
              <w:rPr>
                <w:rFonts w:ascii="SimSun" w:hAnsi="SimSun" w:cs="Arial"/>
                <w:color w:val="222222"/>
                <w:shd w:val="clear" w:color="auto" w:fill="FFFFFF"/>
              </w:rPr>
            </w:pPr>
          </w:p>
          <w:p w14:paraId="715767BE" w14:textId="77777777" w:rsidR="00CD02DA" w:rsidRPr="00CD02DA" w:rsidRDefault="00CD02DA" w:rsidP="00CD02DA">
            <w:pPr>
              <w:contextualSpacing/>
              <w:rPr>
                <w:rFonts w:ascii="SimSun" w:hAnsi="SimSun" w:cs="Arial"/>
                <w:color w:val="222222"/>
                <w:shd w:val="clear" w:color="auto" w:fill="FFFFFF"/>
              </w:rPr>
            </w:pPr>
          </w:p>
          <w:p w14:paraId="4133DE28"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DDE815D"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5C15CF02"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BB3743D"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E7F334F"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30E02DCC"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2349CB9E"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61154470" w14:textId="77777777" w:rsidR="00CD02DA" w:rsidRPr="00CD02DA" w:rsidRDefault="00CD02DA" w:rsidP="00CD02DA">
            <w:pPr>
              <w:contextualSpacing/>
              <w:rPr>
                <w:rFonts w:ascii="SimSun" w:hAnsi="SimSun" w:cs="Arial"/>
                <w:color w:val="222222"/>
                <w:shd w:val="clear" w:color="auto" w:fill="FFFFFF"/>
              </w:rPr>
            </w:pPr>
          </w:p>
        </w:tc>
      </w:tr>
    </w:tbl>
    <w:p w14:paraId="064CCE65" w14:textId="77777777" w:rsidR="00CD02DA" w:rsidRPr="00CD02DA" w:rsidRDefault="00CD02DA" w:rsidP="00CD02DA">
      <w:pPr>
        <w:spacing w:after="0" w:line="240" w:lineRule="auto"/>
        <w:ind w:left="720"/>
        <w:contextualSpacing/>
        <w:rPr>
          <w:rFonts w:ascii="SimSun" w:hAnsi="SimSun" w:cs="Arial"/>
          <w:color w:val="222222"/>
          <w:sz w:val="24"/>
          <w:szCs w:val="24"/>
          <w:shd w:val="clear" w:color="auto" w:fill="FFFFFF"/>
          <w:lang w:eastAsia="zh-CN"/>
        </w:rPr>
      </w:pPr>
    </w:p>
    <w:p w14:paraId="4B96BDED" w14:textId="77777777" w:rsidR="00CD02DA" w:rsidRPr="00CD02DA" w:rsidRDefault="00CD02DA" w:rsidP="00CD02DA">
      <w:pPr>
        <w:spacing w:after="0" w:line="240" w:lineRule="auto"/>
        <w:ind w:left="720"/>
        <w:contextualSpacing/>
        <w:rPr>
          <w:rFonts w:ascii="SimSun" w:hAnsi="SimSun" w:cs="Arial"/>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 xml:space="preserve">4) </w:t>
      </w:r>
      <w:r w:rsidRPr="00CD02DA">
        <w:rPr>
          <w:rFonts w:ascii="SimSun" w:hAnsi="SimSun" w:cs="MS Mincho"/>
          <w:color w:val="222222"/>
          <w:sz w:val="24"/>
          <w:szCs w:val="24"/>
          <w:shd w:val="clear" w:color="auto" w:fill="FFFFFF"/>
          <w:lang w:eastAsia="zh-CN"/>
        </w:rPr>
        <w:t>看</w:t>
      </w:r>
      <w:r w:rsidRPr="00CD02DA">
        <w:rPr>
          <w:rFonts w:ascii="SimSun" w:hAnsi="SimSun" w:cs="SimSun"/>
          <w:color w:val="222222"/>
          <w:sz w:val="24"/>
          <w:szCs w:val="24"/>
          <w:shd w:val="clear" w:color="auto" w:fill="FFFFFF"/>
          <w:lang w:eastAsia="zh-CN"/>
        </w:rPr>
        <w:t>见</w:t>
      </w:r>
      <w:r w:rsidRPr="00CD02DA">
        <w:rPr>
          <w:rFonts w:ascii="SimSun" w:hAnsi="SimSun" w:cs="MS Mincho"/>
          <w:color w:val="222222"/>
          <w:sz w:val="24"/>
          <w:szCs w:val="24"/>
          <w:shd w:val="clear" w:color="auto" w:fill="FFFFFF"/>
          <w:lang w:eastAsia="zh-CN"/>
        </w:rPr>
        <w:t>，在，我，他，那</w:t>
      </w:r>
      <w:r w:rsidRPr="00CD02DA">
        <w:rPr>
          <w:rFonts w:ascii="SimSun" w:hAnsi="SimSun" w:cs="MS Mincho" w:hint="eastAsia"/>
          <w:color w:val="222222"/>
          <w:sz w:val="24"/>
          <w:szCs w:val="24"/>
          <w:shd w:val="clear" w:color="auto" w:fill="FFFFFF"/>
          <w:lang w:eastAsia="zh-CN"/>
        </w:rPr>
        <w:t>儿</w:t>
      </w:r>
      <w:r w:rsidRPr="00CD02DA">
        <w:rPr>
          <w:rFonts w:ascii="SimSun" w:hAnsi="SimSun" w:cs="MS Mincho"/>
          <w:color w:val="222222"/>
          <w:sz w:val="24"/>
          <w:szCs w:val="24"/>
          <w:shd w:val="clear" w:color="auto" w:fill="FFFFFF"/>
          <w:lang w:eastAsia="zh-CN"/>
        </w:rPr>
        <w:t>，了。</w:t>
      </w:r>
      <w:r w:rsidRPr="00CD02DA">
        <w:rPr>
          <w:rFonts w:ascii="SimSun" w:hAnsi="SimSun" w:cs="Arial"/>
          <w:color w:val="222222"/>
          <w:sz w:val="24"/>
          <w:szCs w:val="24"/>
          <w:shd w:val="clear" w:color="auto" w:fill="FFFFFF"/>
          <w:lang w:eastAsia="zh-CN"/>
        </w:rPr>
        <w:t xml:space="preserve"> </w:t>
      </w:r>
    </w:p>
    <w:tbl>
      <w:tblPr>
        <w:tblStyle w:val="130"/>
        <w:tblW w:w="0" w:type="auto"/>
        <w:tblInd w:w="1080" w:type="dxa"/>
        <w:tblLook w:val="04A0" w:firstRow="1" w:lastRow="0" w:firstColumn="1" w:lastColumn="0" w:noHBand="0" w:noVBand="1"/>
      </w:tblPr>
      <w:tblGrid>
        <w:gridCol w:w="1103"/>
        <w:gridCol w:w="1103"/>
        <w:gridCol w:w="1103"/>
        <w:gridCol w:w="1104"/>
        <w:gridCol w:w="1104"/>
        <w:gridCol w:w="1105"/>
        <w:gridCol w:w="1105"/>
        <w:gridCol w:w="1105"/>
      </w:tblGrid>
      <w:tr w:rsidR="00CD02DA" w:rsidRPr="00CD02DA" w14:paraId="282F0AAA" w14:textId="77777777" w:rsidTr="00650AD7">
        <w:tc>
          <w:tcPr>
            <w:tcW w:w="1167" w:type="dxa"/>
          </w:tcPr>
          <w:p w14:paraId="710100A4" w14:textId="77777777" w:rsidR="00CD02DA" w:rsidRPr="00CD02DA" w:rsidRDefault="00CD02DA" w:rsidP="00CD02DA">
            <w:pPr>
              <w:contextualSpacing/>
              <w:rPr>
                <w:rFonts w:ascii="SimSun" w:hAnsi="SimSun" w:cs="Arial"/>
                <w:color w:val="222222"/>
                <w:shd w:val="clear" w:color="auto" w:fill="FFFFFF"/>
              </w:rPr>
            </w:pPr>
          </w:p>
          <w:p w14:paraId="4E8281B9" w14:textId="77777777" w:rsidR="00CD02DA" w:rsidRPr="00CD02DA" w:rsidRDefault="00CD02DA" w:rsidP="00CD02DA">
            <w:pPr>
              <w:contextualSpacing/>
              <w:rPr>
                <w:rFonts w:ascii="SimSun" w:hAnsi="SimSun" w:cs="Arial"/>
                <w:color w:val="222222"/>
                <w:shd w:val="clear" w:color="auto" w:fill="FFFFFF"/>
              </w:rPr>
            </w:pPr>
          </w:p>
          <w:p w14:paraId="7FB770A4"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B694CFF"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51BBB192"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28980D33"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6C3F2B3A"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4E6A37C5"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5BEA6964"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4AD9FF96"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2132996E" w14:textId="77777777" w:rsidTr="00650AD7">
        <w:tc>
          <w:tcPr>
            <w:tcW w:w="1167" w:type="dxa"/>
          </w:tcPr>
          <w:p w14:paraId="2FB8E830" w14:textId="77777777" w:rsidR="00CD02DA" w:rsidRPr="00CD02DA" w:rsidRDefault="00CD02DA" w:rsidP="00CD02DA">
            <w:pPr>
              <w:contextualSpacing/>
              <w:rPr>
                <w:rFonts w:ascii="SimSun" w:hAnsi="SimSun" w:cs="Arial"/>
                <w:color w:val="222222"/>
                <w:shd w:val="clear" w:color="auto" w:fill="FFFFFF"/>
              </w:rPr>
            </w:pPr>
          </w:p>
          <w:p w14:paraId="63B03767" w14:textId="77777777" w:rsidR="00CD02DA" w:rsidRPr="00CD02DA" w:rsidRDefault="00CD02DA" w:rsidP="00CD02DA">
            <w:pPr>
              <w:contextualSpacing/>
              <w:rPr>
                <w:rFonts w:ascii="SimSun" w:hAnsi="SimSun" w:cs="Arial"/>
                <w:color w:val="222222"/>
                <w:shd w:val="clear" w:color="auto" w:fill="FFFFFF"/>
              </w:rPr>
            </w:pPr>
          </w:p>
          <w:p w14:paraId="7A4A4C92"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0F687B4C"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364EC8A2"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0773C745"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FB0626D"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2CBCF0ED"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67737B5A"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545021EE" w14:textId="77777777" w:rsidR="00CD02DA" w:rsidRPr="00CD02DA" w:rsidRDefault="00CD02DA" w:rsidP="00CD02DA">
            <w:pPr>
              <w:contextualSpacing/>
              <w:rPr>
                <w:rFonts w:ascii="SimSun" w:hAnsi="SimSun" w:cs="Arial"/>
                <w:color w:val="222222"/>
                <w:shd w:val="clear" w:color="auto" w:fill="FFFFFF"/>
              </w:rPr>
            </w:pPr>
          </w:p>
        </w:tc>
      </w:tr>
    </w:tbl>
    <w:p w14:paraId="2D34CF01" w14:textId="77777777" w:rsidR="00CD02DA" w:rsidRPr="00CD02DA" w:rsidRDefault="00CD02DA" w:rsidP="00CD02DA">
      <w:pPr>
        <w:spacing w:after="0" w:line="240" w:lineRule="auto"/>
        <w:ind w:left="720"/>
        <w:contextualSpacing/>
        <w:rPr>
          <w:rFonts w:ascii="SimSun" w:hAnsi="SimSun" w:cs="MS Mincho"/>
          <w:color w:val="222222"/>
          <w:sz w:val="24"/>
          <w:szCs w:val="24"/>
          <w:shd w:val="clear" w:color="auto" w:fill="FFFFFF"/>
          <w:lang w:eastAsia="zh-CN"/>
        </w:rPr>
      </w:pPr>
    </w:p>
    <w:p w14:paraId="5DF61C1F" w14:textId="77777777" w:rsidR="00CD02DA" w:rsidRPr="00CD02DA" w:rsidRDefault="00CD02DA" w:rsidP="00CD02DA">
      <w:pPr>
        <w:spacing w:after="0" w:line="240" w:lineRule="auto"/>
        <w:ind w:left="720"/>
        <w:contextualSpacing/>
        <w:rPr>
          <w:rFonts w:ascii="SimSun" w:hAnsi="SimSun" w:cs="Arial"/>
          <w:color w:val="222222"/>
          <w:sz w:val="24"/>
          <w:szCs w:val="24"/>
          <w:shd w:val="clear" w:color="auto" w:fill="FFFFFF"/>
          <w:lang w:eastAsia="zh-CN"/>
        </w:rPr>
      </w:pPr>
      <w:r w:rsidRPr="00CD02DA">
        <w:rPr>
          <w:rFonts w:ascii="SimSun" w:hAnsi="SimSun" w:cs="Arial"/>
          <w:color w:val="222222"/>
          <w:sz w:val="24"/>
          <w:szCs w:val="24"/>
          <w:shd w:val="clear" w:color="auto" w:fill="FFFFFF"/>
          <w:lang w:eastAsia="zh-CN"/>
        </w:rPr>
        <w:t>5</w:t>
      </w:r>
      <w:r w:rsidRPr="00CD02DA">
        <w:rPr>
          <w:rFonts w:ascii="SimSun" w:hAnsi="SimSun" w:cs="MS Mincho"/>
          <w:color w:val="222222"/>
          <w:sz w:val="24"/>
          <w:szCs w:val="24"/>
          <w:shd w:val="clear" w:color="auto" w:fill="FFFFFF"/>
          <w:lang w:eastAsia="zh-CN"/>
        </w:rPr>
        <w:t>）高，考</w:t>
      </w:r>
      <w:r w:rsidRPr="00CD02DA">
        <w:rPr>
          <w:rFonts w:ascii="SimSun" w:hAnsi="SimSun" w:cs="SimSun"/>
          <w:color w:val="222222"/>
          <w:sz w:val="24"/>
          <w:szCs w:val="24"/>
          <w:shd w:val="clear" w:color="auto" w:fill="FFFFFF"/>
          <w:lang w:eastAsia="zh-CN"/>
        </w:rPr>
        <w:t>试</w:t>
      </w:r>
      <w:r w:rsidRPr="00CD02DA">
        <w:rPr>
          <w:rFonts w:ascii="SimSun" w:hAnsi="SimSun" w:cs="MS Mincho"/>
          <w:color w:val="222222"/>
          <w:sz w:val="24"/>
          <w:szCs w:val="24"/>
          <w:shd w:val="clear" w:color="auto" w:fill="FFFFFF"/>
          <w:lang w:eastAsia="zh-CN"/>
        </w:rPr>
        <w:t>，成</w:t>
      </w:r>
      <w:r w:rsidRPr="00CD02DA">
        <w:rPr>
          <w:rFonts w:ascii="SimSun" w:hAnsi="SimSun" w:cs="SimSun"/>
          <w:color w:val="222222"/>
          <w:sz w:val="24"/>
          <w:szCs w:val="24"/>
          <w:shd w:val="clear" w:color="auto" w:fill="FFFFFF"/>
          <w:lang w:eastAsia="zh-CN"/>
        </w:rPr>
        <w:t>绩</w:t>
      </w:r>
      <w:r w:rsidRPr="00CD02DA">
        <w:rPr>
          <w:rFonts w:ascii="SimSun" w:hAnsi="SimSun" w:cs="MS Mincho"/>
          <w:color w:val="222222"/>
          <w:sz w:val="24"/>
          <w:szCs w:val="24"/>
          <w:shd w:val="clear" w:color="auto" w:fill="FFFFFF"/>
          <w:lang w:eastAsia="zh-CN"/>
        </w:rPr>
        <w:t>，他，她，</w:t>
      </w:r>
      <w:r w:rsidRPr="00CD02DA">
        <w:rPr>
          <w:rFonts w:ascii="SimSun" w:hAnsi="SimSun" w:cs="SimSun"/>
          <w:color w:val="222222"/>
          <w:sz w:val="24"/>
          <w:szCs w:val="24"/>
          <w:shd w:val="clear" w:color="auto" w:fill="FFFFFF"/>
          <w:lang w:eastAsia="zh-CN"/>
        </w:rPr>
        <w:t>这</w:t>
      </w:r>
      <w:r w:rsidRPr="00CD02DA">
        <w:rPr>
          <w:rFonts w:ascii="SimSun" w:hAnsi="SimSun" w:cs="MS Mincho"/>
          <w:color w:val="222222"/>
          <w:sz w:val="24"/>
          <w:szCs w:val="24"/>
          <w:shd w:val="clear" w:color="auto" w:fill="FFFFFF"/>
          <w:lang w:eastAsia="zh-CN"/>
        </w:rPr>
        <w:t>，比，次，不。</w:t>
      </w:r>
      <w:r w:rsidRPr="00CD02DA">
        <w:rPr>
          <w:rFonts w:ascii="SimSun" w:hAnsi="SimSun" w:cs="Arial"/>
          <w:color w:val="222222"/>
          <w:sz w:val="24"/>
          <w:szCs w:val="24"/>
          <w:shd w:val="clear" w:color="auto" w:fill="FFFFFF"/>
          <w:lang w:eastAsia="zh-CN"/>
        </w:rPr>
        <w:t xml:space="preserve">  </w:t>
      </w:r>
    </w:p>
    <w:tbl>
      <w:tblPr>
        <w:tblStyle w:val="130"/>
        <w:tblW w:w="0" w:type="auto"/>
        <w:tblInd w:w="1080" w:type="dxa"/>
        <w:tblLook w:val="04A0" w:firstRow="1" w:lastRow="0" w:firstColumn="1" w:lastColumn="0" w:noHBand="0" w:noVBand="1"/>
      </w:tblPr>
      <w:tblGrid>
        <w:gridCol w:w="1103"/>
        <w:gridCol w:w="1103"/>
        <w:gridCol w:w="1103"/>
        <w:gridCol w:w="1104"/>
        <w:gridCol w:w="1104"/>
        <w:gridCol w:w="1105"/>
        <w:gridCol w:w="1105"/>
        <w:gridCol w:w="1105"/>
      </w:tblGrid>
      <w:tr w:rsidR="00CD02DA" w:rsidRPr="00CD02DA" w14:paraId="0E3F0027" w14:textId="77777777" w:rsidTr="00650AD7">
        <w:tc>
          <w:tcPr>
            <w:tcW w:w="1167" w:type="dxa"/>
          </w:tcPr>
          <w:p w14:paraId="45A1CB65" w14:textId="77777777" w:rsidR="00CD02DA" w:rsidRPr="00CD02DA" w:rsidRDefault="00CD02DA" w:rsidP="00CD02DA">
            <w:pPr>
              <w:contextualSpacing/>
              <w:rPr>
                <w:rFonts w:ascii="SimSun" w:hAnsi="SimSun" w:cs="Arial"/>
                <w:color w:val="222222"/>
                <w:shd w:val="clear" w:color="auto" w:fill="FFFFFF"/>
              </w:rPr>
            </w:pPr>
          </w:p>
          <w:p w14:paraId="6B04BE60" w14:textId="77777777" w:rsidR="00CD02DA" w:rsidRPr="00CD02DA" w:rsidRDefault="00CD02DA" w:rsidP="00CD02DA">
            <w:pPr>
              <w:contextualSpacing/>
              <w:rPr>
                <w:rFonts w:ascii="SimSun" w:hAnsi="SimSun" w:cs="Arial"/>
                <w:color w:val="222222"/>
                <w:shd w:val="clear" w:color="auto" w:fill="FFFFFF"/>
              </w:rPr>
            </w:pPr>
          </w:p>
          <w:p w14:paraId="30085D2A"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4BEAEA80"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0E330CF7"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578518C0"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2813605B"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0A645E66"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478632A4"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02519147" w14:textId="77777777" w:rsidR="00CD02DA" w:rsidRPr="00CD02DA" w:rsidRDefault="00CD02DA" w:rsidP="00CD02DA">
            <w:pPr>
              <w:contextualSpacing/>
              <w:rPr>
                <w:rFonts w:ascii="SimSun" w:hAnsi="SimSun" w:cs="Arial"/>
                <w:color w:val="222222"/>
                <w:shd w:val="clear" w:color="auto" w:fill="FFFFFF"/>
              </w:rPr>
            </w:pPr>
          </w:p>
        </w:tc>
      </w:tr>
      <w:tr w:rsidR="00CD02DA" w:rsidRPr="00CD02DA" w14:paraId="4E993DD3" w14:textId="77777777" w:rsidTr="00650AD7">
        <w:tc>
          <w:tcPr>
            <w:tcW w:w="1167" w:type="dxa"/>
          </w:tcPr>
          <w:p w14:paraId="21F583DB" w14:textId="77777777" w:rsidR="00CD02DA" w:rsidRPr="00CD02DA" w:rsidRDefault="00CD02DA" w:rsidP="00CD02DA">
            <w:pPr>
              <w:contextualSpacing/>
              <w:rPr>
                <w:rFonts w:ascii="SimSun" w:hAnsi="SimSun" w:cs="Arial"/>
                <w:color w:val="222222"/>
                <w:shd w:val="clear" w:color="auto" w:fill="FFFFFF"/>
              </w:rPr>
            </w:pPr>
          </w:p>
          <w:p w14:paraId="62D02F10" w14:textId="77777777" w:rsidR="00CD02DA" w:rsidRPr="00CD02DA" w:rsidRDefault="00CD02DA" w:rsidP="00CD02DA">
            <w:pPr>
              <w:contextualSpacing/>
              <w:rPr>
                <w:rFonts w:ascii="SimSun" w:hAnsi="SimSun" w:cs="Arial"/>
                <w:color w:val="222222"/>
                <w:shd w:val="clear" w:color="auto" w:fill="FFFFFF"/>
              </w:rPr>
            </w:pPr>
          </w:p>
          <w:p w14:paraId="67AA7617"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1181452C"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27476348"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78B880C4" w14:textId="77777777" w:rsidR="00CD02DA" w:rsidRPr="00CD02DA" w:rsidRDefault="00CD02DA" w:rsidP="00CD02DA">
            <w:pPr>
              <w:contextualSpacing/>
              <w:rPr>
                <w:rFonts w:ascii="SimSun" w:hAnsi="SimSun" w:cs="Arial"/>
                <w:color w:val="222222"/>
                <w:shd w:val="clear" w:color="auto" w:fill="FFFFFF"/>
              </w:rPr>
            </w:pPr>
          </w:p>
        </w:tc>
        <w:tc>
          <w:tcPr>
            <w:tcW w:w="1167" w:type="dxa"/>
          </w:tcPr>
          <w:p w14:paraId="5930E792"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4430BC5B"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1CB6D39D" w14:textId="77777777" w:rsidR="00CD02DA" w:rsidRPr="00CD02DA" w:rsidRDefault="00CD02DA" w:rsidP="00CD02DA">
            <w:pPr>
              <w:contextualSpacing/>
              <w:rPr>
                <w:rFonts w:ascii="SimSun" w:hAnsi="SimSun" w:cs="Arial"/>
                <w:color w:val="222222"/>
                <w:shd w:val="clear" w:color="auto" w:fill="FFFFFF"/>
              </w:rPr>
            </w:pPr>
          </w:p>
        </w:tc>
        <w:tc>
          <w:tcPr>
            <w:tcW w:w="1168" w:type="dxa"/>
          </w:tcPr>
          <w:p w14:paraId="2CE0FEBC" w14:textId="77777777" w:rsidR="00CD02DA" w:rsidRPr="00CD02DA" w:rsidRDefault="00CD02DA" w:rsidP="00CD02DA">
            <w:pPr>
              <w:contextualSpacing/>
              <w:rPr>
                <w:rFonts w:ascii="SimSun" w:hAnsi="SimSun" w:cs="Arial"/>
                <w:color w:val="222222"/>
                <w:shd w:val="clear" w:color="auto" w:fill="FFFFFF"/>
              </w:rPr>
            </w:pPr>
          </w:p>
        </w:tc>
      </w:tr>
    </w:tbl>
    <w:p w14:paraId="67E5A516" w14:textId="77777777" w:rsidR="00CD02DA" w:rsidRPr="00CD02DA" w:rsidRDefault="00CD02DA" w:rsidP="00CD02DA">
      <w:pPr>
        <w:spacing w:after="0" w:line="240" w:lineRule="auto"/>
        <w:ind w:left="720"/>
        <w:contextualSpacing/>
        <w:rPr>
          <w:rFonts w:ascii="SimSun" w:hAnsi="SimSun" w:cs="Times New Roman"/>
          <w:sz w:val="24"/>
          <w:szCs w:val="24"/>
          <w:lang w:eastAsia="zh-CN"/>
        </w:rPr>
      </w:pPr>
    </w:p>
    <w:p w14:paraId="1190398F" w14:textId="77777777" w:rsidR="00CD02DA" w:rsidRPr="00CD02DA" w:rsidRDefault="00CD02DA" w:rsidP="00CD02DA">
      <w:pPr>
        <w:spacing w:after="0" w:line="240" w:lineRule="auto"/>
        <w:ind w:left="720"/>
        <w:contextualSpacing/>
        <w:rPr>
          <w:rFonts w:eastAsia="DengXian" w:cs="Times New Roman"/>
          <w:sz w:val="24"/>
          <w:szCs w:val="24"/>
          <w:lang w:eastAsia="zh-CN"/>
        </w:rPr>
      </w:pPr>
      <w:r w:rsidRPr="00CD02DA">
        <w:rPr>
          <w:rFonts w:eastAsia="DengXian" w:cs="Times New Roman"/>
          <w:sz w:val="24"/>
          <w:szCs w:val="24"/>
          <w:lang w:eastAsia="zh-CN"/>
        </w:rPr>
        <w:t xml:space="preserve">3. </w:t>
      </w:r>
      <w:r w:rsidRPr="00CD02DA">
        <w:rPr>
          <w:rFonts w:eastAsia="DengXian" w:cs="Times New Roman"/>
          <w:b/>
          <w:sz w:val="24"/>
          <w:szCs w:val="24"/>
          <w:lang w:eastAsia="zh-CN"/>
        </w:rPr>
        <w:t>Письменное задание (4 балла)</w:t>
      </w:r>
    </w:p>
    <w:p w14:paraId="64FCDCDE" w14:textId="77777777" w:rsidR="00CD02DA" w:rsidRPr="00CD02DA" w:rsidRDefault="00CD02DA" w:rsidP="00CD02DA">
      <w:pPr>
        <w:spacing w:after="0" w:line="240" w:lineRule="auto"/>
        <w:ind w:left="720"/>
        <w:contextualSpacing/>
        <w:rPr>
          <w:rFonts w:eastAsia="DengXian" w:cs="Times New Roman"/>
          <w:sz w:val="24"/>
          <w:szCs w:val="24"/>
          <w:lang w:eastAsia="zh-CN"/>
        </w:rPr>
      </w:pPr>
      <w:r w:rsidRPr="00CD02DA">
        <w:rPr>
          <w:rFonts w:eastAsia="DengXian" w:cs="Times New Roman"/>
          <w:sz w:val="24"/>
          <w:szCs w:val="24"/>
          <w:lang w:eastAsia="zh-CN"/>
        </w:rPr>
        <w:t xml:space="preserve"> </w:t>
      </w:r>
    </w:p>
    <w:p w14:paraId="53B21A26" w14:textId="77777777" w:rsidR="00CD02DA" w:rsidRPr="00CD02DA" w:rsidRDefault="00CD02DA" w:rsidP="00CD02DA">
      <w:pPr>
        <w:spacing w:after="0" w:line="240" w:lineRule="auto"/>
        <w:ind w:left="720"/>
        <w:contextualSpacing/>
        <w:rPr>
          <w:rFonts w:eastAsia="DengXian" w:cs="Times New Roman"/>
          <w:sz w:val="24"/>
          <w:szCs w:val="24"/>
          <w:lang w:eastAsia="zh-CN"/>
        </w:rPr>
      </w:pPr>
      <w:r w:rsidRPr="00CD02DA">
        <w:rPr>
          <w:rFonts w:eastAsia="DengXian" w:cs="Times New Roman"/>
          <w:sz w:val="24"/>
          <w:szCs w:val="24"/>
          <w:lang w:eastAsia="zh-CN"/>
        </w:rPr>
        <w:t>3.1 Переведите предложения с русского на китайский язык (2,5 балла)</w:t>
      </w:r>
    </w:p>
    <w:p w14:paraId="72A1F40D" w14:textId="77777777" w:rsidR="00CD02DA" w:rsidRPr="00CD02DA" w:rsidRDefault="00CD02DA" w:rsidP="00CD02DA">
      <w:pPr>
        <w:spacing w:after="0" w:line="240" w:lineRule="auto"/>
        <w:ind w:left="720"/>
        <w:contextualSpacing/>
        <w:rPr>
          <w:rFonts w:eastAsia="DengXian" w:cs="Times New Roman"/>
          <w:sz w:val="24"/>
          <w:szCs w:val="24"/>
          <w:lang w:eastAsia="zh-CN"/>
        </w:rPr>
      </w:pPr>
    </w:p>
    <w:p w14:paraId="4A1C852B" w14:textId="77777777" w:rsidR="00CD02DA" w:rsidRPr="00CD02DA" w:rsidRDefault="00CD02DA">
      <w:pPr>
        <w:widowControl w:val="0"/>
        <w:numPr>
          <w:ilvl w:val="0"/>
          <w:numId w:val="7"/>
        </w:numPr>
        <w:pBdr>
          <w:top w:val="nil"/>
          <w:left w:val="nil"/>
          <w:bottom w:val="nil"/>
          <w:right w:val="nil"/>
          <w:between w:val="nil"/>
        </w:pBdr>
        <w:autoSpaceDE w:val="0"/>
        <w:autoSpaceDN w:val="0"/>
        <w:adjustRightInd w:val="0"/>
        <w:spacing w:after="0" w:line="240" w:lineRule="auto"/>
        <w:jc w:val="both"/>
        <w:rPr>
          <w:rFonts w:ascii="Century Schoolbook" w:eastAsia="Century Schoolbook" w:hAnsi="Century Schoolbook" w:cs="Century Schoolbook"/>
          <w:color w:val="000000"/>
          <w:sz w:val="24"/>
          <w:szCs w:val="24"/>
          <w:lang w:eastAsia="zh-CN"/>
        </w:rPr>
      </w:pPr>
      <w:r w:rsidRPr="00CD02DA">
        <w:rPr>
          <w:rFonts w:ascii="Century Schoolbook" w:eastAsia="Century Schoolbook" w:hAnsi="Century Schoolbook" w:cs="Century Schoolbook"/>
          <w:color w:val="000000"/>
          <w:sz w:val="24"/>
          <w:szCs w:val="24"/>
          <w:lang w:eastAsia="zh-CN"/>
        </w:rPr>
        <w:t>Все, что говорил экскурсовод, Маше записала в тетрадь. Хотя</w:t>
      </w:r>
      <w:r w:rsidRPr="00CD02DA">
        <w:rPr>
          <w:rFonts w:ascii="Century Schoolbook" w:eastAsia="Century Schoolbook" w:hAnsi="Century Schoolbook" w:cs="Century Schoolbook"/>
          <w:smallCaps/>
          <w:color w:val="000000"/>
          <w:sz w:val="24"/>
          <w:szCs w:val="24"/>
          <w:lang w:eastAsia="zh-CN"/>
        </w:rPr>
        <w:t xml:space="preserve"> </w:t>
      </w:r>
      <w:r w:rsidRPr="00CD02DA">
        <w:rPr>
          <w:rFonts w:ascii="Century Schoolbook" w:eastAsia="Century Schoolbook" w:hAnsi="Century Schoolbook" w:cs="Century Schoolbook"/>
          <w:color w:val="000000"/>
          <w:sz w:val="24"/>
          <w:szCs w:val="24"/>
          <w:lang w:eastAsia="zh-CN"/>
        </w:rPr>
        <w:t>он говорил довольно быстро, она все поняла.</w:t>
      </w:r>
    </w:p>
    <w:tbl>
      <w:tblPr>
        <w:tblStyle w:val="130"/>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CD02DA" w:rsidRPr="00CD02DA" w14:paraId="3F72946D" w14:textId="77777777" w:rsidTr="00650AD7">
        <w:tc>
          <w:tcPr>
            <w:tcW w:w="1167" w:type="dxa"/>
          </w:tcPr>
          <w:p w14:paraId="432D929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465CBD9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EE2E9F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2361F2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4155785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6F5F69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25021B6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CE1433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48DD3D5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A865B8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66772ADD" w14:textId="77777777" w:rsidTr="00650AD7">
        <w:tc>
          <w:tcPr>
            <w:tcW w:w="1167" w:type="dxa"/>
          </w:tcPr>
          <w:p w14:paraId="29B4E48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1BAFDB1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44750F9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59E3247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9F9B2B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B49914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50586F8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BBB29D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64105D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78A7A01"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44359B89" w14:textId="77777777" w:rsidTr="00650AD7">
        <w:tc>
          <w:tcPr>
            <w:tcW w:w="1167" w:type="dxa"/>
          </w:tcPr>
          <w:p w14:paraId="04B44A7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1399531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7C15FC2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277AA6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3D2096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5BBFFE0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F820AC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AE3FD6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477E6B7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7ED432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bl>
    <w:p w14:paraId="579CC058" w14:textId="77777777" w:rsidR="00CD02DA" w:rsidRPr="00CD02DA" w:rsidRDefault="00CD02DA" w:rsidP="00CD02DA">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p w14:paraId="338BC730" w14:textId="77777777" w:rsidR="00CD02DA" w:rsidRPr="00CD02DA" w:rsidRDefault="00CD02DA">
      <w:pPr>
        <w:widowControl w:val="0"/>
        <w:numPr>
          <w:ilvl w:val="0"/>
          <w:numId w:val="7"/>
        </w:numPr>
        <w:pBdr>
          <w:top w:val="nil"/>
          <w:left w:val="nil"/>
          <w:bottom w:val="nil"/>
          <w:right w:val="nil"/>
          <w:between w:val="nil"/>
        </w:pBdr>
        <w:autoSpaceDE w:val="0"/>
        <w:autoSpaceDN w:val="0"/>
        <w:adjustRightInd w:val="0"/>
        <w:spacing w:after="0" w:line="240" w:lineRule="auto"/>
        <w:jc w:val="both"/>
        <w:rPr>
          <w:rFonts w:ascii="Century Schoolbook" w:eastAsia="Century Schoolbook" w:hAnsi="Century Schoolbook" w:cs="Century Schoolbook"/>
          <w:color w:val="000000"/>
          <w:sz w:val="24"/>
          <w:szCs w:val="24"/>
          <w:lang w:eastAsia="zh-CN"/>
        </w:rPr>
      </w:pPr>
      <w:r w:rsidRPr="00CD02DA">
        <w:rPr>
          <w:rFonts w:ascii="Century Schoolbook" w:eastAsia="Century Schoolbook" w:hAnsi="Century Schoolbook" w:cs="Century Schoolbook"/>
          <w:color w:val="000000"/>
          <w:sz w:val="24"/>
          <w:szCs w:val="24"/>
          <w:lang w:eastAsia="zh-CN"/>
        </w:rPr>
        <w:t>Где Андрей? Он сидит на трибуне? - Нет, он вместе со студентами-иностранцами занимается гимнастикой тайцзицюань в центре спортплощадки.</w:t>
      </w:r>
    </w:p>
    <w:tbl>
      <w:tblPr>
        <w:tblStyle w:val="130"/>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CD02DA" w:rsidRPr="00CD02DA" w14:paraId="33220576" w14:textId="77777777" w:rsidTr="00650AD7">
        <w:tc>
          <w:tcPr>
            <w:tcW w:w="1167" w:type="dxa"/>
          </w:tcPr>
          <w:p w14:paraId="1465406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0B64593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23BFED8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508E7C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1B0A7E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4126A80E"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309F81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307EECA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104AD21E"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16B798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18A71639" w14:textId="77777777" w:rsidTr="00650AD7">
        <w:tc>
          <w:tcPr>
            <w:tcW w:w="1167" w:type="dxa"/>
          </w:tcPr>
          <w:p w14:paraId="3B385C6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7C3DC1C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83F810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746AB8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D2E87A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D15C01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67730A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5938CD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88F7AE3"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36A1B5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75E8AC3A" w14:textId="77777777" w:rsidTr="00650AD7">
        <w:tc>
          <w:tcPr>
            <w:tcW w:w="1167" w:type="dxa"/>
          </w:tcPr>
          <w:p w14:paraId="5D0C3EB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39CF645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449910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54EC76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A44F49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269136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441A7DF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475EFF8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27E1B5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AEA9F2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bl>
    <w:p w14:paraId="7A242015" w14:textId="77777777" w:rsidR="00CD02DA" w:rsidRPr="00CD02DA" w:rsidRDefault="00CD02DA" w:rsidP="00CD02DA">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p w14:paraId="56EFBEF0" w14:textId="77777777" w:rsidR="00CD02DA" w:rsidRPr="00CD02DA" w:rsidRDefault="00CD02DA">
      <w:pPr>
        <w:widowControl w:val="0"/>
        <w:numPr>
          <w:ilvl w:val="0"/>
          <w:numId w:val="7"/>
        </w:numPr>
        <w:pBdr>
          <w:top w:val="nil"/>
          <w:left w:val="nil"/>
          <w:bottom w:val="nil"/>
          <w:right w:val="nil"/>
          <w:between w:val="nil"/>
        </w:pBdr>
        <w:autoSpaceDE w:val="0"/>
        <w:autoSpaceDN w:val="0"/>
        <w:adjustRightInd w:val="0"/>
        <w:spacing w:after="0" w:line="240" w:lineRule="auto"/>
        <w:jc w:val="both"/>
        <w:rPr>
          <w:rFonts w:ascii="Century Schoolbook" w:eastAsia="Century Schoolbook" w:hAnsi="Century Schoolbook" w:cs="Century Schoolbook"/>
          <w:color w:val="000000"/>
          <w:sz w:val="24"/>
          <w:szCs w:val="24"/>
          <w:lang w:eastAsia="zh-CN"/>
        </w:rPr>
      </w:pPr>
      <w:r w:rsidRPr="00CD02DA">
        <w:rPr>
          <w:rFonts w:ascii="Century Schoolbook" w:eastAsia="Century Schoolbook" w:hAnsi="Century Schoolbook" w:cs="Century Schoolbook"/>
          <w:color w:val="000000"/>
          <w:sz w:val="24"/>
          <w:szCs w:val="24"/>
          <w:lang w:eastAsia="zh-CN"/>
        </w:rPr>
        <w:t>Ты можешь за один день заработать тысячу рублей? – Нет, не могу. – А потратить тысячу рублей в день ты в состоянии? – В состоянии.</w:t>
      </w:r>
    </w:p>
    <w:p w14:paraId="467CDA06" w14:textId="77777777" w:rsidR="00CD02DA" w:rsidRPr="00CD02DA" w:rsidRDefault="00CD02DA" w:rsidP="00CD02DA">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tbl>
      <w:tblPr>
        <w:tblStyle w:val="130"/>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CD02DA" w:rsidRPr="00CD02DA" w14:paraId="36FB5243" w14:textId="77777777" w:rsidTr="00650AD7">
        <w:tc>
          <w:tcPr>
            <w:tcW w:w="1167" w:type="dxa"/>
          </w:tcPr>
          <w:p w14:paraId="3EC4F40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24D3180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514C6ED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C45532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A949EB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29ABE43"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581BEA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D7BA38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B3D258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3D4D4F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69E52A62" w14:textId="77777777" w:rsidTr="00650AD7">
        <w:tc>
          <w:tcPr>
            <w:tcW w:w="1167" w:type="dxa"/>
          </w:tcPr>
          <w:p w14:paraId="628FAD3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3CF48E11"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0CFAE46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0197FDE"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3D4B147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45C97D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F38A8B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BADE12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8A4741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8052EE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4A617B51" w14:textId="77777777" w:rsidTr="00650AD7">
        <w:tc>
          <w:tcPr>
            <w:tcW w:w="1167" w:type="dxa"/>
          </w:tcPr>
          <w:p w14:paraId="1797E2F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38EB171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2DE2974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8D1DC7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560406D1"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386593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41A66C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03E5D69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366CAE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3981FA0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bl>
    <w:p w14:paraId="18C4A2AD" w14:textId="77777777" w:rsidR="00CD02DA" w:rsidRPr="00CD02DA" w:rsidRDefault="00CD02DA" w:rsidP="00CD02DA">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p w14:paraId="4AA18EEE" w14:textId="77777777" w:rsidR="00CD02DA" w:rsidRPr="00CD02DA" w:rsidRDefault="00CD02DA">
      <w:pPr>
        <w:widowControl w:val="0"/>
        <w:numPr>
          <w:ilvl w:val="0"/>
          <w:numId w:val="7"/>
        </w:numPr>
        <w:pBdr>
          <w:top w:val="nil"/>
          <w:left w:val="nil"/>
          <w:bottom w:val="nil"/>
          <w:right w:val="nil"/>
          <w:between w:val="nil"/>
        </w:pBdr>
        <w:autoSpaceDE w:val="0"/>
        <w:autoSpaceDN w:val="0"/>
        <w:adjustRightInd w:val="0"/>
        <w:spacing w:after="0" w:line="240" w:lineRule="auto"/>
        <w:jc w:val="both"/>
        <w:rPr>
          <w:rFonts w:ascii="Century Schoolbook" w:eastAsia="Century Schoolbook" w:hAnsi="Century Schoolbook" w:cs="Century Schoolbook"/>
          <w:color w:val="000000"/>
          <w:sz w:val="24"/>
          <w:szCs w:val="24"/>
          <w:lang w:eastAsia="zh-CN"/>
        </w:rPr>
      </w:pPr>
      <w:r w:rsidRPr="00CD02DA">
        <w:rPr>
          <w:rFonts w:ascii="Century Schoolbook" w:eastAsia="Century Schoolbook" w:hAnsi="Century Schoolbook" w:cs="Century Schoolbook"/>
          <w:color w:val="000000"/>
          <w:sz w:val="24"/>
          <w:szCs w:val="24"/>
          <w:lang w:eastAsia="zh-CN"/>
        </w:rPr>
        <w:t>Я принес из библиотеки китайский роман «Ли Цзычен». Такие книги помогают лучше разобраться в китайской истории.</w:t>
      </w:r>
    </w:p>
    <w:tbl>
      <w:tblPr>
        <w:tblStyle w:val="130"/>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CD02DA" w:rsidRPr="00CD02DA" w14:paraId="5A094184" w14:textId="77777777" w:rsidTr="00650AD7">
        <w:tc>
          <w:tcPr>
            <w:tcW w:w="1167" w:type="dxa"/>
          </w:tcPr>
          <w:p w14:paraId="32F51043"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7E7D9EF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34489EF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107EC0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7F5E6F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FAB3EB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791E54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3156C6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47EC40D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4D809CB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3575CFB5" w14:textId="77777777" w:rsidTr="00650AD7">
        <w:tc>
          <w:tcPr>
            <w:tcW w:w="1167" w:type="dxa"/>
          </w:tcPr>
          <w:p w14:paraId="30235CC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57AA8FB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45572D8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3C7A5EA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3D8EC30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28DCB58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362C57D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E332A4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BEA993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20503F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5B1B5A19" w14:textId="77777777" w:rsidTr="00650AD7">
        <w:tc>
          <w:tcPr>
            <w:tcW w:w="1167" w:type="dxa"/>
          </w:tcPr>
          <w:p w14:paraId="03AE165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489BDB4D"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1E38EEB1"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929CE5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23DE023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7073E83"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BF5F53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75CD1FB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946761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7F2C21D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bl>
    <w:p w14:paraId="435C4A06" w14:textId="77777777" w:rsidR="00CD02DA" w:rsidRPr="00CD02DA" w:rsidRDefault="00CD02DA" w:rsidP="00CD02DA">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p w14:paraId="469092F5" w14:textId="77777777" w:rsidR="00CD02DA" w:rsidRPr="00CD02DA" w:rsidRDefault="00CD02DA">
      <w:pPr>
        <w:widowControl w:val="0"/>
        <w:numPr>
          <w:ilvl w:val="0"/>
          <w:numId w:val="7"/>
        </w:numPr>
        <w:pBdr>
          <w:top w:val="nil"/>
          <w:left w:val="nil"/>
          <w:bottom w:val="nil"/>
          <w:right w:val="nil"/>
          <w:between w:val="nil"/>
        </w:pBdr>
        <w:autoSpaceDE w:val="0"/>
        <w:autoSpaceDN w:val="0"/>
        <w:adjustRightInd w:val="0"/>
        <w:spacing w:after="0" w:line="240" w:lineRule="auto"/>
        <w:jc w:val="both"/>
        <w:rPr>
          <w:rFonts w:ascii="Century Schoolbook" w:eastAsia="Century Schoolbook" w:hAnsi="Century Schoolbook" w:cs="Century Schoolbook"/>
          <w:color w:val="000000"/>
          <w:sz w:val="24"/>
          <w:szCs w:val="24"/>
          <w:lang w:eastAsia="zh-CN"/>
        </w:rPr>
      </w:pPr>
      <w:r w:rsidRPr="00CD02DA">
        <w:rPr>
          <w:rFonts w:ascii="Century Schoolbook" w:eastAsia="Century Schoolbook" w:hAnsi="Century Schoolbook" w:cs="Century Schoolbook"/>
          <w:color w:val="000000"/>
          <w:sz w:val="24"/>
          <w:szCs w:val="24"/>
          <w:lang w:eastAsia="zh-CN"/>
        </w:rPr>
        <w:t>Большое вам спасибо за заботу обо мне. Мне было очень весело у вас в гостях, совсем как у себя дома.</w:t>
      </w:r>
    </w:p>
    <w:tbl>
      <w:tblPr>
        <w:tblStyle w:val="130"/>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CD02DA" w:rsidRPr="00CD02DA" w14:paraId="6ED24E93" w14:textId="77777777" w:rsidTr="00650AD7">
        <w:tc>
          <w:tcPr>
            <w:tcW w:w="1167" w:type="dxa"/>
          </w:tcPr>
          <w:p w14:paraId="3362A57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A734FC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4C854F1"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46F7E9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459177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8E50BC4"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26011D3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13CABDF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3E697A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2054C33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429D4B78" w14:textId="77777777" w:rsidTr="00650AD7">
        <w:tc>
          <w:tcPr>
            <w:tcW w:w="1167" w:type="dxa"/>
          </w:tcPr>
          <w:p w14:paraId="151D5AAF"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222CBA0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28E958D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B01EFB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345647DA"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6D0F4026"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7D1CD65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56585845"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163F289C"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10059E79"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r w:rsidR="00CD02DA" w:rsidRPr="00CD02DA" w14:paraId="24D369BE" w14:textId="77777777" w:rsidTr="00650AD7">
        <w:tc>
          <w:tcPr>
            <w:tcW w:w="1167" w:type="dxa"/>
          </w:tcPr>
          <w:p w14:paraId="2765075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9D6AEA0"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p w14:paraId="6BF6282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5D6F8648"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1A7F6CD2"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257E8703"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7" w:type="dxa"/>
          </w:tcPr>
          <w:p w14:paraId="020E45F3"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789E362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689106FB"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c>
          <w:tcPr>
            <w:tcW w:w="1168" w:type="dxa"/>
          </w:tcPr>
          <w:p w14:paraId="1EC5C997" w14:textId="77777777" w:rsidR="00CD02DA" w:rsidRPr="00CD02DA" w:rsidRDefault="00CD02DA" w:rsidP="00CD02DA">
            <w:pPr>
              <w:widowControl w:val="0"/>
              <w:autoSpaceDE w:val="0"/>
              <w:autoSpaceDN w:val="0"/>
              <w:adjustRightInd w:val="0"/>
              <w:jc w:val="both"/>
              <w:rPr>
                <w:rFonts w:ascii="Century Schoolbook" w:eastAsia="Century Schoolbook" w:hAnsi="Century Schoolbook" w:cs="Century Schoolbook"/>
                <w:color w:val="000000"/>
              </w:rPr>
            </w:pPr>
          </w:p>
        </w:tc>
      </w:tr>
    </w:tbl>
    <w:p w14:paraId="5D8C673A" w14:textId="77777777" w:rsidR="00CD02DA" w:rsidRPr="00CD02DA" w:rsidRDefault="00CD02DA" w:rsidP="00CD02DA">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p w14:paraId="6E6107AA" w14:textId="77777777" w:rsidR="00CD02DA" w:rsidRPr="00CD02DA" w:rsidRDefault="00CD02DA" w:rsidP="00CD02DA">
      <w:pPr>
        <w:spacing w:after="0" w:line="240" w:lineRule="auto"/>
        <w:ind w:left="720"/>
        <w:contextualSpacing/>
        <w:rPr>
          <w:rFonts w:eastAsia="DengXian" w:cs="Times New Roman"/>
          <w:sz w:val="24"/>
          <w:szCs w:val="24"/>
          <w:lang w:eastAsia="zh-CN"/>
        </w:rPr>
      </w:pPr>
    </w:p>
    <w:p w14:paraId="1B6FFEAB" w14:textId="77777777" w:rsidR="00CD02DA" w:rsidRPr="00CD02DA" w:rsidRDefault="00CD02DA" w:rsidP="00CD02DA">
      <w:pPr>
        <w:spacing w:after="0" w:line="240" w:lineRule="auto"/>
        <w:ind w:left="720"/>
        <w:contextualSpacing/>
        <w:rPr>
          <w:rFonts w:eastAsia="DengXian" w:cs="Times New Roman"/>
          <w:sz w:val="24"/>
          <w:szCs w:val="24"/>
          <w:lang w:eastAsia="zh-CN"/>
        </w:rPr>
      </w:pPr>
      <w:r w:rsidRPr="00CD02DA">
        <w:rPr>
          <w:rFonts w:eastAsia="DengXian" w:cs="Times New Roman"/>
          <w:sz w:val="24"/>
          <w:szCs w:val="24"/>
          <w:lang w:eastAsia="zh-CN"/>
        </w:rPr>
        <w:t>3.2 Переведите предложения с китайского языка русский (1,5 балла)</w:t>
      </w:r>
    </w:p>
    <w:p w14:paraId="3289ADFA" w14:textId="77777777" w:rsidR="00CD02DA" w:rsidRPr="00CD02DA" w:rsidRDefault="00CD02DA" w:rsidP="00CD02DA">
      <w:pPr>
        <w:spacing w:after="0" w:line="240" w:lineRule="auto"/>
        <w:ind w:left="720"/>
        <w:contextualSpacing/>
        <w:rPr>
          <w:rFonts w:eastAsia="DengXian" w:cs="Times New Roman"/>
          <w:sz w:val="24"/>
          <w:szCs w:val="24"/>
          <w:lang w:eastAsia="zh-CN"/>
        </w:rPr>
      </w:pPr>
    </w:p>
    <w:p w14:paraId="66E43113" w14:textId="77777777" w:rsidR="00CD02DA" w:rsidRPr="00CD02DA" w:rsidRDefault="00CD02DA">
      <w:pPr>
        <w:numPr>
          <w:ilvl w:val="0"/>
          <w:numId w:val="8"/>
        </w:numPr>
        <w:pBdr>
          <w:bottom w:val="single" w:sz="12" w:space="1" w:color="auto"/>
        </w:pBdr>
        <w:spacing w:after="0" w:line="240" w:lineRule="auto"/>
        <w:contextualSpacing/>
        <w:rPr>
          <w:rFonts w:ascii="SimSun" w:eastAsia="DengXian" w:hAnsi="SimSun" w:cs="Times New Roman"/>
          <w:color w:val="222222"/>
          <w:sz w:val="24"/>
          <w:szCs w:val="28"/>
          <w:lang w:eastAsia="zh-CN"/>
        </w:rPr>
      </w:pPr>
      <w:r w:rsidRPr="00CD02DA">
        <w:rPr>
          <w:rFonts w:ascii="SimSun" w:eastAsia="DengXian" w:hAnsi="SimSun" w:cs="Times New Roman"/>
          <w:color w:val="222222"/>
          <w:sz w:val="24"/>
          <w:szCs w:val="28"/>
          <w:lang w:eastAsia="zh-CN"/>
        </w:rPr>
        <w:t>前边要拐弯了，请大家坐好。</w:t>
      </w:r>
    </w:p>
    <w:p w14:paraId="5B3B9D43" w14:textId="77777777" w:rsidR="00CD02DA" w:rsidRPr="00CD02DA" w:rsidRDefault="00CD02DA" w:rsidP="00CD02DA">
      <w:pPr>
        <w:pBdr>
          <w:bottom w:val="single" w:sz="12" w:space="1" w:color="auto"/>
        </w:pBdr>
        <w:spacing w:after="0" w:line="240" w:lineRule="auto"/>
        <w:ind w:left="360"/>
        <w:rPr>
          <w:rFonts w:ascii="SimSun" w:hAnsi="SimSun" w:cs="Times New Roman"/>
          <w:color w:val="222222"/>
          <w:szCs w:val="28"/>
          <w:lang w:eastAsia="zh-CN"/>
        </w:rPr>
      </w:pPr>
    </w:p>
    <w:p w14:paraId="190CFABE" w14:textId="77777777" w:rsidR="00CD02DA" w:rsidRPr="00CD02DA" w:rsidRDefault="00CD02DA">
      <w:pPr>
        <w:numPr>
          <w:ilvl w:val="0"/>
          <w:numId w:val="8"/>
        </w:numPr>
        <w:spacing w:after="0" w:line="240" w:lineRule="auto"/>
        <w:contextualSpacing/>
        <w:rPr>
          <w:rFonts w:ascii="SimSun" w:eastAsia="DengXian" w:hAnsi="SimSun" w:cs="Times New Roman"/>
          <w:color w:val="222222"/>
          <w:sz w:val="24"/>
          <w:szCs w:val="28"/>
          <w:lang w:eastAsia="zh-CN"/>
        </w:rPr>
      </w:pPr>
      <w:r w:rsidRPr="00CD02DA">
        <w:rPr>
          <w:rFonts w:ascii="SimSun" w:eastAsia="DengXian" w:hAnsi="SimSun" w:cs="Times New Roman"/>
          <w:color w:val="222222"/>
          <w:sz w:val="24"/>
          <w:szCs w:val="28"/>
          <w:lang w:eastAsia="zh-CN"/>
        </w:rPr>
        <w:t>这个工厂的生产比以前提高了。</w:t>
      </w:r>
    </w:p>
    <w:p w14:paraId="21FC17FA" w14:textId="77777777" w:rsidR="00CD02DA" w:rsidRPr="00CD02DA" w:rsidRDefault="00CD02DA" w:rsidP="00CD02DA">
      <w:pPr>
        <w:pBdr>
          <w:bottom w:val="single" w:sz="12" w:space="1" w:color="auto"/>
        </w:pBdr>
        <w:spacing w:after="0" w:line="240" w:lineRule="auto"/>
        <w:ind w:left="360"/>
        <w:rPr>
          <w:rFonts w:ascii="SimSun" w:hAnsi="SimSun" w:cs="Times New Roman"/>
          <w:color w:val="222222"/>
          <w:szCs w:val="28"/>
          <w:lang w:eastAsia="zh-CN"/>
        </w:rPr>
      </w:pPr>
    </w:p>
    <w:p w14:paraId="5F309A33" w14:textId="77777777" w:rsidR="00CD02DA" w:rsidRPr="00CD02DA" w:rsidRDefault="00CD02DA" w:rsidP="00CD02DA">
      <w:pPr>
        <w:spacing w:after="0" w:line="240" w:lineRule="auto"/>
        <w:rPr>
          <w:rFonts w:ascii="SimSun" w:hAnsi="SimSun" w:cs="Times New Roman"/>
          <w:color w:val="222222"/>
          <w:szCs w:val="28"/>
          <w:lang w:eastAsia="zh-CN"/>
        </w:rPr>
      </w:pPr>
    </w:p>
    <w:p w14:paraId="66988233" w14:textId="77777777" w:rsidR="00CD02DA" w:rsidRPr="00CD02DA" w:rsidRDefault="00CD02DA">
      <w:pPr>
        <w:numPr>
          <w:ilvl w:val="0"/>
          <w:numId w:val="8"/>
        </w:numPr>
        <w:spacing w:after="0" w:line="240" w:lineRule="auto"/>
        <w:contextualSpacing/>
        <w:rPr>
          <w:rFonts w:ascii="SimSun" w:eastAsia="DengXian" w:hAnsi="SimSun" w:cs="Times New Roman"/>
          <w:color w:val="222222"/>
          <w:sz w:val="24"/>
          <w:szCs w:val="28"/>
          <w:lang w:eastAsia="zh-CN"/>
        </w:rPr>
      </w:pPr>
      <w:r w:rsidRPr="00CD02DA">
        <w:rPr>
          <w:rFonts w:ascii="SimSun" w:eastAsia="DengXian" w:hAnsi="SimSun" w:cs="Times New Roman"/>
          <w:color w:val="222222"/>
          <w:sz w:val="24"/>
          <w:szCs w:val="28"/>
          <w:lang w:eastAsia="zh-CN"/>
        </w:rPr>
        <w:t>这是谁的茶碗？别拿错了。</w:t>
      </w:r>
    </w:p>
    <w:p w14:paraId="03C7B90B" w14:textId="77777777" w:rsidR="00CD02DA" w:rsidRPr="00CD02DA" w:rsidRDefault="00CD02DA" w:rsidP="00CD02DA">
      <w:pPr>
        <w:pBdr>
          <w:bottom w:val="single" w:sz="12" w:space="1" w:color="auto"/>
        </w:pBdr>
        <w:spacing w:after="0" w:line="240" w:lineRule="auto"/>
        <w:ind w:left="360"/>
        <w:rPr>
          <w:rFonts w:ascii="SimSun" w:hAnsi="SimSun" w:cs="Times New Roman"/>
          <w:color w:val="222222"/>
          <w:szCs w:val="28"/>
          <w:lang w:eastAsia="zh-CN"/>
        </w:rPr>
      </w:pPr>
    </w:p>
    <w:p w14:paraId="055D6DB3" w14:textId="77777777" w:rsidR="00CD02DA" w:rsidRPr="00CD02DA" w:rsidRDefault="00CD02DA" w:rsidP="00CD02DA">
      <w:pPr>
        <w:spacing w:after="0" w:line="240" w:lineRule="auto"/>
        <w:rPr>
          <w:rFonts w:ascii="SimSun" w:hAnsi="SimSun" w:cs="Times New Roman"/>
          <w:color w:val="222222"/>
          <w:szCs w:val="28"/>
          <w:lang w:val="es-ES" w:eastAsia="zh-CN"/>
        </w:rPr>
      </w:pPr>
    </w:p>
    <w:p w14:paraId="6C461742" w14:textId="77777777" w:rsidR="00CD02DA" w:rsidRPr="00CD02DA" w:rsidRDefault="00CD02DA">
      <w:pPr>
        <w:numPr>
          <w:ilvl w:val="0"/>
          <w:numId w:val="8"/>
        </w:numPr>
        <w:spacing w:after="0" w:line="240" w:lineRule="auto"/>
        <w:contextualSpacing/>
        <w:rPr>
          <w:rFonts w:ascii="SimSun" w:eastAsia="DengXian" w:hAnsi="SimSun" w:cs="Times New Roman"/>
          <w:color w:val="222222"/>
          <w:sz w:val="24"/>
          <w:szCs w:val="28"/>
          <w:lang w:eastAsia="zh-CN"/>
        </w:rPr>
      </w:pPr>
      <w:r w:rsidRPr="00CD02DA">
        <w:rPr>
          <w:rFonts w:ascii="SimSun" w:eastAsia="DengXian" w:hAnsi="SimSun" w:cs="Times New Roman"/>
          <w:color w:val="222222"/>
          <w:sz w:val="24"/>
          <w:szCs w:val="28"/>
          <w:lang w:eastAsia="zh-CN"/>
        </w:rPr>
        <w:t>那种汽车的质量不比这种好。</w:t>
      </w:r>
    </w:p>
    <w:p w14:paraId="57F737C3" w14:textId="77777777" w:rsidR="00CD02DA" w:rsidRPr="00CD02DA" w:rsidRDefault="00CD02DA" w:rsidP="00CD02DA">
      <w:pPr>
        <w:pBdr>
          <w:bottom w:val="single" w:sz="12" w:space="1" w:color="auto"/>
        </w:pBdr>
        <w:spacing w:after="0" w:line="240" w:lineRule="auto"/>
        <w:ind w:left="360"/>
        <w:rPr>
          <w:rFonts w:ascii="SimSun" w:hAnsi="SimSun" w:cs="Times New Roman"/>
          <w:color w:val="222222"/>
          <w:szCs w:val="28"/>
          <w:lang w:eastAsia="zh-CN"/>
        </w:rPr>
      </w:pPr>
    </w:p>
    <w:p w14:paraId="42230630" w14:textId="77777777" w:rsidR="00CD02DA" w:rsidRPr="00CD02DA" w:rsidRDefault="00CD02DA" w:rsidP="00CD02DA">
      <w:pPr>
        <w:spacing w:after="0" w:line="240" w:lineRule="auto"/>
        <w:ind w:left="720"/>
        <w:contextualSpacing/>
        <w:rPr>
          <w:rFonts w:ascii="SimSun" w:eastAsia="DengXian" w:hAnsi="SimSun" w:cs="Times New Roman"/>
          <w:color w:val="222222"/>
          <w:sz w:val="24"/>
          <w:szCs w:val="28"/>
          <w:lang w:eastAsia="zh-CN"/>
        </w:rPr>
      </w:pPr>
    </w:p>
    <w:p w14:paraId="54B12AD0" w14:textId="77777777" w:rsidR="00CD02DA" w:rsidRPr="00CD02DA" w:rsidRDefault="00CD02DA">
      <w:pPr>
        <w:numPr>
          <w:ilvl w:val="0"/>
          <w:numId w:val="8"/>
        </w:numPr>
        <w:spacing w:after="0" w:line="240" w:lineRule="auto"/>
        <w:contextualSpacing/>
        <w:rPr>
          <w:rFonts w:ascii="SimSun" w:eastAsia="DengXian" w:hAnsi="SimSun" w:cs="Times New Roman"/>
          <w:color w:val="222222"/>
          <w:sz w:val="24"/>
          <w:szCs w:val="28"/>
          <w:lang w:eastAsia="zh-CN"/>
        </w:rPr>
      </w:pPr>
      <w:r w:rsidRPr="00CD02DA">
        <w:rPr>
          <w:rFonts w:ascii="SimSun" w:eastAsia="DengXian" w:hAnsi="SimSun" w:cs="Times New Roman"/>
          <w:color w:val="222222"/>
          <w:sz w:val="24"/>
          <w:szCs w:val="28"/>
          <w:lang w:eastAsia="zh-CN"/>
        </w:rPr>
        <w:t>今天星期五吧？</w:t>
      </w:r>
    </w:p>
    <w:p w14:paraId="2BC4636D" w14:textId="77777777" w:rsidR="00CD02DA" w:rsidRPr="00CD02DA" w:rsidRDefault="00CD02DA" w:rsidP="00CD02DA">
      <w:pPr>
        <w:pBdr>
          <w:bottom w:val="single" w:sz="12" w:space="1" w:color="auto"/>
        </w:pBdr>
        <w:spacing w:after="0" w:line="240" w:lineRule="auto"/>
        <w:ind w:left="360"/>
        <w:rPr>
          <w:rFonts w:ascii="SimSun" w:hAnsi="SimSun" w:cs="Times New Roman"/>
          <w:color w:val="222222"/>
          <w:szCs w:val="28"/>
          <w:lang w:eastAsia="zh-CN"/>
        </w:rPr>
      </w:pPr>
    </w:p>
    <w:p w14:paraId="353A0B78" w14:textId="77777777" w:rsidR="008D7396" w:rsidRPr="00263CDB" w:rsidRDefault="008D7396" w:rsidP="006A3C36">
      <w:pPr>
        <w:pStyle w:val="ab"/>
        <w:spacing w:after="0" w:line="240" w:lineRule="auto"/>
        <w:ind w:left="0"/>
        <w:jc w:val="both"/>
        <w:rPr>
          <w:rFonts w:eastAsia="Times New Roman" w:cs="Times New Roman"/>
          <w:lang w:val="es-ES"/>
        </w:rPr>
      </w:pPr>
    </w:p>
    <w:p w14:paraId="69FDD51B" w14:textId="201C43B9" w:rsidR="00EC30D5" w:rsidRPr="00722C89" w:rsidRDefault="00EC30D5" w:rsidP="00A15139">
      <w:pPr>
        <w:pStyle w:val="1"/>
        <w:rPr>
          <w:rFonts w:ascii="Times New Roman" w:eastAsia="Times New Roman" w:hAnsi="Times New Roman" w:cs="Times New Roman"/>
          <w:b/>
          <w:bCs/>
          <w:color w:val="auto"/>
          <w:sz w:val="28"/>
          <w:szCs w:val="28"/>
          <w:lang w:eastAsia="ru-RU"/>
        </w:rPr>
      </w:pPr>
      <w:bookmarkStart w:id="18" w:name="_Toc70253433"/>
      <w:r w:rsidRPr="00722C89">
        <w:rPr>
          <w:rFonts w:ascii="Times New Roman" w:eastAsia="Times New Roman" w:hAnsi="Times New Roman" w:cs="Times New Roman"/>
          <w:b/>
          <w:bCs/>
          <w:color w:val="auto"/>
          <w:sz w:val="28"/>
          <w:szCs w:val="28"/>
          <w:lang w:eastAsia="ru-RU"/>
        </w:rPr>
        <w:t>7. Фонд оценочных средств для проведения промежуточной аттестации обучающихся по дисциплине</w:t>
      </w:r>
      <w:bookmarkEnd w:id="18"/>
    </w:p>
    <w:p w14:paraId="4479CEC5" w14:textId="57202F08" w:rsidR="00D541DD" w:rsidRPr="00722C89" w:rsidRDefault="00D541DD" w:rsidP="00D541DD">
      <w:pPr>
        <w:tabs>
          <w:tab w:val="left" w:pos="540"/>
        </w:tabs>
        <w:ind w:firstLine="709"/>
        <w:contextualSpacing/>
        <w:jc w:val="both"/>
        <w:rPr>
          <w:szCs w:val="28"/>
        </w:rPr>
      </w:pPr>
      <w:r w:rsidRPr="00722C89">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722C89">
        <w:rPr>
          <w:b/>
          <w:szCs w:val="28"/>
        </w:rPr>
        <w:t xml:space="preserve"> </w:t>
      </w:r>
      <w:r w:rsidRPr="00722C89">
        <w:rPr>
          <w:szCs w:val="28"/>
        </w:rPr>
        <w:t xml:space="preserve">Перечень планируемых результатов освоения образовательной программы (перечень </w:t>
      </w:r>
      <w:r w:rsidRPr="00722C89">
        <w:rPr>
          <w:szCs w:val="28"/>
        </w:rPr>
        <w:lastRenderedPageBreak/>
        <w:t>компетенций) с указанием индикаторов их достижения и планируемых результатов обучения по дисциплине».</w:t>
      </w:r>
    </w:p>
    <w:p w14:paraId="42BE6024" w14:textId="77777777" w:rsidR="008D7396" w:rsidRPr="00722C89" w:rsidRDefault="008D7396" w:rsidP="006A3C36">
      <w:pPr>
        <w:spacing w:line="276" w:lineRule="auto"/>
        <w:ind w:firstLine="567"/>
        <w:outlineLvl w:val="1"/>
        <w:rPr>
          <w:rFonts w:cs="Times New Roman"/>
          <w:b/>
          <w:szCs w:val="28"/>
        </w:rPr>
      </w:pPr>
      <w:r w:rsidRPr="00722C89">
        <w:rPr>
          <w:rFonts w:cs="Times New Roman"/>
          <w:b/>
          <w:szCs w:val="28"/>
        </w:rPr>
        <w:t>Типовые контрольные задания или иные материалы, необходимые для оценки индикаторов достижения компетенций, умений и знаний</w:t>
      </w:r>
    </w:p>
    <w:p w14:paraId="40BE120D" w14:textId="390B909A" w:rsidR="00EB3661" w:rsidRPr="00B7378C"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r w:rsidRPr="00B7378C">
        <w:rPr>
          <w:rFonts w:cs="Times New Roman"/>
          <w:b/>
          <w:bCs/>
          <w:i/>
          <w:iCs/>
          <w:u w:val="single"/>
        </w:rPr>
        <w:t>Немецкий язык</w:t>
      </w:r>
    </w:p>
    <w:p w14:paraId="2F145CF3" w14:textId="77777777" w:rsidR="002C4E1D" w:rsidRPr="00B7378C" w:rsidRDefault="002C4E1D" w:rsidP="00B7378C">
      <w:pPr>
        <w:widowControl w:val="0"/>
        <w:autoSpaceDE w:val="0"/>
        <w:autoSpaceDN w:val="0"/>
        <w:adjustRightInd w:val="0"/>
        <w:spacing w:after="0" w:line="240" w:lineRule="auto"/>
        <w:jc w:val="right"/>
        <w:rPr>
          <w:rFonts w:eastAsia="Times New Roman" w:cs="Times New Roman"/>
          <w:szCs w:val="28"/>
          <w:lang w:eastAsia="ru-RU"/>
        </w:rPr>
      </w:pPr>
      <w:r w:rsidRPr="00B7378C">
        <w:rPr>
          <w:rFonts w:eastAsia="Times New Roman" w:cs="Times New Roman"/>
          <w:szCs w:val="28"/>
          <w:lang w:eastAsia="ru-RU"/>
        </w:rPr>
        <w:t xml:space="preserve">                                                                                                                    Таблица 5</w:t>
      </w:r>
    </w:p>
    <w:tbl>
      <w:tblPr>
        <w:tblStyle w:val="120"/>
        <w:tblW w:w="10157" w:type="dxa"/>
        <w:tblLayout w:type="fixed"/>
        <w:tblLook w:val="04A0" w:firstRow="1" w:lastRow="0" w:firstColumn="1" w:lastColumn="0" w:noHBand="0" w:noVBand="1"/>
      </w:tblPr>
      <w:tblGrid>
        <w:gridCol w:w="2021"/>
        <w:gridCol w:w="2424"/>
        <w:gridCol w:w="2213"/>
        <w:gridCol w:w="3499"/>
      </w:tblGrid>
      <w:tr w:rsidR="00B7378C" w:rsidRPr="00B7378C" w14:paraId="257D43D9" w14:textId="77777777" w:rsidTr="00650AD7">
        <w:tc>
          <w:tcPr>
            <w:tcW w:w="2021" w:type="dxa"/>
          </w:tcPr>
          <w:p w14:paraId="7DA9816F"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B7378C">
              <w:rPr>
                <w:rFonts w:ascii="Times New Roman" w:eastAsia="Times New Roman" w:hAnsi="Times New Roman" w:cs="Times New Roman"/>
                <w:b/>
                <w:sz w:val="24"/>
                <w:szCs w:val="24"/>
                <w:lang w:eastAsia="ru-RU"/>
              </w:rPr>
              <w:t xml:space="preserve">Наименование компетенции </w:t>
            </w:r>
          </w:p>
        </w:tc>
        <w:tc>
          <w:tcPr>
            <w:tcW w:w="2424" w:type="dxa"/>
          </w:tcPr>
          <w:p w14:paraId="6AD76B25"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B7378C">
              <w:rPr>
                <w:rFonts w:ascii="Times New Roman" w:eastAsia="Times New Roman" w:hAnsi="Times New Roman" w:cs="Times New Roman"/>
                <w:b/>
                <w:sz w:val="24"/>
                <w:szCs w:val="24"/>
                <w:lang w:eastAsia="ru-RU"/>
              </w:rPr>
              <w:t xml:space="preserve">Наименование  индикаторов достижения компетенции </w:t>
            </w:r>
          </w:p>
        </w:tc>
        <w:tc>
          <w:tcPr>
            <w:tcW w:w="2213" w:type="dxa"/>
          </w:tcPr>
          <w:p w14:paraId="653652F7"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B7378C">
              <w:rPr>
                <w:rFonts w:ascii="Times New Roman" w:eastAsia="Times New Roman" w:hAnsi="Times New Roman" w:cs="Times New Roman"/>
                <w:b/>
                <w:sz w:val="24"/>
                <w:szCs w:val="24"/>
                <w:lang w:eastAsia="ru-RU"/>
              </w:rPr>
              <w:t>Результаты обучения ( умения и знания), соотнесенные с индикаторами достижения компетенции</w:t>
            </w:r>
          </w:p>
        </w:tc>
        <w:tc>
          <w:tcPr>
            <w:tcW w:w="3499" w:type="dxa"/>
          </w:tcPr>
          <w:p w14:paraId="7019B68D"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B7378C">
              <w:rPr>
                <w:rFonts w:ascii="Times New Roman" w:eastAsia="Times New Roman" w:hAnsi="Times New Roman" w:cs="Times New Roman"/>
                <w:b/>
                <w:sz w:val="24"/>
                <w:szCs w:val="24"/>
                <w:lang w:eastAsia="ru-RU"/>
              </w:rPr>
              <w:t>Типовые контрольные задания</w:t>
            </w:r>
          </w:p>
        </w:tc>
      </w:tr>
      <w:tr w:rsidR="00B7378C" w:rsidRPr="00806379" w14:paraId="2306ED22" w14:textId="77777777" w:rsidTr="00650AD7">
        <w:tc>
          <w:tcPr>
            <w:tcW w:w="2021" w:type="dxa"/>
          </w:tcPr>
          <w:p w14:paraId="51A0A2CA"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bCs/>
                <w:sz w:val="24"/>
                <w:szCs w:val="24"/>
                <w:lang w:eastAsia="ru-RU"/>
              </w:rPr>
            </w:pPr>
            <w:r w:rsidRPr="00B7378C">
              <w:rPr>
                <w:rFonts w:ascii="Times New Roman" w:eastAsia="Times New Roman" w:hAnsi="Times New Roman" w:cs="Times New Roman"/>
                <w:b/>
                <w:bCs/>
                <w:sz w:val="24"/>
                <w:szCs w:val="24"/>
                <w:lang w:eastAsia="ru-RU"/>
              </w:rPr>
              <w:t>УК-3</w:t>
            </w:r>
          </w:p>
          <w:p w14:paraId="1A91F9C0"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Cs w:val="28"/>
                <w:lang w:eastAsia="ru-RU"/>
              </w:rPr>
            </w:pPr>
            <w:r w:rsidRPr="00B7378C">
              <w:rPr>
                <w:rFonts w:ascii="Times New Roman" w:eastAsia="Times New Roman" w:hAnsi="Times New Roman" w:cs="Times New Roman"/>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24" w:type="dxa"/>
          </w:tcPr>
          <w:p w14:paraId="6D26F079"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Cs w:val="28"/>
                <w:lang w:eastAsia="ru-RU"/>
              </w:rPr>
            </w:pPr>
            <w:r w:rsidRPr="00B7378C">
              <w:rPr>
                <w:rFonts w:ascii="Times New Roman" w:eastAsia="Times New Roman" w:hAnsi="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3" w:type="dxa"/>
          </w:tcPr>
          <w:p w14:paraId="09E434DE" w14:textId="77777777" w:rsidR="00B7378C" w:rsidRPr="00B7378C" w:rsidRDefault="00B7378C" w:rsidP="00650AD7">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 xml:space="preserve">знать: </w:t>
            </w:r>
          </w:p>
          <w:p w14:paraId="12CCD323" w14:textId="77777777" w:rsidR="00B7378C" w:rsidRPr="00B7378C" w:rsidRDefault="00B7378C" w:rsidP="00650AD7">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56CC98D1" w14:textId="77777777" w:rsidR="00B7378C" w:rsidRPr="00B7378C" w:rsidRDefault="00B7378C" w:rsidP="00650AD7">
            <w:pPr>
              <w:widowControl w:val="0"/>
              <w:tabs>
                <w:tab w:val="left" w:pos="540"/>
              </w:tabs>
              <w:autoSpaceDE w:val="0"/>
              <w:autoSpaceDN w:val="0"/>
              <w:adjustRightInd w:val="0"/>
              <w:ind w:firstLine="39"/>
              <w:jc w:val="both"/>
              <w:rPr>
                <w:rFonts w:ascii="Times New Roman" w:eastAsia="Times New Roman" w:hAnsi="Times New Roman" w:cs="Times New Roman"/>
                <w:color w:val="FF0000"/>
                <w:sz w:val="24"/>
                <w:szCs w:val="24"/>
                <w:lang w:eastAsia="ru-RU"/>
              </w:rPr>
            </w:pPr>
            <w:r w:rsidRPr="00B7378C">
              <w:rPr>
                <w:rFonts w:ascii="Times New Roman" w:eastAsia="Times New Roman" w:hAnsi="Times New Roman" w:cs="Times New Roman"/>
                <w:sz w:val="24"/>
                <w:szCs w:val="24"/>
                <w:lang w:eastAsia="ru-RU"/>
              </w:rPr>
              <w:t>- структуру стандартных коммуникативных задач;</w:t>
            </w:r>
          </w:p>
        </w:tc>
        <w:tc>
          <w:tcPr>
            <w:tcW w:w="3499" w:type="dxa"/>
          </w:tcPr>
          <w:p w14:paraId="020F5F20"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val="de-DE" w:eastAsia="ru-RU"/>
              </w:rPr>
            </w:pPr>
            <w:r w:rsidRPr="00B7378C">
              <w:rPr>
                <w:rFonts w:ascii="Times New Roman" w:eastAsia="Times New Roman" w:hAnsi="Times New Roman" w:cs="Times New Roman"/>
                <w:b/>
                <w:noProof/>
                <w:sz w:val="20"/>
                <w:szCs w:val="20"/>
                <w:lang w:val="de-DE" w:eastAsia="ru-RU"/>
              </w:rPr>
              <w:t>Welche Anrede und welche Grußformell verwenden Sie?</w:t>
            </w:r>
          </w:p>
          <w:p w14:paraId="22C0EFE5"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val="de-DE" w:eastAsia="ru-RU"/>
              </w:rPr>
            </w:pPr>
            <w:r w:rsidRPr="00B7378C">
              <w:rPr>
                <w:rFonts w:ascii="Times New Roman" w:eastAsia="Times New Roman" w:hAnsi="Times New Roman" w:cs="Times New Roman"/>
                <w:b/>
                <w:noProof/>
                <w:sz w:val="20"/>
                <w:szCs w:val="20"/>
                <w:lang w:val="de-DE" w:eastAsia="ru-RU"/>
              </w:rPr>
              <w:t>Sie schreiben an einen Geschäftspartner\ an eine Freundin.</w:t>
            </w:r>
          </w:p>
          <w:p w14:paraId="5EBFF08B"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Cs w:val="28"/>
                <w:lang w:val="de-DE" w:eastAsia="ru-RU"/>
              </w:rPr>
            </w:pPr>
            <w:r w:rsidRPr="00B7378C">
              <w:rPr>
                <w:rFonts w:eastAsia="Times New Roman" w:cs="Times New Roman"/>
                <w:b/>
                <w:noProof/>
                <w:szCs w:val="28"/>
                <w:lang w:eastAsia="ru-RU"/>
              </w:rPr>
              <w:drawing>
                <wp:inline distT="0" distB="0" distL="0" distR="0" wp14:anchorId="5570DCC6" wp14:editId="0A0A976A">
                  <wp:extent cx="2070735" cy="1300348"/>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15556" cy="1328494"/>
                          </a:xfrm>
                          <a:prstGeom prst="rect">
                            <a:avLst/>
                          </a:prstGeom>
                          <a:noFill/>
                        </pic:spPr>
                      </pic:pic>
                    </a:graphicData>
                  </a:graphic>
                </wp:inline>
              </w:drawing>
            </w:r>
          </w:p>
          <w:p w14:paraId="047BF8DD"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color w:val="FF0000"/>
                <w:szCs w:val="28"/>
                <w:lang w:val="de-DE" w:eastAsia="ru-RU"/>
              </w:rPr>
            </w:pPr>
            <w:r w:rsidRPr="00B7378C">
              <w:rPr>
                <w:rFonts w:ascii="Times New Roman" w:eastAsia="Times New Roman" w:hAnsi="Times New Roman" w:cs="Times New Roman"/>
                <w:b/>
                <w:noProof/>
                <w:sz w:val="20"/>
                <w:szCs w:val="20"/>
                <w:lang w:val="de-DE" w:eastAsia="ru-RU"/>
              </w:rPr>
              <w:t xml:space="preserve">Sehen Sie das Bild an. Worin besteht den Unterschied im deutsch-russischen Vergleich? Was ist typisch Deutsch\Russisch? Welche Beispiele könnten Sie anführen? </w:t>
            </w:r>
            <w:r w:rsidRPr="00B7378C">
              <w:rPr>
                <w:rFonts w:eastAsia="Times New Roman" w:cs="Times New Roman"/>
                <w:b/>
                <w:noProof/>
                <w:color w:val="FF0000"/>
                <w:szCs w:val="28"/>
                <w:lang w:eastAsia="ru-RU"/>
              </w:rPr>
              <w:drawing>
                <wp:inline distT="0" distB="0" distL="0" distR="0" wp14:anchorId="540793E3" wp14:editId="535F7AE0">
                  <wp:extent cx="1644534" cy="1126974"/>
                  <wp:effectExtent l="323850" t="323850" r="318135" b="3213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5315" cy="114806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tc>
      </w:tr>
      <w:tr w:rsidR="00B7378C" w:rsidRPr="00B7378C" w14:paraId="65C48A92" w14:textId="77777777" w:rsidTr="00650AD7">
        <w:tc>
          <w:tcPr>
            <w:tcW w:w="2021" w:type="dxa"/>
          </w:tcPr>
          <w:p w14:paraId="5BC409B1" w14:textId="77777777" w:rsidR="00B7378C" w:rsidRPr="00B7378C" w:rsidRDefault="00B7378C" w:rsidP="00650AD7">
            <w:pPr>
              <w:widowControl w:val="0"/>
              <w:autoSpaceDE w:val="0"/>
              <w:autoSpaceDN w:val="0"/>
              <w:adjustRightInd w:val="0"/>
              <w:jc w:val="both"/>
              <w:rPr>
                <w:rFonts w:eastAsia="Times New Roman" w:cs="Times New Roman"/>
                <w:b/>
                <w:bCs/>
                <w:color w:val="FF0000"/>
                <w:sz w:val="24"/>
                <w:szCs w:val="24"/>
                <w:lang w:val="de-DE" w:eastAsia="ru-RU"/>
              </w:rPr>
            </w:pPr>
          </w:p>
        </w:tc>
        <w:tc>
          <w:tcPr>
            <w:tcW w:w="2424" w:type="dxa"/>
          </w:tcPr>
          <w:p w14:paraId="0AB4AB10" w14:textId="77777777" w:rsidR="00B7378C" w:rsidRPr="00B7378C" w:rsidRDefault="00B7378C" w:rsidP="00650AD7">
            <w:pPr>
              <w:widowControl w:val="0"/>
              <w:autoSpaceDE w:val="0"/>
              <w:autoSpaceDN w:val="0"/>
              <w:adjustRightInd w:val="0"/>
              <w:jc w:val="both"/>
              <w:rPr>
                <w:rFonts w:eastAsia="Times New Roman" w:cs="Times New Roman"/>
                <w:color w:val="FF0000"/>
                <w:sz w:val="24"/>
                <w:szCs w:val="24"/>
                <w:lang w:val="de-DE" w:eastAsia="ru-RU"/>
              </w:rPr>
            </w:pPr>
          </w:p>
        </w:tc>
        <w:tc>
          <w:tcPr>
            <w:tcW w:w="2213" w:type="dxa"/>
          </w:tcPr>
          <w:p w14:paraId="50133D88"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i/>
                <w:iCs/>
                <w:sz w:val="24"/>
                <w:szCs w:val="24"/>
                <w:lang w:eastAsia="ru-RU"/>
              </w:rPr>
              <w:t>уметь</w:t>
            </w:r>
            <w:r w:rsidRPr="00B7378C">
              <w:rPr>
                <w:rFonts w:ascii="Times New Roman" w:eastAsia="Times New Roman" w:hAnsi="Times New Roman" w:cs="Times New Roman"/>
                <w:sz w:val="24"/>
                <w:szCs w:val="24"/>
                <w:lang w:eastAsia="ru-RU"/>
              </w:rPr>
              <w:t xml:space="preserve">: </w:t>
            </w:r>
          </w:p>
          <w:p w14:paraId="0D2C7781" w14:textId="77777777" w:rsidR="00B7378C" w:rsidRPr="00B7378C" w:rsidRDefault="00B7378C" w:rsidP="00650AD7">
            <w:pPr>
              <w:widowControl w:val="0"/>
              <w:autoSpaceDE w:val="0"/>
              <w:autoSpaceDN w:val="0"/>
              <w:adjustRightInd w:val="0"/>
              <w:jc w:val="both"/>
              <w:rPr>
                <w:rFonts w:eastAsia="Times New Roman" w:cs="Times New Roman"/>
                <w:b/>
                <w:color w:val="FF0000"/>
                <w:szCs w:val="28"/>
                <w:lang w:eastAsia="ru-RU"/>
              </w:rPr>
            </w:pPr>
            <w:r w:rsidRPr="00B7378C">
              <w:rPr>
                <w:rFonts w:ascii="Times New Roman" w:eastAsia="Times New Roman" w:hAnsi="Times New Roman" w:cs="Times New Roman"/>
                <w:sz w:val="24"/>
                <w:szCs w:val="24"/>
                <w:lang w:eastAsia="ru-RU"/>
              </w:rPr>
              <w:t xml:space="preserve">- анализировать и применять на практике знания психологии общения, адекватного лингвистического оформления сообщений в ситуациях решения </w:t>
            </w:r>
            <w:r w:rsidRPr="00B7378C">
              <w:rPr>
                <w:rFonts w:ascii="Times New Roman" w:eastAsia="Times New Roman" w:hAnsi="Times New Roman" w:cs="Times New Roman"/>
                <w:sz w:val="24"/>
                <w:szCs w:val="24"/>
                <w:lang w:eastAsia="ru-RU"/>
              </w:rPr>
              <w:lastRenderedPageBreak/>
              <w:t>стандартных коммуникативных задач</w:t>
            </w:r>
          </w:p>
        </w:tc>
        <w:tc>
          <w:tcPr>
            <w:tcW w:w="3499" w:type="dxa"/>
          </w:tcPr>
          <w:p w14:paraId="7DF15551"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lastRenderedPageBreak/>
              <w:t xml:space="preserve">Wählen Sie ein Zitat zum Thema „Handel“ aus und machen Sie einen Kurzvortrag. </w:t>
            </w:r>
          </w:p>
          <w:p w14:paraId="2E63133E" w14:textId="77777777" w:rsidR="00B7378C" w:rsidRPr="00B7378C" w:rsidRDefault="00B7378C">
            <w:pPr>
              <w:pStyle w:val="ab"/>
              <w:widowControl w:val="0"/>
              <w:numPr>
                <w:ilvl w:val="0"/>
                <w:numId w:val="26"/>
              </w:numPr>
              <w:autoSpaceDE w:val="0"/>
              <w:autoSpaceDN w:val="0"/>
              <w:adjustRightInd w:val="0"/>
              <w:ind w:left="0" w:firstLine="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Sagen Sie, warum Sie es gewählt haben</w:t>
            </w:r>
          </w:p>
          <w:p w14:paraId="29E5ED18" w14:textId="77777777" w:rsidR="00B7378C" w:rsidRPr="00B7378C" w:rsidRDefault="00B7378C">
            <w:pPr>
              <w:pStyle w:val="ab"/>
              <w:widowControl w:val="0"/>
              <w:numPr>
                <w:ilvl w:val="0"/>
                <w:numId w:val="26"/>
              </w:numPr>
              <w:autoSpaceDE w:val="0"/>
              <w:autoSpaceDN w:val="0"/>
              <w:adjustRightInd w:val="0"/>
              <w:ind w:left="0" w:firstLine="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Erklären Sie, wie Sie das Zitat versten</w:t>
            </w:r>
          </w:p>
          <w:p w14:paraId="74C574B4" w14:textId="77777777" w:rsidR="00B7378C" w:rsidRPr="00B7378C" w:rsidRDefault="00B7378C">
            <w:pPr>
              <w:pStyle w:val="ab"/>
              <w:widowControl w:val="0"/>
              <w:numPr>
                <w:ilvl w:val="0"/>
                <w:numId w:val="26"/>
              </w:numPr>
              <w:autoSpaceDE w:val="0"/>
              <w:autoSpaceDN w:val="0"/>
              <w:adjustRightInd w:val="0"/>
              <w:ind w:left="0" w:firstLine="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Nehmen Sie Stellung zum Zitat</w:t>
            </w:r>
          </w:p>
          <w:p w14:paraId="561B0610" w14:textId="77777777" w:rsidR="00B7378C" w:rsidRPr="00B7378C" w:rsidRDefault="00B7378C" w:rsidP="00650AD7">
            <w:pPr>
              <w:widowControl w:val="0"/>
              <w:autoSpaceDE w:val="0"/>
              <w:autoSpaceDN w:val="0"/>
              <w:adjustRightInd w:val="0"/>
              <w:jc w:val="both"/>
              <w:rPr>
                <w:rFonts w:eastAsia="Times New Roman" w:cs="Times New Roman"/>
                <w:b/>
                <w:color w:val="FF0000"/>
                <w:szCs w:val="28"/>
                <w:lang w:eastAsia="ru-RU"/>
              </w:rPr>
            </w:pPr>
            <w:r w:rsidRPr="00B7378C">
              <w:rPr>
                <w:rFonts w:eastAsia="Times New Roman" w:cs="Times New Roman"/>
                <w:b/>
                <w:noProof/>
                <w:color w:val="FF0000"/>
                <w:szCs w:val="28"/>
                <w:lang w:eastAsia="ru-RU"/>
              </w:rPr>
              <w:lastRenderedPageBreak/>
              <w:drawing>
                <wp:inline distT="0" distB="0" distL="0" distR="0" wp14:anchorId="2E7873EA" wp14:editId="10F9B427">
                  <wp:extent cx="1964396" cy="122585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9911" cy="1229297"/>
                          </a:xfrm>
                          <a:prstGeom prst="rect">
                            <a:avLst/>
                          </a:prstGeom>
                          <a:noFill/>
                        </pic:spPr>
                      </pic:pic>
                    </a:graphicData>
                  </a:graphic>
                </wp:inline>
              </w:drawing>
            </w:r>
          </w:p>
        </w:tc>
      </w:tr>
      <w:tr w:rsidR="00B7378C" w:rsidRPr="00B7378C" w14:paraId="2C2DE831" w14:textId="77777777" w:rsidTr="00650AD7">
        <w:tc>
          <w:tcPr>
            <w:tcW w:w="2021" w:type="dxa"/>
          </w:tcPr>
          <w:p w14:paraId="4004FF6C"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Cs w:val="28"/>
                <w:lang w:eastAsia="ru-RU"/>
              </w:rPr>
            </w:pPr>
          </w:p>
        </w:tc>
        <w:tc>
          <w:tcPr>
            <w:tcW w:w="2424" w:type="dxa"/>
          </w:tcPr>
          <w:p w14:paraId="1AC799CB"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bCs/>
                <w:sz w:val="24"/>
                <w:szCs w:val="24"/>
                <w:lang w:eastAsia="ru-RU"/>
              </w:rPr>
            </w:pPr>
            <w:r w:rsidRPr="00B7378C">
              <w:rPr>
                <w:rFonts w:ascii="Times New Roman" w:eastAsia="Times New Roman" w:hAnsi="Times New Roman" w:cs="Times New Roman"/>
                <w:sz w:val="24"/>
                <w:szCs w:val="24"/>
                <w:lang w:eastAsia="ru-RU"/>
              </w:rPr>
              <w:t xml:space="preserve">2. Реализует на иностранном языке коммуникативные намерения устно и письменно, </w:t>
            </w:r>
            <w:r w:rsidRPr="00B7378C">
              <w:rPr>
                <w:rFonts w:ascii="Times New Roman" w:eastAsia="Times New Roman" w:hAnsi="Times New Roman" w:cs="Times New Roman"/>
                <w:bCs/>
                <w:sz w:val="24"/>
                <w:szCs w:val="24"/>
                <w:lang w:eastAsia="ru-RU"/>
              </w:rPr>
              <w:t>используя современные информационно-коммуникационные</w:t>
            </w:r>
          </w:p>
          <w:p w14:paraId="7663C620"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Cs w:val="28"/>
                <w:lang w:eastAsia="ru-RU"/>
              </w:rPr>
            </w:pPr>
            <w:r w:rsidRPr="00B7378C">
              <w:rPr>
                <w:rFonts w:ascii="Times New Roman" w:eastAsia="Times New Roman" w:hAnsi="Times New Roman" w:cs="Times New Roman"/>
                <w:bCs/>
                <w:sz w:val="24"/>
                <w:szCs w:val="24"/>
                <w:lang w:eastAsia="ru-RU"/>
              </w:rPr>
              <w:t>технологии.</w:t>
            </w:r>
          </w:p>
        </w:tc>
        <w:tc>
          <w:tcPr>
            <w:tcW w:w="2213" w:type="dxa"/>
          </w:tcPr>
          <w:p w14:paraId="6CB4C178"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i/>
                <w:iCs/>
                <w:sz w:val="24"/>
                <w:szCs w:val="24"/>
                <w:lang w:eastAsia="ru-RU"/>
              </w:rPr>
              <w:t>знать</w:t>
            </w:r>
            <w:r w:rsidRPr="00B7378C">
              <w:rPr>
                <w:rFonts w:ascii="Times New Roman" w:eastAsia="Times New Roman" w:hAnsi="Times New Roman" w:cs="Times New Roman"/>
                <w:sz w:val="24"/>
                <w:szCs w:val="24"/>
                <w:lang w:eastAsia="ru-RU"/>
              </w:rPr>
              <w:t xml:space="preserve">: </w:t>
            </w:r>
          </w:p>
          <w:p w14:paraId="6D6EFE92"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color w:val="FF0000"/>
                <w:sz w:val="24"/>
                <w:szCs w:val="24"/>
                <w:lang w:eastAsia="ru-RU"/>
              </w:rPr>
            </w:pPr>
            <w:r w:rsidRPr="00B7378C">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3499" w:type="dxa"/>
          </w:tcPr>
          <w:p w14:paraId="5629091F"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val="de-DE" w:eastAsia="ru-RU"/>
              </w:rPr>
            </w:pPr>
            <w:r w:rsidRPr="00B7378C">
              <w:rPr>
                <w:rFonts w:ascii="Times New Roman" w:eastAsia="Times New Roman" w:hAnsi="Times New Roman" w:cs="Times New Roman"/>
                <w:b/>
                <w:noProof/>
                <w:sz w:val="20"/>
                <w:szCs w:val="20"/>
                <w:lang w:val="de-DE" w:eastAsia="ru-RU"/>
              </w:rPr>
              <w:t xml:space="preserve">Wiederholen Sie die Verben mit Präpositionalobjekt und </w:t>
            </w:r>
            <w:r w:rsidRPr="00B7378C">
              <w:rPr>
                <w:rFonts w:ascii="Times New Roman" w:eastAsia="Times New Roman" w:hAnsi="Times New Roman" w:cs="Times New Roman"/>
                <w:b/>
                <w:i/>
                <w:noProof/>
                <w:sz w:val="20"/>
                <w:szCs w:val="20"/>
                <w:lang w:val="de-DE" w:eastAsia="ru-RU"/>
              </w:rPr>
              <w:t>dass</w:t>
            </w:r>
            <w:r w:rsidRPr="00B7378C">
              <w:rPr>
                <w:rFonts w:ascii="Times New Roman" w:eastAsia="Times New Roman" w:hAnsi="Times New Roman" w:cs="Times New Roman"/>
                <w:b/>
                <w:noProof/>
                <w:sz w:val="20"/>
                <w:szCs w:val="20"/>
                <w:lang w:val="de-DE" w:eastAsia="ru-RU"/>
              </w:rPr>
              <w:t>-Sätze mit Präpositonaladverb. Nutzen Sie folgende Modellsätze bei der Besprechungen.</w:t>
            </w:r>
          </w:p>
          <w:p w14:paraId="7F4FBB41"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Cs w:val="28"/>
                <w:lang w:eastAsia="ru-RU"/>
              </w:rPr>
            </w:pPr>
            <w:r w:rsidRPr="00B7378C">
              <w:rPr>
                <w:rFonts w:eastAsia="Times New Roman" w:cs="Times New Roman"/>
                <w:noProof/>
                <w:color w:val="FF0000"/>
                <w:szCs w:val="28"/>
                <w:lang w:eastAsia="ru-RU"/>
              </w:rPr>
              <w:drawing>
                <wp:inline distT="0" distB="0" distL="0" distR="0" wp14:anchorId="4D4C54B4" wp14:editId="5680E84D">
                  <wp:extent cx="1941195" cy="1252847"/>
                  <wp:effectExtent l="0" t="0" r="1905"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72639" cy="1273141"/>
                          </a:xfrm>
                          <a:prstGeom prst="rect">
                            <a:avLst/>
                          </a:prstGeom>
                          <a:noFill/>
                        </pic:spPr>
                      </pic:pic>
                    </a:graphicData>
                  </a:graphic>
                </wp:inline>
              </w:drawing>
            </w:r>
          </w:p>
          <w:p w14:paraId="30CFBA61"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Cs w:val="28"/>
                <w:lang w:eastAsia="ru-RU"/>
              </w:rPr>
            </w:pPr>
            <w:r w:rsidRPr="00B7378C">
              <w:rPr>
                <w:rFonts w:eastAsia="Times New Roman" w:cs="Times New Roman"/>
                <w:noProof/>
                <w:color w:val="FF0000"/>
                <w:szCs w:val="28"/>
                <w:lang w:eastAsia="ru-RU"/>
              </w:rPr>
              <w:drawing>
                <wp:inline distT="0" distB="0" distL="0" distR="0" wp14:anchorId="1A6691E0" wp14:editId="2A5CAB4A">
                  <wp:extent cx="1953491" cy="1236941"/>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69167" cy="1246867"/>
                          </a:xfrm>
                          <a:prstGeom prst="rect">
                            <a:avLst/>
                          </a:prstGeom>
                          <a:noFill/>
                        </pic:spPr>
                      </pic:pic>
                    </a:graphicData>
                  </a:graphic>
                </wp:inline>
              </w:drawing>
            </w:r>
          </w:p>
        </w:tc>
      </w:tr>
      <w:tr w:rsidR="00B7378C" w:rsidRPr="00B7378C" w14:paraId="05C0A885" w14:textId="77777777" w:rsidTr="00650AD7">
        <w:tc>
          <w:tcPr>
            <w:tcW w:w="2021" w:type="dxa"/>
          </w:tcPr>
          <w:p w14:paraId="7831682E"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p>
        </w:tc>
        <w:tc>
          <w:tcPr>
            <w:tcW w:w="2424" w:type="dxa"/>
          </w:tcPr>
          <w:p w14:paraId="1A769863" w14:textId="77777777" w:rsidR="00B7378C" w:rsidRPr="00B7378C" w:rsidRDefault="00B7378C" w:rsidP="00650AD7">
            <w:pPr>
              <w:widowControl w:val="0"/>
              <w:tabs>
                <w:tab w:val="left" w:pos="540"/>
              </w:tabs>
              <w:autoSpaceDE w:val="0"/>
              <w:autoSpaceDN w:val="0"/>
              <w:adjustRightInd w:val="0"/>
              <w:jc w:val="both"/>
              <w:rPr>
                <w:rFonts w:eastAsia="Times New Roman" w:cs="Times New Roman"/>
                <w:color w:val="FF0000"/>
                <w:sz w:val="24"/>
                <w:szCs w:val="24"/>
                <w:lang w:eastAsia="ru-RU"/>
              </w:rPr>
            </w:pPr>
          </w:p>
        </w:tc>
        <w:tc>
          <w:tcPr>
            <w:tcW w:w="2213" w:type="dxa"/>
          </w:tcPr>
          <w:p w14:paraId="52C0C230"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уметь:</w:t>
            </w:r>
          </w:p>
          <w:p w14:paraId="47E69C6E"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профессионального</w:t>
            </w:r>
          </w:p>
          <w:p w14:paraId="750BFE80"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общения, применять знания осуществления коммуникации при проведении деловых переговоров;</w:t>
            </w:r>
          </w:p>
          <w:p w14:paraId="682F6CD5"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7E6F1CCA" w14:textId="77777777" w:rsidR="00B7378C" w:rsidRPr="00B7378C" w:rsidRDefault="00B7378C" w:rsidP="00650AD7">
            <w:pPr>
              <w:widowControl w:val="0"/>
              <w:autoSpaceDE w:val="0"/>
              <w:autoSpaceDN w:val="0"/>
              <w:adjustRightInd w:val="0"/>
              <w:jc w:val="both"/>
              <w:rPr>
                <w:rFonts w:eastAsia="Times New Roman" w:cs="Times New Roman"/>
                <w:szCs w:val="28"/>
                <w:lang w:eastAsia="ru-RU"/>
              </w:rPr>
            </w:pPr>
            <w:r w:rsidRPr="00B7378C">
              <w:rPr>
                <w:rFonts w:ascii="Times New Roman" w:eastAsia="Times New Roman" w:hAnsi="Times New Roman" w:cs="Times New Roman"/>
                <w:sz w:val="24"/>
                <w:szCs w:val="24"/>
                <w:lang w:eastAsia="ru-RU"/>
              </w:rPr>
              <w:t xml:space="preserve">- владеть мастерством </w:t>
            </w:r>
            <w:r w:rsidRPr="00B7378C">
              <w:rPr>
                <w:rFonts w:ascii="Times New Roman" w:eastAsia="Times New Roman" w:hAnsi="Times New Roman" w:cs="Times New Roman"/>
                <w:sz w:val="24"/>
                <w:szCs w:val="24"/>
                <w:lang w:eastAsia="ru-RU"/>
              </w:rPr>
              <w:lastRenderedPageBreak/>
              <w:t>подготовленного и спонтанного выступления.</w:t>
            </w:r>
          </w:p>
        </w:tc>
        <w:tc>
          <w:tcPr>
            <w:tcW w:w="3499" w:type="dxa"/>
          </w:tcPr>
          <w:p w14:paraId="07B0636D"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lastRenderedPageBreak/>
              <w:t>Sie müssen mit den Kollegen eine Tagung vorbereiten. Variieren Sie die Sätze.</w:t>
            </w:r>
          </w:p>
          <w:p w14:paraId="14E311C2" w14:textId="77777777" w:rsidR="00B7378C" w:rsidRPr="00B7378C" w:rsidRDefault="00B7378C">
            <w:pPr>
              <w:pStyle w:val="ab"/>
              <w:widowControl w:val="0"/>
              <w:numPr>
                <w:ilvl w:val="0"/>
                <w:numId w:val="25"/>
              </w:numPr>
              <w:autoSpaceDE w:val="0"/>
              <w:autoSpaceDN w:val="0"/>
              <w:adjustRightInd w:val="0"/>
              <w:ind w:left="123" w:hanging="123"/>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 xml:space="preserve">Worum müssen Sie sich kümmern? </w:t>
            </w:r>
          </w:p>
          <w:p w14:paraId="662D0C0D" w14:textId="77777777" w:rsidR="00B7378C" w:rsidRPr="00B7378C" w:rsidRDefault="00B7378C">
            <w:pPr>
              <w:pStyle w:val="ab"/>
              <w:widowControl w:val="0"/>
              <w:numPr>
                <w:ilvl w:val="0"/>
                <w:numId w:val="25"/>
              </w:numPr>
              <w:autoSpaceDE w:val="0"/>
              <w:autoSpaceDN w:val="0"/>
              <w:adjustRightInd w:val="0"/>
              <w:ind w:left="123" w:hanging="123"/>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Delegieren Sie nun die Aufgaben an einen Assistenten/eine Assistentin. Sagen Sie, was er/sie tun soll.</w:t>
            </w:r>
          </w:p>
          <w:p w14:paraId="693440FC"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r w:rsidRPr="00B7378C">
              <w:rPr>
                <w:rFonts w:eastAsia="Times New Roman" w:cs="Times New Roman"/>
                <w:noProof/>
                <w:color w:val="FF0000"/>
                <w:szCs w:val="28"/>
                <w:lang w:eastAsia="ru-RU"/>
              </w:rPr>
              <w:drawing>
                <wp:inline distT="0" distB="0" distL="0" distR="0" wp14:anchorId="7AC03457" wp14:editId="4023FD24">
                  <wp:extent cx="1935480" cy="116378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38693" cy="1165714"/>
                          </a:xfrm>
                          <a:prstGeom prst="rect">
                            <a:avLst/>
                          </a:prstGeom>
                          <a:noFill/>
                        </pic:spPr>
                      </pic:pic>
                    </a:graphicData>
                  </a:graphic>
                </wp:inline>
              </w:drawing>
            </w:r>
          </w:p>
          <w:p w14:paraId="14AE03D4"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Umfrage zu Verkaufsverhandlungen. Beantworten Sie die Fragen. Wie ist Ihre Meinung? Dieskutieren Sie im Kurs.</w:t>
            </w:r>
          </w:p>
          <w:p w14:paraId="72D58E4A"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r w:rsidRPr="00B7378C">
              <w:rPr>
                <w:rFonts w:eastAsia="Times New Roman" w:cs="Times New Roman"/>
                <w:noProof/>
                <w:color w:val="FF0000"/>
                <w:szCs w:val="28"/>
                <w:lang w:eastAsia="ru-RU"/>
              </w:rPr>
              <w:drawing>
                <wp:inline distT="0" distB="0" distL="0" distR="0" wp14:anchorId="627DC461" wp14:editId="3FB31DF4">
                  <wp:extent cx="1958975" cy="128253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9370" cy="1308982"/>
                          </a:xfrm>
                          <a:prstGeom prst="rect">
                            <a:avLst/>
                          </a:prstGeom>
                          <a:noFill/>
                        </pic:spPr>
                      </pic:pic>
                    </a:graphicData>
                  </a:graphic>
                </wp:inline>
              </w:drawing>
            </w:r>
          </w:p>
        </w:tc>
      </w:tr>
      <w:tr w:rsidR="00B7378C" w:rsidRPr="00806379" w14:paraId="085BF37B" w14:textId="77777777" w:rsidTr="00650AD7">
        <w:tc>
          <w:tcPr>
            <w:tcW w:w="2021" w:type="dxa"/>
          </w:tcPr>
          <w:p w14:paraId="4B0D9EB4"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Cs w:val="28"/>
                <w:lang w:eastAsia="ru-RU"/>
              </w:rPr>
            </w:pPr>
          </w:p>
        </w:tc>
        <w:tc>
          <w:tcPr>
            <w:tcW w:w="2424" w:type="dxa"/>
          </w:tcPr>
          <w:p w14:paraId="648E358E"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Cs w:val="28"/>
                <w:lang w:eastAsia="ru-RU"/>
              </w:rPr>
            </w:pPr>
            <w:r w:rsidRPr="00B7378C">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2213" w:type="dxa"/>
          </w:tcPr>
          <w:p w14:paraId="3EA98471"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знать:</w:t>
            </w:r>
          </w:p>
          <w:p w14:paraId="084AC68F"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37B017D1"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приёмы убеждения, аргументации, выражения точки зрения;</w:t>
            </w:r>
          </w:p>
          <w:p w14:paraId="798E8BC8"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теоретические основы управления коллективом.</w:t>
            </w:r>
          </w:p>
        </w:tc>
        <w:tc>
          <w:tcPr>
            <w:tcW w:w="3499" w:type="dxa"/>
          </w:tcPr>
          <w:p w14:paraId="6C957635"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eastAsia="ru-RU"/>
              </w:rPr>
            </w:pPr>
            <w:r w:rsidRPr="00B7378C">
              <w:rPr>
                <w:rFonts w:ascii="Times New Roman" w:eastAsia="Times New Roman" w:hAnsi="Times New Roman" w:cs="Times New Roman"/>
                <w:b/>
                <w:noProof/>
                <w:sz w:val="20"/>
                <w:szCs w:val="20"/>
                <w:lang w:val="de-DE" w:eastAsia="ru-RU"/>
              </w:rPr>
              <w:t>Redemittel</w:t>
            </w:r>
            <w:r w:rsidRPr="00B7378C">
              <w:rPr>
                <w:rFonts w:ascii="Times New Roman" w:eastAsia="Times New Roman" w:hAnsi="Times New Roman" w:cs="Times New Roman"/>
                <w:b/>
                <w:noProof/>
                <w:sz w:val="20"/>
                <w:szCs w:val="20"/>
                <w:lang w:eastAsia="ru-RU"/>
              </w:rPr>
              <w:t xml:space="preserve">: </w:t>
            </w:r>
            <w:r w:rsidRPr="00B7378C">
              <w:rPr>
                <w:rFonts w:ascii="Times New Roman" w:eastAsia="Times New Roman" w:hAnsi="Times New Roman" w:cs="Times New Roman"/>
                <w:b/>
                <w:noProof/>
                <w:sz w:val="20"/>
                <w:szCs w:val="20"/>
                <w:lang w:val="de-DE" w:eastAsia="ru-RU"/>
              </w:rPr>
              <w:t>Meinung äußern</w:t>
            </w:r>
            <w:r w:rsidRPr="00B7378C">
              <w:rPr>
                <w:rFonts w:ascii="Times New Roman" w:eastAsia="Times New Roman" w:hAnsi="Times New Roman" w:cs="Times New Roman"/>
                <w:b/>
                <w:noProof/>
                <w:sz w:val="20"/>
                <w:szCs w:val="20"/>
                <w:lang w:eastAsia="ru-RU"/>
              </w:rPr>
              <w:t>\</w:t>
            </w:r>
            <w:r w:rsidRPr="00B7378C">
              <w:rPr>
                <w:rFonts w:ascii="Times New Roman" w:eastAsia="Times New Roman" w:hAnsi="Times New Roman" w:cs="Times New Roman"/>
                <w:b/>
                <w:noProof/>
                <w:sz w:val="20"/>
                <w:szCs w:val="20"/>
                <w:lang w:val="de-DE" w:eastAsia="ru-RU"/>
              </w:rPr>
              <w:t>wiedersprechen.</w:t>
            </w:r>
          </w:p>
          <w:p w14:paraId="3CE4C784"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eastAsia="Times New Roman" w:cs="Times New Roman"/>
                <w:b/>
                <w:noProof/>
                <w:sz w:val="20"/>
                <w:szCs w:val="20"/>
                <w:lang w:eastAsia="ru-RU"/>
              </w:rPr>
              <w:drawing>
                <wp:inline distT="0" distB="0" distL="0" distR="0" wp14:anchorId="6FF9827E" wp14:editId="5590E53E">
                  <wp:extent cx="1983105" cy="124690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02553" cy="1259137"/>
                          </a:xfrm>
                          <a:prstGeom prst="rect">
                            <a:avLst/>
                          </a:prstGeom>
                          <a:noFill/>
                        </pic:spPr>
                      </pic:pic>
                    </a:graphicData>
                  </a:graphic>
                </wp:inline>
              </w:drawing>
            </w:r>
          </w:p>
          <w:p w14:paraId="2FC6DAF6"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Lesen Sie den Text und äußern Sie sich dem Inhalt des Textes nach. Welche Aussagen würden Sie zustimmen\wiedersprechen?</w:t>
            </w:r>
          </w:p>
          <w:p w14:paraId="7ACAD832"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p>
          <w:p w14:paraId="52D4E548"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Schön, dass Sie da sind!</w:t>
            </w:r>
          </w:p>
          <w:p w14:paraId="4C6CE362"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color w:val="FF0000"/>
                <w:sz w:val="20"/>
                <w:szCs w:val="20"/>
                <w:lang w:val="de-DE" w:eastAsia="ru-RU"/>
              </w:rPr>
            </w:pPr>
            <w:r w:rsidRPr="00B7378C">
              <w:rPr>
                <w:rFonts w:ascii="Times New Roman" w:eastAsia="Times New Roman" w:hAnsi="Times New Roman" w:cs="Times New Roman"/>
                <w:sz w:val="20"/>
                <w:szCs w:val="20"/>
                <w:lang w:val="de-DE" w:eastAsia="ru-RU"/>
              </w:rPr>
              <w:t>Der erste Arbeitstag in der neuen Firma steht bevor. Was muss man beachten, damit der Start im neuen Job gelingt? Und welche Formalitäten müssen noch erledigt werden? Neben der Vorfreude ist etwas Nervosität vor dem ersten Arbeitstag ganz normal. Üblicherweise kennen Sie Ihre zukünftigen Kollegen noch nicht und müssen sich außerdem auf eine neue Umgebung und eventuell neue Aufgaben einstellen. Es geht vor allem darum, einen ersten Überblick über die Arbeitsabläufe zu erhalten und Ihren Arbeitsplatz, das Team und die Ansprechpartner kennenzulernen. Falls Sie Zugang zu Organigrammen oder Firmenstrukturen haben, ist es hilfreich, sich Namen und Arbeitsbereiche von Mitarbeitern zu merken. So sind Sie bei Ihrem ersten Rundgang durch das Unternehmen optimal auf das Kennenlernen vorbereitet….</w:t>
            </w:r>
          </w:p>
        </w:tc>
      </w:tr>
      <w:tr w:rsidR="00B7378C" w:rsidRPr="00B7378C" w14:paraId="7E3B1649" w14:textId="77777777" w:rsidTr="00650AD7">
        <w:tc>
          <w:tcPr>
            <w:tcW w:w="2021" w:type="dxa"/>
          </w:tcPr>
          <w:p w14:paraId="4A987718"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val="de-DE" w:eastAsia="ru-RU"/>
              </w:rPr>
            </w:pPr>
          </w:p>
        </w:tc>
        <w:tc>
          <w:tcPr>
            <w:tcW w:w="2424" w:type="dxa"/>
          </w:tcPr>
          <w:p w14:paraId="561DC383" w14:textId="77777777" w:rsidR="00B7378C" w:rsidRPr="00B7378C" w:rsidRDefault="00B7378C" w:rsidP="00650AD7">
            <w:pPr>
              <w:widowControl w:val="0"/>
              <w:autoSpaceDE w:val="0"/>
              <w:autoSpaceDN w:val="0"/>
              <w:adjustRightInd w:val="0"/>
              <w:jc w:val="both"/>
              <w:rPr>
                <w:rFonts w:eastAsia="Times New Roman" w:cs="Times New Roman"/>
                <w:color w:val="FF0000"/>
                <w:sz w:val="24"/>
                <w:szCs w:val="24"/>
                <w:lang w:val="de-DE" w:eastAsia="ru-RU"/>
              </w:rPr>
            </w:pPr>
          </w:p>
        </w:tc>
        <w:tc>
          <w:tcPr>
            <w:tcW w:w="2213" w:type="dxa"/>
          </w:tcPr>
          <w:p w14:paraId="4EE252BA"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уметь:</w:t>
            </w:r>
          </w:p>
          <w:p w14:paraId="5B8C971D"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3B8E22CE"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систематизировать и обобщить позицию команды;</w:t>
            </w:r>
          </w:p>
          <w:p w14:paraId="56DA088F"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058739FB"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r w:rsidRPr="00B7378C">
              <w:rPr>
                <w:rFonts w:ascii="Times New Roman" w:eastAsia="Times New Roman" w:hAnsi="Times New Roman" w:cs="Times New Roman"/>
                <w:sz w:val="24"/>
                <w:szCs w:val="24"/>
                <w:lang w:eastAsia="ru-RU"/>
              </w:rPr>
              <w:lastRenderedPageBreak/>
              <w:t>правильность выбора.</w:t>
            </w:r>
          </w:p>
        </w:tc>
        <w:tc>
          <w:tcPr>
            <w:tcW w:w="3499" w:type="dxa"/>
          </w:tcPr>
          <w:p w14:paraId="2FC81878" w14:textId="77777777" w:rsidR="00B7378C" w:rsidRPr="00B7378C" w:rsidRDefault="00B7378C" w:rsidP="00650AD7">
            <w:pPr>
              <w:widowControl w:val="0"/>
              <w:autoSpaceDE w:val="0"/>
              <w:autoSpaceDN w:val="0"/>
              <w:adjustRightInd w:val="0"/>
              <w:jc w:val="both"/>
              <w:rPr>
                <w:rFonts w:eastAsia="Times New Roman" w:cs="Times New Roman"/>
                <w:noProof/>
                <w:color w:val="FF0000"/>
                <w:szCs w:val="28"/>
                <w:lang w:val="de-DE" w:eastAsia="ru-RU"/>
              </w:rPr>
            </w:pPr>
            <w:r w:rsidRPr="00B7378C">
              <w:rPr>
                <w:rFonts w:ascii="Times New Roman" w:eastAsia="Times New Roman" w:hAnsi="Times New Roman" w:cs="Times New Roman"/>
                <w:b/>
                <w:noProof/>
                <w:sz w:val="20"/>
                <w:szCs w:val="20"/>
                <w:lang w:val="de-DE" w:eastAsia="ru-RU"/>
              </w:rPr>
              <w:lastRenderedPageBreak/>
              <w:t>Redemittel: einen Standpunkt beziehen.</w:t>
            </w:r>
            <w:r w:rsidRPr="00B7378C">
              <w:rPr>
                <w:rFonts w:eastAsia="Times New Roman" w:cs="Times New Roman"/>
                <w:noProof/>
                <w:color w:val="FF0000"/>
                <w:szCs w:val="28"/>
                <w:lang w:eastAsia="ru-RU"/>
              </w:rPr>
              <w:drawing>
                <wp:inline distT="0" distB="0" distL="0" distR="0" wp14:anchorId="4FE5ADF1" wp14:editId="32B75FEE">
                  <wp:extent cx="1958666" cy="1312224"/>
                  <wp:effectExtent l="0" t="0" r="381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80883" cy="1327109"/>
                          </a:xfrm>
                          <a:prstGeom prst="rect">
                            <a:avLst/>
                          </a:prstGeom>
                          <a:noFill/>
                        </pic:spPr>
                      </pic:pic>
                    </a:graphicData>
                  </a:graphic>
                </wp:inline>
              </w:drawing>
            </w:r>
          </w:p>
          <w:p w14:paraId="2A5F759B"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Hören Sie das Gespräch mit dem Industriedisigner Klaus Lehmann. Tragen Sie die folgenden Begriffe in die aussagen von Prof. Lehmann ein.</w:t>
            </w:r>
          </w:p>
          <w:p w14:paraId="2B2F9620"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eastAsia="Times New Roman" w:cs="Times New Roman"/>
                <w:b/>
                <w:noProof/>
                <w:sz w:val="20"/>
                <w:szCs w:val="20"/>
                <w:lang w:eastAsia="ru-RU"/>
              </w:rPr>
              <w:lastRenderedPageBreak/>
              <w:drawing>
                <wp:inline distT="0" distB="0" distL="0" distR="0" wp14:anchorId="214F6A79" wp14:editId="3FE7F039">
                  <wp:extent cx="1975485" cy="1347850"/>
                  <wp:effectExtent l="0" t="0" r="571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99125" cy="1363980"/>
                          </a:xfrm>
                          <a:prstGeom prst="rect">
                            <a:avLst/>
                          </a:prstGeom>
                          <a:noFill/>
                        </pic:spPr>
                      </pic:pic>
                    </a:graphicData>
                  </a:graphic>
                </wp:inline>
              </w:drawing>
            </w:r>
          </w:p>
          <w:p w14:paraId="5B9F02CB"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color w:val="FF0000"/>
                <w:sz w:val="20"/>
                <w:szCs w:val="20"/>
                <w:lang w:val="de-DE" w:eastAsia="ru-RU"/>
              </w:rPr>
            </w:pPr>
            <w:r w:rsidRPr="00B7378C">
              <w:rPr>
                <w:rFonts w:ascii="Times New Roman" w:eastAsia="Times New Roman" w:hAnsi="Times New Roman" w:cs="Times New Roman"/>
                <w:b/>
                <w:sz w:val="20"/>
                <w:szCs w:val="20"/>
                <w:lang w:val="de-DE" w:eastAsia="ru-RU"/>
              </w:rPr>
              <w:t xml:space="preserve">Was sagt Prof. Lehmann? Fassen Sie kurz die </w:t>
            </w:r>
            <w:proofErr w:type="gramStart"/>
            <w:r w:rsidRPr="00B7378C">
              <w:rPr>
                <w:rFonts w:ascii="Times New Roman" w:eastAsia="Times New Roman" w:hAnsi="Times New Roman" w:cs="Times New Roman"/>
                <w:b/>
                <w:sz w:val="20"/>
                <w:szCs w:val="20"/>
                <w:lang w:val="de-DE" w:eastAsia="ru-RU"/>
              </w:rPr>
              <w:t>Information  zusammen</w:t>
            </w:r>
            <w:proofErr w:type="gramEnd"/>
            <w:r w:rsidRPr="00B7378C">
              <w:rPr>
                <w:rFonts w:ascii="Times New Roman" w:eastAsia="Times New Roman" w:hAnsi="Times New Roman" w:cs="Times New Roman"/>
                <w:b/>
                <w:sz w:val="20"/>
                <w:szCs w:val="20"/>
                <w:lang w:val="de-DE" w:eastAsia="ru-RU"/>
              </w:rPr>
              <w:t>. Sprechen Sie darüber im Kurs.</w:t>
            </w:r>
          </w:p>
        </w:tc>
      </w:tr>
      <w:tr w:rsidR="00B7378C" w:rsidRPr="00B7378C" w14:paraId="608D88E6" w14:textId="77777777" w:rsidTr="00650AD7">
        <w:tc>
          <w:tcPr>
            <w:tcW w:w="2021" w:type="dxa"/>
          </w:tcPr>
          <w:p w14:paraId="3BD2E7FB"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val="de-DE" w:eastAsia="ru-RU"/>
              </w:rPr>
            </w:pPr>
          </w:p>
        </w:tc>
        <w:tc>
          <w:tcPr>
            <w:tcW w:w="2424" w:type="dxa"/>
          </w:tcPr>
          <w:p w14:paraId="251A4C98" w14:textId="77777777" w:rsidR="00B7378C" w:rsidRPr="00B7378C" w:rsidRDefault="00B7378C" w:rsidP="00650AD7">
            <w:pPr>
              <w:widowControl w:val="0"/>
              <w:autoSpaceDE w:val="0"/>
              <w:autoSpaceDN w:val="0"/>
              <w:adjustRightInd w:val="0"/>
              <w:jc w:val="both"/>
              <w:rPr>
                <w:rFonts w:eastAsia="Times New Roman" w:cs="Times New Roman"/>
                <w:color w:val="FF0000"/>
                <w:sz w:val="24"/>
                <w:szCs w:val="24"/>
                <w:lang w:eastAsia="ru-RU"/>
              </w:rPr>
            </w:pPr>
            <w:r w:rsidRPr="00B7378C">
              <w:rPr>
                <w:rFonts w:ascii="Times New Roman" w:eastAsia="Times New Roman" w:hAnsi="Times New Roman" w:cs="Times New Roman"/>
                <w:sz w:val="24"/>
                <w:szCs w:val="24"/>
                <w:lang w:eastAsia="ru-RU"/>
              </w:rPr>
              <w:t xml:space="preserve">4. Демонстрирует владения основами </w:t>
            </w:r>
            <w:r w:rsidRPr="00B7378C">
              <w:rPr>
                <w:rFonts w:ascii="Times New Roman" w:eastAsia="Times New Roman" w:hAnsi="Times New Roman" w:cs="Times New Roman"/>
                <w:bCs/>
                <w:sz w:val="24"/>
                <w:szCs w:val="24"/>
                <w:lang w:eastAsia="ru-RU"/>
              </w:rPr>
              <w:t xml:space="preserve">академической </w:t>
            </w:r>
            <w:r w:rsidRPr="00B7378C">
              <w:rPr>
                <w:rFonts w:ascii="Times New Roman" w:eastAsia="Times New Roman" w:hAnsi="Times New Roman" w:cs="Times New Roman"/>
                <w:sz w:val="24"/>
                <w:szCs w:val="24"/>
                <w:lang w:eastAsia="ru-RU"/>
              </w:rPr>
              <w:t>коммуникации и речевого этикета изучаемого иностранного языка.</w:t>
            </w:r>
          </w:p>
        </w:tc>
        <w:tc>
          <w:tcPr>
            <w:tcW w:w="2213" w:type="dxa"/>
          </w:tcPr>
          <w:p w14:paraId="7CF936D6"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 xml:space="preserve">знать: </w:t>
            </w:r>
          </w:p>
          <w:p w14:paraId="7FB9A4DA"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0FF63BCE"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color w:val="FF0000"/>
                <w:sz w:val="24"/>
                <w:szCs w:val="24"/>
                <w:lang w:eastAsia="ru-RU"/>
              </w:rPr>
            </w:pPr>
          </w:p>
        </w:tc>
        <w:tc>
          <w:tcPr>
            <w:tcW w:w="3499" w:type="dxa"/>
          </w:tcPr>
          <w:p w14:paraId="74610402"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val="de-DE" w:eastAsia="ru-RU"/>
              </w:rPr>
            </w:pPr>
            <w:r w:rsidRPr="00B7378C">
              <w:rPr>
                <w:rFonts w:ascii="Times New Roman" w:eastAsia="Times New Roman" w:hAnsi="Times New Roman" w:cs="Times New Roman"/>
                <w:b/>
                <w:noProof/>
                <w:sz w:val="20"/>
                <w:szCs w:val="20"/>
                <w:lang w:val="de-DE" w:eastAsia="ru-RU"/>
              </w:rPr>
              <w:t>Wiederholen Sie die Redemittel</w:t>
            </w:r>
            <w:r w:rsidRPr="00B7378C">
              <w:rPr>
                <w:rFonts w:ascii="Times New Roman" w:eastAsia="Times New Roman" w:hAnsi="Times New Roman" w:cs="Times New Roman"/>
                <w:b/>
                <w:noProof/>
                <w:sz w:val="20"/>
                <w:szCs w:val="20"/>
                <w:lang w:val="en-US" w:eastAsia="ru-RU"/>
              </w:rPr>
              <w:t xml:space="preserve">: </w:t>
            </w:r>
            <w:r w:rsidRPr="00B7378C">
              <w:rPr>
                <w:rFonts w:ascii="Times New Roman" w:eastAsia="Times New Roman" w:hAnsi="Times New Roman" w:cs="Times New Roman"/>
                <w:b/>
                <w:noProof/>
                <w:sz w:val="20"/>
                <w:szCs w:val="20"/>
                <w:lang w:val="de-DE" w:eastAsia="ru-RU"/>
              </w:rPr>
              <w:t>Wegbeschreibung</w:t>
            </w:r>
          </w:p>
          <w:p w14:paraId="48E3A714"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r w:rsidRPr="00B7378C">
              <w:rPr>
                <w:rFonts w:eastAsia="Times New Roman" w:cs="Times New Roman"/>
                <w:noProof/>
                <w:color w:val="FF0000"/>
                <w:szCs w:val="28"/>
                <w:lang w:eastAsia="ru-RU"/>
              </w:rPr>
              <w:drawing>
                <wp:inline distT="0" distB="0" distL="0" distR="0" wp14:anchorId="6BF4BC2B" wp14:editId="3FF78E7A">
                  <wp:extent cx="1965457" cy="14962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90869" cy="1515636"/>
                          </a:xfrm>
                          <a:prstGeom prst="rect">
                            <a:avLst/>
                          </a:prstGeom>
                          <a:noFill/>
                        </pic:spPr>
                      </pic:pic>
                    </a:graphicData>
                  </a:graphic>
                </wp:inline>
              </w:drawing>
            </w:r>
          </w:p>
        </w:tc>
      </w:tr>
      <w:tr w:rsidR="00B7378C" w:rsidRPr="00B7378C" w14:paraId="15BB93C7" w14:textId="77777777" w:rsidTr="00650AD7">
        <w:tc>
          <w:tcPr>
            <w:tcW w:w="2021" w:type="dxa"/>
          </w:tcPr>
          <w:p w14:paraId="30C9C934"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p>
        </w:tc>
        <w:tc>
          <w:tcPr>
            <w:tcW w:w="2424" w:type="dxa"/>
          </w:tcPr>
          <w:p w14:paraId="4838AE13" w14:textId="77777777" w:rsidR="00B7378C" w:rsidRPr="00B7378C" w:rsidRDefault="00B7378C" w:rsidP="00650AD7">
            <w:pPr>
              <w:widowControl w:val="0"/>
              <w:autoSpaceDE w:val="0"/>
              <w:autoSpaceDN w:val="0"/>
              <w:adjustRightInd w:val="0"/>
              <w:jc w:val="both"/>
              <w:rPr>
                <w:rFonts w:eastAsia="Times New Roman" w:cs="Times New Roman"/>
                <w:color w:val="FF0000"/>
                <w:sz w:val="24"/>
                <w:szCs w:val="24"/>
                <w:lang w:eastAsia="ru-RU"/>
              </w:rPr>
            </w:pPr>
          </w:p>
        </w:tc>
        <w:tc>
          <w:tcPr>
            <w:tcW w:w="2213" w:type="dxa"/>
          </w:tcPr>
          <w:p w14:paraId="417AF51B"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уметь:</w:t>
            </w:r>
          </w:p>
          <w:p w14:paraId="2519DD5C" w14:textId="77777777" w:rsidR="00B7378C" w:rsidRPr="00B7378C" w:rsidRDefault="00B7378C" w:rsidP="00650AD7">
            <w:pPr>
              <w:widowControl w:val="0"/>
              <w:tabs>
                <w:tab w:val="left" w:pos="540"/>
              </w:tabs>
              <w:autoSpaceDE w:val="0"/>
              <w:autoSpaceDN w:val="0"/>
              <w:adjustRightInd w:val="0"/>
              <w:jc w:val="both"/>
              <w:rPr>
                <w:rFonts w:eastAsia="Times New Roman" w:cs="Times New Roman"/>
                <w:color w:val="FF0000"/>
                <w:szCs w:val="28"/>
                <w:lang w:eastAsia="ru-RU"/>
              </w:rPr>
            </w:pPr>
            <w:r w:rsidRPr="00B7378C">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499" w:type="dxa"/>
          </w:tcPr>
          <w:p w14:paraId="6C4DD003"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val="de-DE" w:eastAsia="ru-RU"/>
              </w:rPr>
            </w:pPr>
            <w:r w:rsidRPr="00B7378C">
              <w:rPr>
                <w:rFonts w:ascii="Times New Roman" w:eastAsia="Times New Roman" w:hAnsi="Times New Roman" w:cs="Times New Roman"/>
                <w:b/>
                <w:noProof/>
                <w:sz w:val="20"/>
                <w:szCs w:val="20"/>
                <w:lang w:val="de-DE" w:eastAsia="ru-RU"/>
              </w:rPr>
              <w:t xml:space="preserve">Wegbeschreibung zum Hotel. Herr Westrup kommt aus Neu-Ulm. Er fährt auf der Augsburgerstraße. Nehmen Sie den Stadtplan und beschreiben Sie ihm den Weg zum InterCityHotel. </w:t>
            </w:r>
          </w:p>
          <w:p w14:paraId="0031E8C6"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color w:val="FF0000"/>
                <w:sz w:val="20"/>
                <w:szCs w:val="20"/>
                <w:lang w:eastAsia="ru-RU"/>
              </w:rPr>
            </w:pPr>
            <w:r w:rsidRPr="00B7378C">
              <w:rPr>
                <w:rFonts w:eastAsia="Times New Roman" w:cs="Times New Roman"/>
                <w:b/>
                <w:noProof/>
                <w:color w:val="FF0000"/>
                <w:sz w:val="20"/>
                <w:szCs w:val="20"/>
                <w:lang w:eastAsia="ru-RU"/>
              </w:rPr>
              <w:drawing>
                <wp:inline distT="0" distB="0" distL="0" distR="0" wp14:anchorId="08A8A868" wp14:editId="1721BB02">
                  <wp:extent cx="2035377" cy="1383476"/>
                  <wp:effectExtent l="0" t="0" r="3175"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6949" cy="1398139"/>
                          </a:xfrm>
                          <a:prstGeom prst="rect">
                            <a:avLst/>
                          </a:prstGeom>
                          <a:noFill/>
                        </pic:spPr>
                      </pic:pic>
                    </a:graphicData>
                  </a:graphic>
                </wp:inline>
              </w:drawing>
            </w:r>
          </w:p>
        </w:tc>
      </w:tr>
      <w:tr w:rsidR="00B7378C" w:rsidRPr="00806379" w14:paraId="49EA5803" w14:textId="77777777" w:rsidTr="00650AD7">
        <w:tc>
          <w:tcPr>
            <w:tcW w:w="2021" w:type="dxa"/>
          </w:tcPr>
          <w:p w14:paraId="5820F456"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p>
        </w:tc>
        <w:tc>
          <w:tcPr>
            <w:tcW w:w="2424" w:type="dxa"/>
          </w:tcPr>
          <w:p w14:paraId="034A748C"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5. Грамотно и эффективно</w:t>
            </w:r>
          </w:p>
          <w:p w14:paraId="5A65DABA" w14:textId="77777777" w:rsidR="00B7378C" w:rsidRPr="00B7378C" w:rsidRDefault="00B7378C" w:rsidP="00650AD7">
            <w:pPr>
              <w:widowControl w:val="0"/>
              <w:autoSpaceDE w:val="0"/>
              <w:autoSpaceDN w:val="0"/>
              <w:adjustRightInd w:val="0"/>
              <w:jc w:val="both"/>
              <w:rPr>
                <w:rFonts w:eastAsia="Times New Roman" w:cs="Times New Roman"/>
                <w:color w:val="FF0000"/>
                <w:sz w:val="24"/>
                <w:szCs w:val="24"/>
                <w:lang w:eastAsia="ru-RU"/>
              </w:rPr>
            </w:pPr>
            <w:r w:rsidRPr="00B7378C">
              <w:rPr>
                <w:rFonts w:ascii="Times New Roman" w:eastAsia="Times New Roman" w:hAnsi="Times New Roman" w:cs="Times New Roman"/>
                <w:sz w:val="24"/>
                <w:szCs w:val="24"/>
                <w:lang w:eastAsia="ru-RU"/>
              </w:rPr>
              <w:t>пользуется иноязычными источниками информации</w:t>
            </w:r>
          </w:p>
        </w:tc>
        <w:tc>
          <w:tcPr>
            <w:tcW w:w="2213" w:type="dxa"/>
          </w:tcPr>
          <w:p w14:paraId="1084F06F"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знать:</w:t>
            </w:r>
          </w:p>
          <w:p w14:paraId="57089B27"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035164A" w14:textId="77777777" w:rsidR="00B7378C" w:rsidRPr="00B7378C" w:rsidRDefault="00B7378C" w:rsidP="00650AD7">
            <w:pPr>
              <w:widowControl w:val="0"/>
              <w:tabs>
                <w:tab w:val="left" w:pos="540"/>
              </w:tabs>
              <w:autoSpaceDE w:val="0"/>
              <w:autoSpaceDN w:val="0"/>
              <w:adjustRightInd w:val="0"/>
              <w:jc w:val="both"/>
              <w:rPr>
                <w:rFonts w:eastAsia="Times New Roman" w:cs="Times New Roman"/>
                <w:color w:val="FF0000"/>
                <w:szCs w:val="28"/>
                <w:lang w:eastAsia="ru-RU"/>
              </w:rPr>
            </w:pPr>
          </w:p>
        </w:tc>
        <w:tc>
          <w:tcPr>
            <w:tcW w:w="3499" w:type="dxa"/>
          </w:tcPr>
          <w:p w14:paraId="0FA4D6AC" w14:textId="77777777" w:rsidR="00B7378C" w:rsidRPr="00B7378C" w:rsidRDefault="00B7378C" w:rsidP="00650AD7">
            <w:pPr>
              <w:widowControl w:val="0"/>
              <w:autoSpaceDE w:val="0"/>
              <w:autoSpaceDN w:val="0"/>
              <w:adjustRightInd w:val="0"/>
              <w:jc w:val="both"/>
              <w:rPr>
                <w:rFonts w:ascii="Times New Roman" w:hAnsi="Times New Roman" w:cs="Times New Roman"/>
                <w:b/>
                <w:sz w:val="20"/>
                <w:szCs w:val="20"/>
                <w:lang w:val="de-DE"/>
              </w:rPr>
            </w:pPr>
            <w:r w:rsidRPr="00B7378C">
              <w:rPr>
                <w:rFonts w:ascii="Times New Roman" w:hAnsi="Times New Roman" w:cs="Times New Roman"/>
                <w:b/>
                <w:sz w:val="20"/>
                <w:szCs w:val="20"/>
                <w:lang w:val="de-DE"/>
              </w:rPr>
              <w:t>Hören Sie den Text und machen Sie die Aufgaben danach. Notieren Sie ob, die Aussage (A)</w:t>
            </w:r>
            <w:r w:rsidRPr="00B7378C">
              <w:rPr>
                <w:rFonts w:ascii="Times New Roman" w:hAnsi="Times New Roman" w:cs="Times New Roman"/>
                <w:b/>
                <w:sz w:val="20"/>
                <w:szCs w:val="20"/>
                <w:lang w:val="de-DE"/>
              </w:rPr>
              <w:tab/>
              <w:t xml:space="preserve">richtig              </w:t>
            </w:r>
          </w:p>
          <w:p w14:paraId="41CC4A65" w14:textId="77777777" w:rsidR="00B7378C" w:rsidRPr="00B7378C" w:rsidRDefault="00B7378C" w:rsidP="00650AD7">
            <w:pPr>
              <w:widowControl w:val="0"/>
              <w:autoSpaceDE w:val="0"/>
              <w:autoSpaceDN w:val="0"/>
              <w:adjustRightInd w:val="0"/>
              <w:jc w:val="both"/>
              <w:rPr>
                <w:rFonts w:ascii="Times New Roman" w:hAnsi="Times New Roman" w:cs="Times New Roman"/>
                <w:b/>
                <w:sz w:val="20"/>
                <w:szCs w:val="20"/>
                <w:lang w:val="de-DE"/>
              </w:rPr>
            </w:pPr>
            <w:r w:rsidRPr="00B7378C">
              <w:rPr>
                <w:rFonts w:ascii="Times New Roman" w:hAnsi="Times New Roman" w:cs="Times New Roman"/>
                <w:b/>
                <w:sz w:val="20"/>
                <w:szCs w:val="20"/>
                <w:lang w:val="de-DE"/>
              </w:rPr>
              <w:t xml:space="preserve">(B) falsch ist, oder              </w:t>
            </w:r>
          </w:p>
          <w:p w14:paraId="554ED897" w14:textId="77777777" w:rsidR="00B7378C" w:rsidRPr="00B7378C" w:rsidRDefault="00B7378C" w:rsidP="00650AD7">
            <w:pPr>
              <w:widowControl w:val="0"/>
              <w:autoSpaceDE w:val="0"/>
              <w:autoSpaceDN w:val="0"/>
              <w:adjustRightInd w:val="0"/>
              <w:jc w:val="both"/>
              <w:rPr>
                <w:rFonts w:ascii="Times New Roman" w:hAnsi="Times New Roman" w:cs="Times New Roman"/>
                <w:b/>
                <w:sz w:val="20"/>
                <w:szCs w:val="20"/>
                <w:lang w:val="de-DE"/>
              </w:rPr>
            </w:pPr>
            <w:r w:rsidRPr="00B7378C">
              <w:rPr>
                <w:rFonts w:ascii="Times New Roman" w:hAnsi="Times New Roman" w:cs="Times New Roman"/>
                <w:b/>
                <w:sz w:val="20"/>
                <w:szCs w:val="20"/>
                <w:lang w:val="de-DE"/>
              </w:rPr>
              <w:t>(C) steht nicht im Text</w:t>
            </w:r>
          </w:p>
          <w:p w14:paraId="4CD80B58" w14:textId="77777777" w:rsidR="00B7378C" w:rsidRPr="00B7378C" w:rsidRDefault="00B7378C" w:rsidP="00650AD7">
            <w:pPr>
              <w:widowControl w:val="0"/>
              <w:autoSpaceDE w:val="0"/>
              <w:autoSpaceDN w:val="0"/>
              <w:adjustRightInd w:val="0"/>
              <w:jc w:val="both"/>
              <w:rPr>
                <w:rFonts w:ascii="Times New Roman" w:hAnsi="Times New Roman" w:cs="Times New Roman"/>
                <w:b/>
                <w:sz w:val="20"/>
                <w:szCs w:val="20"/>
                <w:lang w:val="de-DE"/>
              </w:rPr>
            </w:pPr>
          </w:p>
          <w:p w14:paraId="17381DCA" w14:textId="77777777" w:rsidR="00B7378C" w:rsidRPr="00B7378C" w:rsidRDefault="00B7378C" w:rsidP="00650AD7">
            <w:pPr>
              <w:widowControl w:val="0"/>
              <w:autoSpaceDE w:val="0"/>
              <w:autoSpaceDN w:val="0"/>
              <w:adjustRightInd w:val="0"/>
              <w:jc w:val="both"/>
              <w:rPr>
                <w:rFonts w:ascii="Times New Roman" w:hAnsi="Times New Roman" w:cs="Times New Roman"/>
                <w:b/>
                <w:sz w:val="20"/>
                <w:szCs w:val="20"/>
                <w:lang w:val="de-DE"/>
              </w:rPr>
            </w:pPr>
            <w:r w:rsidRPr="00B7378C">
              <w:rPr>
                <w:rFonts w:ascii="Times New Roman" w:hAnsi="Times New Roman" w:cs="Times New Roman"/>
                <w:b/>
                <w:sz w:val="20"/>
                <w:szCs w:val="20"/>
                <w:lang w:val="de-DE"/>
              </w:rPr>
              <w:t>Lieber Bargeld als Kreditkarte</w:t>
            </w:r>
          </w:p>
          <w:p w14:paraId="5EDB9AA9" w14:textId="77777777" w:rsidR="00B7378C" w:rsidRPr="00B7378C" w:rsidRDefault="00B7378C" w:rsidP="00650AD7">
            <w:pPr>
              <w:widowControl w:val="0"/>
              <w:autoSpaceDE w:val="0"/>
              <w:autoSpaceDN w:val="0"/>
              <w:adjustRightInd w:val="0"/>
              <w:jc w:val="both"/>
              <w:rPr>
                <w:rFonts w:ascii="Times New Roman" w:hAnsi="Times New Roman" w:cs="Times New Roman"/>
                <w:sz w:val="20"/>
                <w:szCs w:val="20"/>
                <w:lang w:val="de-DE"/>
              </w:rPr>
            </w:pPr>
            <w:r w:rsidRPr="00B7378C">
              <w:rPr>
                <w:rFonts w:ascii="Times New Roman" w:hAnsi="Times New Roman" w:cs="Times New Roman"/>
                <w:sz w:val="20"/>
                <w:szCs w:val="20"/>
                <w:lang w:val="de-DE"/>
              </w:rPr>
              <w:t>1.</w:t>
            </w:r>
            <w:r w:rsidRPr="00B7378C">
              <w:rPr>
                <w:rFonts w:ascii="Times New Roman" w:hAnsi="Times New Roman" w:cs="Times New Roman"/>
                <w:sz w:val="20"/>
                <w:szCs w:val="20"/>
                <w:lang w:val="de-DE"/>
              </w:rPr>
              <w:tab/>
              <w:t xml:space="preserve"> Im Ausland ist es üblich, wenn man mit Kreditkarte oder EC-Karte bezahlt</w:t>
            </w:r>
          </w:p>
          <w:p w14:paraId="29C91BCA" w14:textId="77777777" w:rsidR="00B7378C" w:rsidRPr="00B7378C" w:rsidRDefault="00B7378C" w:rsidP="00650AD7">
            <w:pPr>
              <w:widowControl w:val="0"/>
              <w:autoSpaceDE w:val="0"/>
              <w:autoSpaceDN w:val="0"/>
              <w:adjustRightInd w:val="0"/>
              <w:jc w:val="both"/>
              <w:rPr>
                <w:rFonts w:ascii="Times New Roman" w:hAnsi="Times New Roman" w:cs="Times New Roman"/>
                <w:sz w:val="20"/>
                <w:szCs w:val="20"/>
                <w:lang w:val="de-DE"/>
              </w:rPr>
            </w:pPr>
            <w:r w:rsidRPr="00B7378C">
              <w:rPr>
                <w:rFonts w:ascii="Times New Roman" w:hAnsi="Times New Roman" w:cs="Times New Roman"/>
                <w:sz w:val="20"/>
                <w:szCs w:val="20"/>
                <w:lang w:val="de-DE"/>
              </w:rPr>
              <w:t>2.</w:t>
            </w:r>
            <w:r w:rsidRPr="00B7378C">
              <w:rPr>
                <w:rFonts w:ascii="Times New Roman" w:hAnsi="Times New Roman" w:cs="Times New Roman"/>
                <w:sz w:val="20"/>
                <w:szCs w:val="20"/>
                <w:lang w:val="de-DE"/>
              </w:rPr>
              <w:tab/>
              <w:t>Der deutsche Durchschnittsbürger hat Angst vor Kartenzahlung</w:t>
            </w:r>
          </w:p>
          <w:p w14:paraId="233BD86B"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color w:val="FF0000"/>
                <w:sz w:val="20"/>
                <w:szCs w:val="20"/>
                <w:lang w:val="de-DE" w:eastAsia="ru-RU"/>
              </w:rPr>
            </w:pPr>
            <w:r w:rsidRPr="00B7378C">
              <w:rPr>
                <w:rFonts w:ascii="Times New Roman" w:hAnsi="Times New Roman" w:cs="Times New Roman"/>
                <w:sz w:val="20"/>
                <w:szCs w:val="20"/>
                <w:lang w:val="de-DE"/>
              </w:rPr>
              <w:t>3.</w:t>
            </w:r>
            <w:r w:rsidRPr="00B7378C">
              <w:rPr>
                <w:rFonts w:ascii="Times New Roman" w:hAnsi="Times New Roman" w:cs="Times New Roman"/>
                <w:sz w:val="20"/>
                <w:szCs w:val="20"/>
                <w:lang w:val="de-DE"/>
              </w:rPr>
              <w:tab/>
              <w:t xml:space="preserve">Mehr als 50% von deutscher Bürger können sich eine Welt ohne Bargeld nicht vorstellen </w:t>
            </w:r>
          </w:p>
        </w:tc>
      </w:tr>
      <w:tr w:rsidR="00B7378C" w:rsidRPr="00806379" w14:paraId="582DD658" w14:textId="77777777" w:rsidTr="00650AD7">
        <w:tc>
          <w:tcPr>
            <w:tcW w:w="2021" w:type="dxa"/>
          </w:tcPr>
          <w:p w14:paraId="3E3F4E72"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val="de-DE" w:eastAsia="ru-RU"/>
              </w:rPr>
            </w:pPr>
          </w:p>
        </w:tc>
        <w:tc>
          <w:tcPr>
            <w:tcW w:w="2424" w:type="dxa"/>
          </w:tcPr>
          <w:p w14:paraId="1DB13FB6" w14:textId="77777777" w:rsidR="00B7378C" w:rsidRPr="00B7378C" w:rsidRDefault="00B7378C" w:rsidP="00650AD7">
            <w:pPr>
              <w:widowControl w:val="0"/>
              <w:tabs>
                <w:tab w:val="left" w:pos="540"/>
              </w:tabs>
              <w:autoSpaceDE w:val="0"/>
              <w:autoSpaceDN w:val="0"/>
              <w:adjustRightInd w:val="0"/>
              <w:jc w:val="both"/>
              <w:rPr>
                <w:rFonts w:eastAsia="Times New Roman" w:cs="Times New Roman"/>
                <w:color w:val="FF0000"/>
                <w:sz w:val="24"/>
                <w:szCs w:val="24"/>
                <w:lang w:val="de-DE" w:eastAsia="ru-RU"/>
              </w:rPr>
            </w:pPr>
          </w:p>
        </w:tc>
        <w:tc>
          <w:tcPr>
            <w:tcW w:w="2213" w:type="dxa"/>
          </w:tcPr>
          <w:p w14:paraId="33E5E9DB"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уметь:</w:t>
            </w:r>
          </w:p>
          <w:p w14:paraId="16494E01"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r w:rsidRPr="00B7378C">
              <w:rPr>
                <w:rFonts w:ascii="Times New Roman" w:eastAsia="Times New Roman" w:hAnsi="Times New Roman" w:cs="Times New Roman"/>
                <w:sz w:val="24"/>
                <w:szCs w:val="24"/>
                <w:lang w:eastAsia="ru-RU"/>
              </w:rPr>
              <w:t xml:space="preserve"> - извлекать информацию из различных источников.</w:t>
            </w:r>
          </w:p>
        </w:tc>
        <w:tc>
          <w:tcPr>
            <w:tcW w:w="3499" w:type="dxa"/>
          </w:tcPr>
          <w:p w14:paraId="15422EDE"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Lesen Sie den Text und machen Sie die Aufgaben danach. Notieren Sie ob, die Aussage (A)</w:t>
            </w:r>
            <w:r w:rsidRPr="00B7378C">
              <w:rPr>
                <w:rFonts w:ascii="Times New Roman" w:eastAsia="Times New Roman" w:hAnsi="Times New Roman" w:cs="Times New Roman"/>
                <w:b/>
                <w:sz w:val="20"/>
                <w:szCs w:val="20"/>
                <w:lang w:val="de-DE" w:eastAsia="ru-RU"/>
              </w:rPr>
              <w:tab/>
              <w:t xml:space="preserve">richtig              </w:t>
            </w:r>
          </w:p>
          <w:p w14:paraId="270CBE76"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 xml:space="preserve">(B) falsch ist, oder              </w:t>
            </w:r>
          </w:p>
          <w:p w14:paraId="2EF3771B"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(C) steht nicht im Text</w:t>
            </w:r>
          </w:p>
          <w:p w14:paraId="4D2D102A"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p>
          <w:p w14:paraId="54D1EE6D"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lastRenderedPageBreak/>
              <w:t>Deutsche Wirtschaft</w:t>
            </w:r>
          </w:p>
          <w:p w14:paraId="14B4BD44"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Die Bundesrepublik Deutschland ist eines der größten Industrieländer der Welt und steht an der 3. Stelle. Seit dem Ende des 2. Weltkriegs hat sich das Wirtschaftssystem des Landes zu einer sozialen marktwirtschaftlichen Ordnung mit globaler Steuerung des Wirtschaftsablaufs entwickelt. Das Wirtschaftssystem verbindet die Prinzipien des sozialen Fortschritts mit den freien Initiativen des Einzelnen. Der Wettbewerb ist die Voraussetzung des Marktmechanismus. Keine Marktwirtschaft kann es ohne Konkurrenz geben. Das Streben nach Gewinn nennt man als Triebkraft des Marktes.</w:t>
            </w:r>
          </w:p>
          <w:p w14:paraId="74CDA23B" w14:textId="77777777" w:rsidR="00B7378C" w:rsidRPr="00B7378C" w:rsidRDefault="00B7378C" w:rsidP="00650AD7">
            <w:pPr>
              <w:widowControl w:val="0"/>
              <w:autoSpaceDE w:val="0"/>
              <w:autoSpaceDN w:val="0"/>
              <w:adjustRightInd w:val="0"/>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1.</w:t>
            </w:r>
            <w:r w:rsidRPr="00B7378C">
              <w:rPr>
                <w:rFonts w:ascii="Times New Roman" w:eastAsia="Times New Roman" w:hAnsi="Times New Roman" w:cs="Times New Roman"/>
                <w:sz w:val="20"/>
                <w:szCs w:val="20"/>
                <w:lang w:val="de-DE" w:eastAsia="ru-RU"/>
              </w:rPr>
              <w:tab/>
              <w:t>Seit 50-er Jahre wurde das deutsche Wirtschaftssystem marktwirtschaftlich orientiert.</w:t>
            </w:r>
          </w:p>
          <w:p w14:paraId="0FD5AB0C" w14:textId="77777777" w:rsidR="00B7378C" w:rsidRPr="00B7378C" w:rsidRDefault="00B7378C" w:rsidP="00650AD7">
            <w:pPr>
              <w:widowControl w:val="0"/>
              <w:autoSpaceDE w:val="0"/>
              <w:autoSpaceDN w:val="0"/>
              <w:adjustRightInd w:val="0"/>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2.</w:t>
            </w:r>
            <w:r w:rsidRPr="00B7378C">
              <w:rPr>
                <w:rFonts w:ascii="Times New Roman" w:eastAsia="Times New Roman" w:hAnsi="Times New Roman" w:cs="Times New Roman"/>
                <w:sz w:val="20"/>
                <w:szCs w:val="20"/>
                <w:lang w:val="de-DE" w:eastAsia="ru-RU"/>
              </w:rPr>
              <w:tab/>
              <w:t>Zwei Prinzipien liegen der deutschen Wirtschaft zugrunde.</w:t>
            </w:r>
          </w:p>
          <w:p w14:paraId="130F9758" w14:textId="77777777" w:rsidR="00B7378C" w:rsidRPr="00B7378C" w:rsidRDefault="00B7378C" w:rsidP="00650AD7">
            <w:pPr>
              <w:widowControl w:val="0"/>
              <w:autoSpaceDE w:val="0"/>
              <w:autoSpaceDN w:val="0"/>
              <w:adjustRightInd w:val="0"/>
              <w:rPr>
                <w:rFonts w:ascii="Times New Roman" w:eastAsia="Times New Roman" w:hAnsi="Times New Roman" w:cs="Times New Roman"/>
                <w:color w:val="FF0000"/>
                <w:szCs w:val="28"/>
                <w:lang w:val="de-DE" w:eastAsia="ru-RU"/>
              </w:rPr>
            </w:pPr>
            <w:r w:rsidRPr="00B7378C">
              <w:rPr>
                <w:rFonts w:ascii="Times New Roman" w:eastAsia="Times New Roman" w:hAnsi="Times New Roman" w:cs="Times New Roman"/>
                <w:sz w:val="20"/>
                <w:szCs w:val="20"/>
                <w:lang w:val="de-DE" w:eastAsia="ru-RU"/>
              </w:rPr>
              <w:t>3.</w:t>
            </w:r>
            <w:r w:rsidRPr="00B7378C">
              <w:rPr>
                <w:rFonts w:ascii="Times New Roman" w:eastAsia="Times New Roman" w:hAnsi="Times New Roman" w:cs="Times New Roman"/>
                <w:sz w:val="20"/>
                <w:szCs w:val="20"/>
                <w:lang w:val="de-DE" w:eastAsia="ru-RU"/>
              </w:rPr>
              <w:tab/>
              <w:t>Konkurrenz wird als die Voraussetzung des Marktmechanismus bezeichnet.</w:t>
            </w:r>
          </w:p>
        </w:tc>
      </w:tr>
      <w:tr w:rsidR="00B7378C" w:rsidRPr="00B7378C" w14:paraId="64795DEC" w14:textId="77777777" w:rsidTr="00650AD7">
        <w:tc>
          <w:tcPr>
            <w:tcW w:w="2021" w:type="dxa"/>
          </w:tcPr>
          <w:p w14:paraId="7184E3D4"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val="de-DE" w:eastAsia="ru-RU"/>
              </w:rPr>
            </w:pPr>
          </w:p>
        </w:tc>
        <w:tc>
          <w:tcPr>
            <w:tcW w:w="2424" w:type="dxa"/>
          </w:tcPr>
          <w:p w14:paraId="12253182" w14:textId="77777777" w:rsidR="00B7378C" w:rsidRPr="00B7378C" w:rsidRDefault="00B7378C" w:rsidP="00650AD7">
            <w:pPr>
              <w:widowControl w:val="0"/>
              <w:tabs>
                <w:tab w:val="left" w:pos="540"/>
              </w:tabs>
              <w:autoSpaceDE w:val="0"/>
              <w:autoSpaceDN w:val="0"/>
              <w:adjustRightInd w:val="0"/>
              <w:jc w:val="both"/>
              <w:rPr>
                <w:rFonts w:eastAsia="Times New Roman" w:cs="Times New Roman"/>
                <w:sz w:val="24"/>
                <w:szCs w:val="24"/>
                <w:lang w:eastAsia="ru-RU"/>
              </w:rPr>
            </w:pPr>
            <w:r w:rsidRPr="00B7378C">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213" w:type="dxa"/>
          </w:tcPr>
          <w:p w14:paraId="37E8F483"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Знать:</w:t>
            </w:r>
          </w:p>
          <w:p w14:paraId="7EF90679"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B7378C">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p w14:paraId="327A5BB3"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eastAsia="ru-RU"/>
              </w:rPr>
            </w:pPr>
          </w:p>
        </w:tc>
        <w:tc>
          <w:tcPr>
            <w:tcW w:w="3499" w:type="dxa"/>
          </w:tcPr>
          <w:p w14:paraId="1B1CB2BA"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noProof/>
                <w:sz w:val="20"/>
                <w:szCs w:val="20"/>
                <w:lang w:val="de-DE" w:eastAsia="ru-RU"/>
              </w:rPr>
            </w:pPr>
            <w:r w:rsidRPr="00B7378C">
              <w:rPr>
                <w:rFonts w:ascii="Times New Roman" w:eastAsia="Times New Roman" w:hAnsi="Times New Roman" w:cs="Times New Roman"/>
                <w:b/>
                <w:noProof/>
                <w:sz w:val="20"/>
                <w:szCs w:val="20"/>
                <w:lang w:val="de-DE" w:eastAsia="ru-RU"/>
              </w:rPr>
              <w:t>Lesen Sie und beachten Sie die Struktur des Briefes.</w:t>
            </w:r>
          </w:p>
          <w:p w14:paraId="37015519"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 w:val="20"/>
                <w:szCs w:val="20"/>
                <w:lang w:eastAsia="ru-RU"/>
              </w:rPr>
            </w:pPr>
            <w:r w:rsidRPr="00B7378C">
              <w:rPr>
                <w:rFonts w:eastAsia="Times New Roman" w:cs="Times New Roman"/>
                <w:noProof/>
                <w:sz w:val="20"/>
                <w:szCs w:val="20"/>
                <w:lang w:eastAsia="ru-RU"/>
              </w:rPr>
              <w:drawing>
                <wp:inline distT="0" distB="0" distL="0" distR="0" wp14:anchorId="4D87DB17" wp14:editId="041009A8">
                  <wp:extent cx="1989117" cy="12896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02132" cy="1298124"/>
                          </a:xfrm>
                          <a:prstGeom prst="rect">
                            <a:avLst/>
                          </a:prstGeom>
                          <a:noFill/>
                        </pic:spPr>
                      </pic:pic>
                    </a:graphicData>
                  </a:graphic>
                </wp:inline>
              </w:drawing>
            </w:r>
          </w:p>
          <w:p w14:paraId="492A7D84"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 xml:space="preserve">Ordnen Sie die Bestandteile des Geschäftsbriefes zu. </w:t>
            </w:r>
          </w:p>
          <w:p w14:paraId="7E1E1E32"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eastAsia="Times New Roman" w:cs="Times New Roman"/>
                <w:noProof/>
                <w:sz w:val="20"/>
                <w:szCs w:val="20"/>
                <w:lang w:eastAsia="ru-RU"/>
              </w:rPr>
              <w:drawing>
                <wp:inline distT="0" distB="0" distL="0" distR="0" wp14:anchorId="6E4E2B90" wp14:editId="764F21E8">
                  <wp:extent cx="1989117" cy="145986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36186" cy="1494410"/>
                          </a:xfrm>
                          <a:prstGeom prst="rect">
                            <a:avLst/>
                          </a:prstGeom>
                          <a:noFill/>
                        </pic:spPr>
                      </pic:pic>
                    </a:graphicData>
                  </a:graphic>
                </wp:inline>
              </w:drawing>
            </w:r>
          </w:p>
        </w:tc>
      </w:tr>
      <w:tr w:rsidR="00B7378C" w:rsidRPr="00770209" w14:paraId="2356D688" w14:textId="77777777" w:rsidTr="00650AD7">
        <w:tc>
          <w:tcPr>
            <w:tcW w:w="2021" w:type="dxa"/>
          </w:tcPr>
          <w:p w14:paraId="1F150705" w14:textId="77777777" w:rsidR="00B7378C" w:rsidRPr="00B7378C" w:rsidRDefault="00B7378C" w:rsidP="00650AD7">
            <w:pPr>
              <w:widowControl w:val="0"/>
              <w:autoSpaceDE w:val="0"/>
              <w:autoSpaceDN w:val="0"/>
              <w:adjustRightInd w:val="0"/>
              <w:jc w:val="both"/>
              <w:rPr>
                <w:rFonts w:eastAsia="Times New Roman" w:cs="Times New Roman"/>
                <w:color w:val="FF0000"/>
                <w:szCs w:val="28"/>
                <w:lang w:val="de-DE" w:eastAsia="ru-RU"/>
              </w:rPr>
            </w:pPr>
          </w:p>
        </w:tc>
        <w:tc>
          <w:tcPr>
            <w:tcW w:w="2424" w:type="dxa"/>
          </w:tcPr>
          <w:p w14:paraId="04BB0DF5" w14:textId="77777777" w:rsidR="00B7378C" w:rsidRPr="00B7378C" w:rsidRDefault="00B7378C" w:rsidP="00650AD7">
            <w:pPr>
              <w:widowControl w:val="0"/>
              <w:tabs>
                <w:tab w:val="left" w:pos="540"/>
              </w:tabs>
              <w:autoSpaceDE w:val="0"/>
              <w:autoSpaceDN w:val="0"/>
              <w:adjustRightInd w:val="0"/>
              <w:jc w:val="both"/>
              <w:rPr>
                <w:rFonts w:eastAsia="Times New Roman" w:cs="Times New Roman"/>
                <w:color w:val="FF0000"/>
                <w:sz w:val="24"/>
                <w:szCs w:val="24"/>
                <w:lang w:val="de-DE" w:eastAsia="ru-RU"/>
              </w:rPr>
            </w:pPr>
          </w:p>
        </w:tc>
        <w:tc>
          <w:tcPr>
            <w:tcW w:w="2213" w:type="dxa"/>
          </w:tcPr>
          <w:p w14:paraId="171319E4" w14:textId="77777777" w:rsidR="00B7378C" w:rsidRPr="00B7378C" w:rsidRDefault="00B7378C"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B7378C">
              <w:rPr>
                <w:rFonts w:ascii="Times New Roman" w:eastAsia="Times New Roman" w:hAnsi="Times New Roman" w:cs="Times New Roman"/>
                <w:i/>
                <w:iCs/>
                <w:sz w:val="24"/>
                <w:szCs w:val="24"/>
                <w:lang w:eastAsia="ru-RU"/>
              </w:rPr>
              <w:t>уметь:</w:t>
            </w:r>
          </w:p>
          <w:p w14:paraId="52D507E9" w14:textId="77777777" w:rsidR="00B7378C" w:rsidRPr="00B7378C" w:rsidRDefault="00B7378C" w:rsidP="00650AD7">
            <w:pPr>
              <w:widowControl w:val="0"/>
              <w:tabs>
                <w:tab w:val="left" w:pos="540"/>
              </w:tabs>
              <w:autoSpaceDE w:val="0"/>
              <w:autoSpaceDN w:val="0"/>
              <w:adjustRightInd w:val="0"/>
              <w:jc w:val="both"/>
              <w:rPr>
                <w:rFonts w:eastAsia="Times New Roman" w:cs="Times New Roman"/>
                <w:i/>
                <w:iCs/>
                <w:color w:val="FF0000"/>
                <w:sz w:val="24"/>
                <w:szCs w:val="24"/>
                <w:lang w:eastAsia="ru-RU"/>
              </w:rPr>
            </w:pPr>
            <w:r w:rsidRPr="00B7378C">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c>
          <w:tcPr>
            <w:tcW w:w="3499" w:type="dxa"/>
          </w:tcPr>
          <w:p w14:paraId="519D4571"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b/>
                <w:sz w:val="20"/>
                <w:szCs w:val="20"/>
                <w:lang w:val="de-DE" w:eastAsia="ru-RU"/>
              </w:rPr>
            </w:pPr>
            <w:r w:rsidRPr="00B7378C">
              <w:rPr>
                <w:rFonts w:ascii="Times New Roman" w:eastAsia="Times New Roman" w:hAnsi="Times New Roman" w:cs="Times New Roman"/>
                <w:b/>
                <w:sz w:val="20"/>
                <w:szCs w:val="20"/>
                <w:lang w:val="de-DE" w:eastAsia="ru-RU"/>
              </w:rPr>
              <w:t>Schreiben Sie einen Geschäftsbrief. Gehen Sie folgende Punkte an:</w:t>
            </w:r>
          </w:p>
          <w:p w14:paraId="197DEB0D"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w:t>
            </w:r>
            <w:r w:rsidRPr="00B7378C">
              <w:rPr>
                <w:rFonts w:ascii="Times New Roman" w:eastAsia="Times New Roman" w:hAnsi="Times New Roman" w:cs="Times New Roman"/>
                <w:sz w:val="20"/>
                <w:szCs w:val="20"/>
                <w:lang w:val="de-DE" w:eastAsia="ru-RU"/>
              </w:rPr>
              <w:tab/>
              <w:t>bedanken Sie sich beim Geschäftspartner für die Zusammenarbeit;</w:t>
            </w:r>
          </w:p>
          <w:p w14:paraId="0EAF13E3"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w:t>
            </w:r>
            <w:r w:rsidRPr="00B7378C">
              <w:rPr>
                <w:rFonts w:ascii="Times New Roman" w:eastAsia="Times New Roman" w:hAnsi="Times New Roman" w:cs="Times New Roman"/>
                <w:sz w:val="20"/>
                <w:szCs w:val="20"/>
                <w:lang w:val="de-DE" w:eastAsia="ru-RU"/>
              </w:rPr>
              <w:tab/>
              <w:t>schlagen Sie vor, eine Niederlassung in Deutschland zu eröffnen;</w:t>
            </w:r>
          </w:p>
          <w:p w14:paraId="6D9AADD9"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w:t>
            </w:r>
            <w:r w:rsidRPr="00B7378C">
              <w:rPr>
                <w:rFonts w:ascii="Times New Roman" w:eastAsia="Times New Roman" w:hAnsi="Times New Roman" w:cs="Times New Roman"/>
                <w:sz w:val="20"/>
                <w:szCs w:val="20"/>
                <w:lang w:val="de-DE" w:eastAsia="ru-RU"/>
              </w:rPr>
              <w:tab/>
              <w:t>nennen Sie ein paar Vorteile für Ihren Handelspartner;</w:t>
            </w:r>
          </w:p>
          <w:p w14:paraId="620C5B7C" w14:textId="77777777" w:rsidR="00B7378C" w:rsidRPr="00B7378C" w:rsidRDefault="00B7378C" w:rsidP="00650AD7">
            <w:pPr>
              <w:widowControl w:val="0"/>
              <w:autoSpaceDE w:val="0"/>
              <w:autoSpaceDN w:val="0"/>
              <w:adjustRightInd w:val="0"/>
              <w:jc w:val="both"/>
              <w:rPr>
                <w:rFonts w:ascii="Times New Roman" w:eastAsia="Times New Roman" w:hAnsi="Times New Roman" w:cs="Times New Roman"/>
                <w:sz w:val="20"/>
                <w:szCs w:val="20"/>
                <w:lang w:val="de-DE" w:eastAsia="ru-RU"/>
              </w:rPr>
            </w:pPr>
            <w:r w:rsidRPr="00B7378C">
              <w:rPr>
                <w:rFonts w:ascii="Times New Roman" w:eastAsia="Times New Roman" w:hAnsi="Times New Roman" w:cs="Times New Roman"/>
                <w:sz w:val="20"/>
                <w:szCs w:val="20"/>
                <w:lang w:val="de-DE" w:eastAsia="ru-RU"/>
              </w:rPr>
              <w:t>-</w:t>
            </w:r>
            <w:r w:rsidRPr="00B7378C">
              <w:rPr>
                <w:rFonts w:ascii="Times New Roman" w:eastAsia="Times New Roman" w:hAnsi="Times New Roman" w:cs="Times New Roman"/>
                <w:sz w:val="20"/>
                <w:szCs w:val="20"/>
                <w:lang w:val="de-DE" w:eastAsia="ru-RU"/>
              </w:rPr>
              <w:tab/>
              <w:t>verabreden Sie einen Termin fürs Treffen;</w:t>
            </w:r>
          </w:p>
          <w:p w14:paraId="0F1E956B" w14:textId="77777777" w:rsidR="00B7378C" w:rsidRPr="00770209" w:rsidRDefault="00B7378C" w:rsidP="00650AD7">
            <w:pPr>
              <w:widowControl w:val="0"/>
              <w:autoSpaceDE w:val="0"/>
              <w:autoSpaceDN w:val="0"/>
              <w:adjustRightInd w:val="0"/>
              <w:jc w:val="both"/>
              <w:rPr>
                <w:rFonts w:ascii="Times New Roman" w:eastAsia="Times New Roman" w:hAnsi="Times New Roman" w:cs="Times New Roman"/>
                <w:sz w:val="20"/>
                <w:szCs w:val="20"/>
                <w:lang w:val="fr-FR" w:eastAsia="ru-RU"/>
              </w:rPr>
            </w:pPr>
            <w:r w:rsidRPr="00770209">
              <w:rPr>
                <w:rFonts w:ascii="Times New Roman" w:eastAsia="Times New Roman" w:hAnsi="Times New Roman" w:cs="Times New Roman"/>
                <w:sz w:val="20"/>
                <w:szCs w:val="20"/>
                <w:lang w:val="fr-FR" w:eastAsia="ru-RU"/>
              </w:rPr>
              <w:t>-</w:t>
            </w:r>
            <w:r w:rsidRPr="00770209">
              <w:rPr>
                <w:rFonts w:ascii="Times New Roman" w:eastAsia="Times New Roman" w:hAnsi="Times New Roman" w:cs="Times New Roman"/>
                <w:sz w:val="20"/>
                <w:szCs w:val="20"/>
                <w:lang w:val="fr-FR" w:eastAsia="ru-RU"/>
              </w:rPr>
              <w:tab/>
            </w:r>
            <w:r w:rsidRPr="00770209">
              <w:rPr>
                <w:rFonts w:ascii="Times New Roman" w:eastAsia="Times New Roman" w:hAnsi="Times New Roman" w:cs="Times New Roman"/>
                <w:i/>
                <w:sz w:val="20"/>
                <w:szCs w:val="20"/>
                <w:lang w:val="fr-FR" w:eastAsia="ru-RU"/>
              </w:rPr>
              <w:t>sonstige Information.</w:t>
            </w:r>
          </w:p>
        </w:tc>
      </w:tr>
    </w:tbl>
    <w:p w14:paraId="5C5728D5" w14:textId="77777777" w:rsidR="00B7378C" w:rsidRPr="00770209" w:rsidRDefault="00B7378C" w:rsidP="002C4E1D">
      <w:pPr>
        <w:keepNext/>
        <w:widowControl w:val="0"/>
        <w:autoSpaceDE w:val="0"/>
        <w:autoSpaceDN w:val="0"/>
        <w:adjustRightInd w:val="0"/>
        <w:spacing w:after="0" w:line="240" w:lineRule="auto"/>
        <w:ind w:firstLine="709"/>
        <w:jc w:val="center"/>
        <w:rPr>
          <w:rFonts w:cs="Times New Roman"/>
          <w:b/>
          <w:bCs/>
          <w:i/>
          <w:iCs/>
          <w:color w:val="FF0000"/>
          <w:lang w:val="fr-FR"/>
        </w:rPr>
      </w:pPr>
    </w:p>
    <w:p w14:paraId="28F3707C" w14:textId="1020BF07" w:rsidR="00B7378C" w:rsidRPr="00B7378C" w:rsidRDefault="00B7378C" w:rsidP="00B7378C">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r w:rsidRPr="00B7378C">
        <w:rPr>
          <w:rFonts w:eastAsia="Times New Roman" w:cs="Times New Roman"/>
          <w:b/>
          <w:bCs/>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w:t>
      </w:r>
      <w:r w:rsidR="006C33BE">
        <w:rPr>
          <w:rFonts w:eastAsia="Times New Roman" w:cs="Times New Roman"/>
          <w:b/>
          <w:bCs/>
          <w:szCs w:val="28"/>
          <w:lang w:eastAsia="ru-RU"/>
        </w:rPr>
        <w:t>ализацией на английском языке)»</w:t>
      </w:r>
    </w:p>
    <w:p w14:paraId="1E2F0902" w14:textId="24CD02A2" w:rsidR="00B7378C" w:rsidRPr="00B7378C" w:rsidRDefault="00B7378C" w:rsidP="00B7378C">
      <w:pPr>
        <w:widowControl w:val="0"/>
        <w:tabs>
          <w:tab w:val="left" w:pos="540"/>
        </w:tabs>
        <w:autoSpaceDE w:val="0"/>
        <w:autoSpaceDN w:val="0"/>
        <w:adjustRightInd w:val="0"/>
        <w:spacing w:after="0" w:line="240" w:lineRule="auto"/>
        <w:contextualSpacing/>
        <w:jc w:val="right"/>
        <w:rPr>
          <w:rFonts w:eastAsia="Times New Roman" w:cs="Times New Roman"/>
          <w:b/>
          <w:bCs/>
          <w:color w:val="FF0000"/>
          <w:szCs w:val="28"/>
          <w:lang w:eastAsia="ru-RU"/>
        </w:rPr>
      </w:pPr>
      <w:r w:rsidRPr="00B7378C">
        <w:rPr>
          <w:rFonts w:eastAsia="Times New Roman" w:cs="Times New Roman"/>
          <w:szCs w:val="28"/>
          <w:lang w:eastAsia="ru-RU"/>
        </w:rPr>
        <w:t>Таблица 5</w:t>
      </w:r>
      <w:r>
        <w:rPr>
          <w:rFonts w:eastAsia="Times New Roman" w:cs="Times New Roman"/>
          <w:szCs w:val="28"/>
          <w:lang w:eastAsia="ru-RU"/>
        </w:rPr>
        <w:t>.2</w:t>
      </w:r>
    </w:p>
    <w:tbl>
      <w:tblPr>
        <w:tblStyle w:val="111"/>
        <w:tblW w:w="4934" w:type="pct"/>
        <w:tblLook w:val="04A0" w:firstRow="1" w:lastRow="0" w:firstColumn="1" w:lastColumn="0" w:noHBand="0" w:noVBand="1"/>
      </w:tblPr>
      <w:tblGrid>
        <w:gridCol w:w="2152"/>
        <w:gridCol w:w="2153"/>
        <w:gridCol w:w="2359"/>
        <w:gridCol w:w="3248"/>
      </w:tblGrid>
      <w:tr w:rsidR="00B7378C" w:rsidRPr="00B7378C" w14:paraId="764FF079" w14:textId="77777777" w:rsidTr="00650AD7">
        <w:trPr>
          <w:trHeight w:val="1735"/>
        </w:trPr>
        <w:tc>
          <w:tcPr>
            <w:tcW w:w="1124" w:type="pct"/>
          </w:tcPr>
          <w:p w14:paraId="0D7961E7"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 xml:space="preserve">Наименование компетенции </w:t>
            </w:r>
          </w:p>
        </w:tc>
        <w:tc>
          <w:tcPr>
            <w:tcW w:w="1124" w:type="pct"/>
          </w:tcPr>
          <w:p w14:paraId="04AD9C09"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 xml:space="preserve">Наименование  индикаторов достижения компетенции </w:t>
            </w:r>
          </w:p>
        </w:tc>
        <w:tc>
          <w:tcPr>
            <w:tcW w:w="1282" w:type="pct"/>
          </w:tcPr>
          <w:p w14:paraId="1347B2D4"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Результаты обучения ( умения и знания), соотнесенные с индикаторами достижения компетенции</w:t>
            </w:r>
          </w:p>
        </w:tc>
        <w:tc>
          <w:tcPr>
            <w:tcW w:w="1470" w:type="pct"/>
          </w:tcPr>
          <w:p w14:paraId="40A43347"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Типовые контрольные задания</w:t>
            </w:r>
          </w:p>
        </w:tc>
      </w:tr>
      <w:tr w:rsidR="00B7378C" w:rsidRPr="00B7378C" w14:paraId="288ECD52" w14:textId="77777777" w:rsidTr="00650AD7">
        <w:tc>
          <w:tcPr>
            <w:tcW w:w="1124" w:type="pct"/>
            <w:vMerge w:val="restart"/>
          </w:tcPr>
          <w:p w14:paraId="73C94F4F" w14:textId="77777777" w:rsidR="00B7378C" w:rsidRPr="00B7378C" w:rsidRDefault="00B7378C" w:rsidP="00650AD7">
            <w:pPr>
              <w:tabs>
                <w:tab w:val="left" w:pos="540"/>
              </w:tabs>
              <w:adjustRightInd w:val="0"/>
              <w:rPr>
                <w:rFonts w:ascii="Times New Roman" w:eastAsia="Times New Roman" w:hAnsi="Times New Roman"/>
                <w:b/>
                <w:bCs/>
                <w:sz w:val="24"/>
                <w:szCs w:val="24"/>
              </w:rPr>
            </w:pPr>
            <w:r w:rsidRPr="00B7378C">
              <w:rPr>
                <w:rFonts w:ascii="Times New Roman" w:eastAsia="Times New Roman" w:hAnsi="Times New Roman"/>
                <w:b/>
                <w:bCs/>
                <w:sz w:val="24"/>
                <w:szCs w:val="24"/>
              </w:rPr>
              <w:t>ПКП-1</w:t>
            </w:r>
          </w:p>
          <w:p w14:paraId="0CF4858F"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r w:rsidRPr="00B7378C">
              <w:rPr>
                <w:rFonts w:ascii="Times New Roman" w:eastAsia="Times New Roman" w:hAnsi="Times New Roman"/>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других кросс-продуктов финансового рынка</w:t>
            </w:r>
          </w:p>
        </w:tc>
        <w:tc>
          <w:tcPr>
            <w:tcW w:w="1124" w:type="pct"/>
            <w:vMerge w:val="restart"/>
          </w:tcPr>
          <w:p w14:paraId="1BB47C2B"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1. Применяет теоретические знания и экономические законы при подготовке и реализации аналитических проектов</w:t>
            </w:r>
          </w:p>
        </w:tc>
        <w:tc>
          <w:tcPr>
            <w:tcW w:w="1282" w:type="pct"/>
          </w:tcPr>
          <w:p w14:paraId="760C4074"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знать:</w:t>
            </w:r>
          </w:p>
          <w:p w14:paraId="4F11A33E"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современные экономические теории и концепции, принципы и законы экономического развития</w:t>
            </w:r>
          </w:p>
          <w:p w14:paraId="72B05A29" w14:textId="77777777" w:rsidR="00B7378C" w:rsidRPr="00B7378C" w:rsidRDefault="00B7378C" w:rsidP="00650AD7">
            <w:pPr>
              <w:widowControl w:val="0"/>
              <w:tabs>
                <w:tab w:val="left" w:pos="540"/>
              </w:tabs>
              <w:autoSpaceDE w:val="0"/>
              <w:autoSpaceDN w:val="0"/>
              <w:adjustRightInd w:val="0"/>
              <w:rPr>
                <w:rFonts w:ascii="Times New Roman" w:eastAsia="Times New Roman" w:hAnsi="Times New Roman"/>
                <w:sz w:val="24"/>
                <w:szCs w:val="24"/>
              </w:rPr>
            </w:pPr>
          </w:p>
        </w:tc>
        <w:tc>
          <w:tcPr>
            <w:tcW w:w="1470" w:type="pct"/>
          </w:tcPr>
          <w:p w14:paraId="727FD286" w14:textId="77777777" w:rsidR="00B7378C" w:rsidRPr="00B7378C" w:rsidRDefault="00B7378C" w:rsidP="00650AD7">
            <w:pPr>
              <w:tabs>
                <w:tab w:val="left" w:pos="540"/>
              </w:tabs>
              <w:adjustRightInd w:val="0"/>
              <w:jc w:val="both"/>
              <w:rPr>
                <w:rFonts w:ascii="Times New Roman" w:eastAsia="Times New Roman" w:hAnsi="Times New Roman"/>
                <w:b/>
                <w:noProof/>
                <w:lang w:val="de-DE"/>
              </w:rPr>
            </w:pPr>
            <w:r w:rsidRPr="00B7378C">
              <w:rPr>
                <w:rFonts w:ascii="Times New Roman" w:eastAsia="Times New Roman" w:hAnsi="Times New Roman"/>
                <w:b/>
                <w:noProof/>
                <w:lang w:val="de-DE"/>
              </w:rPr>
              <w:t xml:space="preserve">Lesen Sie zuerst den Text und fassen Sie dann die Hauptinformationen zusammen. </w:t>
            </w:r>
          </w:p>
          <w:p w14:paraId="2CBC53CB" w14:textId="77777777" w:rsidR="00B7378C" w:rsidRPr="00B7378C" w:rsidRDefault="00B7378C">
            <w:pPr>
              <w:pStyle w:val="ab"/>
              <w:numPr>
                <w:ilvl w:val="0"/>
                <w:numId w:val="27"/>
              </w:numPr>
              <w:tabs>
                <w:tab w:val="left" w:pos="540"/>
              </w:tabs>
              <w:adjustRightInd w:val="0"/>
              <w:ind w:left="0" w:firstLine="0"/>
              <w:jc w:val="both"/>
              <w:rPr>
                <w:rFonts w:ascii="Times New Roman" w:eastAsia="Times New Roman" w:hAnsi="Times New Roman"/>
                <w:b/>
                <w:noProof/>
                <w:lang w:val="de-DE"/>
              </w:rPr>
            </w:pPr>
            <w:r w:rsidRPr="00B7378C">
              <w:rPr>
                <w:rFonts w:ascii="Times New Roman" w:eastAsia="Times New Roman" w:hAnsi="Times New Roman"/>
                <w:b/>
                <w:noProof/>
                <w:lang w:val="de-DE"/>
              </w:rPr>
              <w:t>Machen Sie einen Kurzvortrag zum Thema „Soziale Marktwirtschaft“.</w:t>
            </w:r>
          </w:p>
          <w:p w14:paraId="4FE768FD" w14:textId="77777777" w:rsidR="00B7378C" w:rsidRPr="00B7378C" w:rsidRDefault="00B7378C">
            <w:pPr>
              <w:pStyle w:val="ab"/>
              <w:numPr>
                <w:ilvl w:val="0"/>
                <w:numId w:val="27"/>
              </w:numPr>
              <w:tabs>
                <w:tab w:val="left" w:pos="540"/>
              </w:tabs>
              <w:adjustRightInd w:val="0"/>
              <w:ind w:left="0" w:firstLine="0"/>
              <w:jc w:val="both"/>
              <w:rPr>
                <w:rFonts w:ascii="Times New Roman" w:eastAsia="Times New Roman" w:hAnsi="Times New Roman"/>
                <w:b/>
                <w:noProof/>
                <w:lang w:val="de-DE"/>
              </w:rPr>
            </w:pPr>
            <w:r w:rsidRPr="00B7378C">
              <w:rPr>
                <w:rFonts w:ascii="Times New Roman" w:eastAsia="Times New Roman" w:hAnsi="Times New Roman"/>
                <w:b/>
                <w:noProof/>
                <w:lang w:val="de-DE"/>
              </w:rPr>
              <w:t>Diskutieren Sie zum Thema „Soziale Sicherheit“ .</w:t>
            </w:r>
          </w:p>
          <w:p w14:paraId="7BB38E5E" w14:textId="77777777" w:rsidR="00B7378C" w:rsidRPr="00B7378C" w:rsidRDefault="00B7378C" w:rsidP="00650AD7">
            <w:pPr>
              <w:tabs>
                <w:tab w:val="left" w:pos="540"/>
              </w:tabs>
              <w:adjustRightInd w:val="0"/>
              <w:jc w:val="both"/>
              <w:rPr>
                <w:rFonts w:ascii="Times New Roman" w:eastAsia="Times New Roman" w:hAnsi="Times New Roman"/>
                <w:b/>
                <w:noProof/>
                <w:lang w:val="de-DE"/>
              </w:rPr>
            </w:pPr>
            <w:r w:rsidRPr="00B7378C">
              <w:rPr>
                <w:rFonts w:ascii="Times New Roman" w:eastAsia="Times New Roman" w:hAnsi="Times New Roman"/>
                <w:b/>
                <w:noProof/>
                <w:lang w:val="de-DE"/>
              </w:rPr>
              <w:t>Was kann/muss Aufgabe des Staates sein?</w:t>
            </w:r>
          </w:p>
          <w:p w14:paraId="3269B1E6" w14:textId="77777777" w:rsidR="00B7378C" w:rsidRPr="00B7378C" w:rsidRDefault="00B7378C" w:rsidP="00650AD7">
            <w:pPr>
              <w:tabs>
                <w:tab w:val="left" w:pos="540"/>
              </w:tabs>
              <w:adjustRightInd w:val="0"/>
              <w:jc w:val="both"/>
              <w:rPr>
                <w:rFonts w:ascii="Times New Roman" w:eastAsia="Times New Roman" w:hAnsi="Times New Roman"/>
                <w:b/>
                <w:noProof/>
                <w:lang w:val="de-DE"/>
              </w:rPr>
            </w:pPr>
            <w:r w:rsidRPr="00B7378C">
              <w:rPr>
                <w:rFonts w:ascii="Times New Roman" w:eastAsia="Times New Roman" w:hAnsi="Times New Roman"/>
                <w:b/>
                <w:noProof/>
                <w:lang w:val="de-DE"/>
              </w:rPr>
              <w:t>Worum können/sollen sich die Bürger selbst kümmern?</w:t>
            </w:r>
          </w:p>
          <w:p w14:paraId="1BDA80E0" w14:textId="77777777" w:rsidR="00B7378C" w:rsidRPr="00B7378C" w:rsidRDefault="00B7378C" w:rsidP="00650AD7">
            <w:pPr>
              <w:tabs>
                <w:tab w:val="left" w:pos="540"/>
              </w:tabs>
              <w:adjustRightInd w:val="0"/>
              <w:rPr>
                <w:rFonts w:ascii="Times New Roman" w:eastAsia="Times New Roman" w:hAnsi="Times New Roman"/>
                <w:b/>
                <w:lang w:val="de-DE"/>
              </w:rPr>
            </w:pPr>
            <w:r w:rsidRPr="00B7378C">
              <w:rPr>
                <w:rFonts w:eastAsia="Times New Roman"/>
                <w:b/>
                <w:noProof/>
              </w:rPr>
              <w:drawing>
                <wp:inline distT="0" distB="0" distL="0" distR="0" wp14:anchorId="005FDA69" wp14:editId="54D4C41B">
                  <wp:extent cx="1710046" cy="1179195"/>
                  <wp:effectExtent l="0" t="0" r="5080" b="1905"/>
                  <wp:docPr id="22" name="Рисунок 22" descr="Изображение выглядит как текст, снимок экрана, Шрифт, доку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текст, снимок экрана, Шрифт, докумен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7846" cy="1191469"/>
                          </a:xfrm>
                          <a:prstGeom prst="rect">
                            <a:avLst/>
                          </a:prstGeom>
                          <a:noFill/>
                        </pic:spPr>
                      </pic:pic>
                    </a:graphicData>
                  </a:graphic>
                </wp:inline>
              </w:drawing>
            </w:r>
          </w:p>
        </w:tc>
      </w:tr>
      <w:tr w:rsidR="00B7378C" w:rsidRPr="00806379" w14:paraId="732032FC" w14:textId="77777777" w:rsidTr="00650AD7">
        <w:tc>
          <w:tcPr>
            <w:tcW w:w="1124" w:type="pct"/>
            <w:vMerge/>
          </w:tcPr>
          <w:p w14:paraId="09678242" w14:textId="77777777" w:rsidR="00B7378C" w:rsidRPr="00B7378C" w:rsidRDefault="00B7378C" w:rsidP="00650AD7">
            <w:pPr>
              <w:tabs>
                <w:tab w:val="left" w:pos="540"/>
              </w:tabs>
              <w:adjustRightInd w:val="0"/>
              <w:rPr>
                <w:rFonts w:eastAsia="Times New Roman"/>
                <w:b/>
                <w:bCs/>
                <w:color w:val="FF0000"/>
                <w:sz w:val="24"/>
                <w:szCs w:val="24"/>
                <w:lang w:val="de-DE"/>
              </w:rPr>
            </w:pPr>
          </w:p>
        </w:tc>
        <w:tc>
          <w:tcPr>
            <w:tcW w:w="1124" w:type="pct"/>
            <w:vMerge/>
          </w:tcPr>
          <w:p w14:paraId="62FCCBAE" w14:textId="77777777" w:rsidR="00B7378C" w:rsidRPr="00B7378C" w:rsidRDefault="00B7378C" w:rsidP="00650AD7">
            <w:pPr>
              <w:tabs>
                <w:tab w:val="left" w:pos="540"/>
              </w:tabs>
              <w:adjustRightInd w:val="0"/>
              <w:rPr>
                <w:rFonts w:eastAsia="Times New Roman"/>
                <w:color w:val="FF0000"/>
                <w:sz w:val="24"/>
                <w:szCs w:val="24"/>
                <w:lang w:val="de-DE"/>
              </w:rPr>
            </w:pPr>
          </w:p>
        </w:tc>
        <w:tc>
          <w:tcPr>
            <w:tcW w:w="1282" w:type="pct"/>
          </w:tcPr>
          <w:p w14:paraId="171ECAC6"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уметь:</w:t>
            </w:r>
          </w:p>
          <w:p w14:paraId="1355CB60" w14:textId="77777777" w:rsidR="00B7378C" w:rsidRPr="00B7378C" w:rsidRDefault="00B7378C" w:rsidP="00650AD7">
            <w:pPr>
              <w:widowControl w:val="0"/>
              <w:tabs>
                <w:tab w:val="left" w:pos="540"/>
              </w:tabs>
              <w:autoSpaceDE w:val="0"/>
              <w:autoSpaceDN w:val="0"/>
              <w:adjustRightInd w:val="0"/>
              <w:rPr>
                <w:rFonts w:eastAsia="Times New Roman"/>
                <w:color w:val="FF0000"/>
                <w:sz w:val="24"/>
                <w:szCs w:val="24"/>
              </w:rPr>
            </w:pPr>
            <w:r w:rsidRPr="00B7378C">
              <w:rPr>
                <w:rFonts w:ascii="Times New Roman" w:eastAsia="Times New Roman" w:hAnsi="Times New Roman"/>
                <w:sz w:val="24"/>
                <w:szCs w:val="24"/>
              </w:rPr>
              <w:t>- анализировать и документировать требования проекта на иностранном языке</w:t>
            </w:r>
          </w:p>
        </w:tc>
        <w:tc>
          <w:tcPr>
            <w:tcW w:w="1470" w:type="pct"/>
          </w:tcPr>
          <w:p w14:paraId="5D67D340" w14:textId="77777777" w:rsidR="00B7378C" w:rsidRPr="00B7378C" w:rsidRDefault="00B7378C" w:rsidP="00650AD7">
            <w:pPr>
              <w:tabs>
                <w:tab w:val="left" w:pos="540"/>
              </w:tabs>
              <w:adjustRightInd w:val="0"/>
              <w:jc w:val="both"/>
              <w:rPr>
                <w:rFonts w:ascii="Times New Roman" w:eastAsia="Times New Roman" w:hAnsi="Times New Roman"/>
                <w:b/>
                <w:color w:val="FF0000"/>
                <w:lang w:val="de-DE"/>
              </w:rPr>
            </w:pPr>
            <w:r w:rsidRPr="00B7378C">
              <w:rPr>
                <w:rFonts w:ascii="Times New Roman" w:eastAsia="Times New Roman" w:hAnsi="Times New Roman"/>
                <w:b/>
                <w:noProof/>
                <w:lang w:val="de-DE"/>
              </w:rPr>
              <w:t>Lesen Sie einen Ausschnitt aus den Verkaufsbedingungen. Für das neue Projekt  interressieren Sie sich für den Preis, Zahlungsbedingungen usw. Notieren Sie die wichtigen Informationen für Ihre Firma.</w:t>
            </w:r>
            <w:r w:rsidRPr="00B7378C">
              <w:rPr>
                <w:rFonts w:eastAsia="Times New Roman"/>
                <w:b/>
                <w:noProof/>
              </w:rPr>
              <w:drawing>
                <wp:inline distT="0" distB="0" distL="0" distR="0" wp14:anchorId="630FF7F5" wp14:editId="3FC1DE25">
                  <wp:extent cx="1970914" cy="1217221"/>
                  <wp:effectExtent l="0" t="0" r="0" b="2540"/>
                  <wp:docPr id="9" name="Рисунок 9" descr="Изображение выглядит как текст, документ,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текст, документ, снимок экрана, Шрифт&#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6227" cy="1226678"/>
                          </a:xfrm>
                          <a:prstGeom prst="rect">
                            <a:avLst/>
                          </a:prstGeom>
                          <a:noFill/>
                        </pic:spPr>
                      </pic:pic>
                    </a:graphicData>
                  </a:graphic>
                </wp:inline>
              </w:drawing>
            </w:r>
          </w:p>
        </w:tc>
      </w:tr>
      <w:tr w:rsidR="00B7378C" w:rsidRPr="00B7378C" w14:paraId="239A57C0" w14:textId="77777777" w:rsidTr="00650AD7">
        <w:tc>
          <w:tcPr>
            <w:tcW w:w="1124" w:type="pct"/>
            <w:vMerge/>
          </w:tcPr>
          <w:p w14:paraId="3550ED9A" w14:textId="77777777" w:rsidR="00B7378C" w:rsidRPr="00B7378C" w:rsidRDefault="00B7378C" w:rsidP="00650AD7">
            <w:pPr>
              <w:tabs>
                <w:tab w:val="left" w:pos="540"/>
              </w:tabs>
              <w:adjustRightInd w:val="0"/>
              <w:rPr>
                <w:rFonts w:ascii="Times New Roman" w:eastAsia="Times New Roman" w:hAnsi="Times New Roman"/>
                <w:color w:val="FF0000"/>
                <w:sz w:val="24"/>
                <w:szCs w:val="24"/>
                <w:lang w:val="de-DE"/>
              </w:rPr>
            </w:pPr>
          </w:p>
        </w:tc>
        <w:tc>
          <w:tcPr>
            <w:tcW w:w="1124" w:type="pct"/>
            <w:vMerge w:val="restart"/>
          </w:tcPr>
          <w:p w14:paraId="7CB7F0C1"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r w:rsidRPr="00B7378C">
              <w:rPr>
                <w:rFonts w:ascii="Times New Roman" w:eastAsia="Times New Roman" w:hAnsi="Times New Roman"/>
                <w:sz w:val="24"/>
                <w:szCs w:val="24"/>
              </w:rPr>
              <w:t xml:space="preserve">2. Обосновывает управленческие и организационные решения в сфере секторального функционирования международного финансового рынка с учетом </w:t>
            </w:r>
            <w:r w:rsidRPr="00B7378C">
              <w:rPr>
                <w:rFonts w:ascii="Times New Roman" w:eastAsia="Times New Roman" w:hAnsi="Times New Roman"/>
                <w:sz w:val="24"/>
                <w:szCs w:val="24"/>
              </w:rPr>
              <w:lastRenderedPageBreak/>
              <w:t>специфики каждого его сегмента.</w:t>
            </w:r>
          </w:p>
        </w:tc>
        <w:tc>
          <w:tcPr>
            <w:tcW w:w="1282" w:type="pct"/>
          </w:tcPr>
          <w:p w14:paraId="379C04B7" w14:textId="6C8511F0"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lastRenderedPageBreak/>
              <w:t>Знать:</w:t>
            </w:r>
          </w:p>
          <w:p w14:paraId="776DA9D5"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основы механизма функционирования финансового рынка и его сегментов</w:t>
            </w:r>
          </w:p>
          <w:p w14:paraId="451949EA"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специализированную лексику на иностранном языке</w:t>
            </w:r>
          </w:p>
          <w:p w14:paraId="76356175" w14:textId="77777777" w:rsidR="00B7378C" w:rsidRPr="00B7378C" w:rsidRDefault="00B7378C" w:rsidP="00650AD7">
            <w:pPr>
              <w:tabs>
                <w:tab w:val="left" w:pos="540"/>
              </w:tabs>
              <w:adjustRightInd w:val="0"/>
              <w:rPr>
                <w:rFonts w:ascii="Times New Roman" w:eastAsia="Times New Roman" w:hAnsi="Times New Roman"/>
                <w:sz w:val="24"/>
                <w:szCs w:val="24"/>
              </w:rPr>
            </w:pPr>
          </w:p>
        </w:tc>
        <w:tc>
          <w:tcPr>
            <w:tcW w:w="1470" w:type="pct"/>
          </w:tcPr>
          <w:p w14:paraId="78E8C255" w14:textId="77777777" w:rsidR="00B7378C" w:rsidRPr="00B7378C" w:rsidRDefault="00B7378C" w:rsidP="00650AD7">
            <w:pPr>
              <w:tabs>
                <w:tab w:val="left" w:pos="540"/>
              </w:tabs>
              <w:adjustRightInd w:val="0"/>
              <w:rPr>
                <w:rFonts w:ascii="Times New Roman" w:eastAsia="Times New Roman" w:hAnsi="Times New Roman"/>
                <w:b/>
                <w:lang w:val="de-DE"/>
              </w:rPr>
            </w:pPr>
            <w:r w:rsidRPr="00B7378C">
              <w:rPr>
                <w:rFonts w:ascii="Times New Roman" w:eastAsia="Times New Roman" w:hAnsi="Times New Roman"/>
                <w:b/>
                <w:lang w:val="de-DE"/>
              </w:rPr>
              <w:lastRenderedPageBreak/>
              <w:t>Wählen Sie die richtige Antwort aus.</w:t>
            </w:r>
          </w:p>
          <w:p w14:paraId="14742866"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1.</w:t>
            </w:r>
            <w:r w:rsidRPr="00B7378C">
              <w:rPr>
                <w:rFonts w:ascii="Times New Roman" w:eastAsia="Times New Roman" w:hAnsi="Times New Roman"/>
                <w:lang w:val="de-DE"/>
              </w:rPr>
              <w:tab/>
              <w:t xml:space="preserve">Bei der Finanzierung geht es vor allem um … </w:t>
            </w:r>
          </w:p>
          <w:p w14:paraId="473E8BB9"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A)</w:t>
            </w:r>
            <w:r w:rsidRPr="00B7378C">
              <w:rPr>
                <w:rFonts w:ascii="Times New Roman" w:eastAsia="Times New Roman" w:hAnsi="Times New Roman"/>
                <w:lang w:val="de-DE"/>
              </w:rPr>
              <w:tab/>
              <w:t xml:space="preserve"> die Beschaffung und Ausstattung des Unternehmens mit Kapital</w:t>
            </w:r>
          </w:p>
          <w:p w14:paraId="45831AAA"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B)</w:t>
            </w:r>
            <w:r w:rsidRPr="00B7378C">
              <w:rPr>
                <w:rFonts w:ascii="Times New Roman" w:eastAsia="Times New Roman" w:hAnsi="Times New Roman"/>
                <w:lang w:val="de-DE"/>
              </w:rPr>
              <w:tab/>
              <w:t xml:space="preserve"> die Umwandlung dieses Kapitals in die Produktionsmittel </w:t>
            </w:r>
          </w:p>
          <w:p w14:paraId="51A2B928"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C)</w:t>
            </w:r>
            <w:r w:rsidRPr="00B7378C">
              <w:rPr>
                <w:rFonts w:ascii="Times New Roman" w:eastAsia="Times New Roman" w:hAnsi="Times New Roman"/>
                <w:lang w:val="de-DE"/>
              </w:rPr>
              <w:tab/>
              <w:t xml:space="preserve"> die Herkunft des Kapitals</w:t>
            </w:r>
          </w:p>
          <w:p w14:paraId="6AA625B8"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lastRenderedPageBreak/>
              <w:t>2.</w:t>
            </w:r>
            <w:r w:rsidRPr="00B7378C">
              <w:rPr>
                <w:rFonts w:ascii="Times New Roman" w:eastAsia="Times New Roman" w:hAnsi="Times New Roman"/>
                <w:lang w:val="de-DE"/>
              </w:rPr>
              <w:tab/>
              <w:t>Bei der Investition geht es um …</w:t>
            </w:r>
          </w:p>
          <w:p w14:paraId="0301FD28"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A)  die Herkunft des Kapitals</w:t>
            </w:r>
          </w:p>
          <w:p w14:paraId="7E599DED"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 xml:space="preserve">B)  die Beschaffung und Ausstattung des Unternehmens mit Kapital </w:t>
            </w:r>
          </w:p>
          <w:p w14:paraId="4F0C885B"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C)  die Umwandlung dieses Kapitals in die Produktionsmittel</w:t>
            </w:r>
          </w:p>
          <w:p w14:paraId="2ED7F42F"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3. Nach dem Kriterium der Herkunft des Kapitals unterscheidet man …</w:t>
            </w:r>
          </w:p>
          <w:p w14:paraId="2DBF82D8"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 xml:space="preserve">A)  Eigen- und Außenfinanzierung </w:t>
            </w:r>
          </w:p>
          <w:p w14:paraId="270B7528"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 xml:space="preserve">B) Eigen- und Fremdfinanzierung </w:t>
            </w:r>
          </w:p>
          <w:p w14:paraId="7D9A4D74" w14:textId="77777777" w:rsidR="00B7378C" w:rsidRPr="00B7378C" w:rsidRDefault="00B7378C" w:rsidP="00650AD7">
            <w:pPr>
              <w:tabs>
                <w:tab w:val="left" w:pos="540"/>
              </w:tabs>
              <w:adjustRightInd w:val="0"/>
              <w:rPr>
                <w:rFonts w:ascii="Times New Roman" w:eastAsia="Times New Roman" w:hAnsi="Times New Roman"/>
                <w:lang w:val="de-DE"/>
              </w:rPr>
            </w:pPr>
            <w:r w:rsidRPr="00B7378C">
              <w:rPr>
                <w:rFonts w:ascii="Times New Roman" w:eastAsia="Times New Roman" w:hAnsi="Times New Roman"/>
                <w:lang w:val="de-DE"/>
              </w:rPr>
              <w:t>C) Innen- und Außenfinanzierung</w:t>
            </w:r>
          </w:p>
        </w:tc>
      </w:tr>
      <w:tr w:rsidR="00B7378C" w:rsidRPr="00B7378C" w14:paraId="49DD4A73" w14:textId="77777777" w:rsidTr="00650AD7">
        <w:tc>
          <w:tcPr>
            <w:tcW w:w="1124" w:type="pct"/>
            <w:vMerge/>
          </w:tcPr>
          <w:p w14:paraId="732516EC" w14:textId="77777777" w:rsidR="00B7378C" w:rsidRPr="00B7378C" w:rsidRDefault="00B7378C" w:rsidP="00650AD7">
            <w:pPr>
              <w:tabs>
                <w:tab w:val="left" w:pos="540"/>
              </w:tabs>
              <w:adjustRightInd w:val="0"/>
              <w:rPr>
                <w:rFonts w:eastAsia="Times New Roman"/>
                <w:color w:val="FF0000"/>
                <w:sz w:val="24"/>
                <w:szCs w:val="24"/>
                <w:lang w:val="de-DE"/>
              </w:rPr>
            </w:pPr>
          </w:p>
        </w:tc>
        <w:tc>
          <w:tcPr>
            <w:tcW w:w="1124" w:type="pct"/>
            <w:vMerge/>
          </w:tcPr>
          <w:p w14:paraId="70ED4215" w14:textId="77777777" w:rsidR="00B7378C" w:rsidRPr="00B7378C" w:rsidRDefault="00B7378C" w:rsidP="00650AD7">
            <w:pPr>
              <w:tabs>
                <w:tab w:val="left" w:pos="540"/>
              </w:tabs>
              <w:adjustRightInd w:val="0"/>
              <w:rPr>
                <w:rFonts w:eastAsia="Times New Roman"/>
                <w:color w:val="FF0000"/>
                <w:sz w:val="24"/>
                <w:szCs w:val="24"/>
                <w:lang w:val="de-DE"/>
              </w:rPr>
            </w:pPr>
          </w:p>
        </w:tc>
        <w:tc>
          <w:tcPr>
            <w:tcW w:w="1282" w:type="pct"/>
          </w:tcPr>
          <w:p w14:paraId="590D24A0"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уметь:</w:t>
            </w:r>
          </w:p>
          <w:p w14:paraId="6842F7D9"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принимать участие в подготовке и реализации управленческих решений средствами иностранного языка</w:t>
            </w:r>
          </w:p>
          <w:p w14:paraId="6C2B24FC" w14:textId="77777777" w:rsidR="00B7378C" w:rsidRPr="00B7378C" w:rsidRDefault="00B7378C" w:rsidP="00650AD7">
            <w:pPr>
              <w:tabs>
                <w:tab w:val="left" w:pos="540"/>
              </w:tabs>
              <w:adjustRightInd w:val="0"/>
              <w:rPr>
                <w:rFonts w:eastAsia="Times New Roman"/>
                <w:color w:val="FF0000"/>
                <w:sz w:val="24"/>
                <w:szCs w:val="24"/>
              </w:rPr>
            </w:pPr>
            <w:r w:rsidRPr="00B7378C">
              <w:rPr>
                <w:rFonts w:ascii="Times New Roman" w:eastAsia="Times New Roman" w:hAnsi="Times New Roman"/>
                <w:sz w:val="24"/>
                <w:szCs w:val="24"/>
              </w:rPr>
              <w:t>- подготовить на иностранном языке мотивированные обоснования принятия управленческих и организационных решений</w:t>
            </w:r>
          </w:p>
        </w:tc>
        <w:tc>
          <w:tcPr>
            <w:tcW w:w="1470" w:type="pct"/>
          </w:tcPr>
          <w:p w14:paraId="4E36B9A1" w14:textId="77777777" w:rsidR="00B7378C" w:rsidRPr="00B7378C" w:rsidRDefault="00B7378C" w:rsidP="00650AD7">
            <w:pPr>
              <w:tabs>
                <w:tab w:val="left" w:pos="540"/>
              </w:tabs>
              <w:adjustRightInd w:val="0"/>
              <w:jc w:val="both"/>
              <w:rPr>
                <w:rFonts w:ascii="Times New Roman" w:eastAsia="Times New Roman" w:hAnsi="Times New Roman"/>
                <w:b/>
                <w:lang w:val="de-DE"/>
              </w:rPr>
            </w:pPr>
            <w:r w:rsidRPr="00B7378C">
              <w:rPr>
                <w:rFonts w:ascii="Times New Roman" w:eastAsia="Times New Roman" w:hAnsi="Times New Roman"/>
                <w:b/>
                <w:lang w:val="de-DE"/>
              </w:rPr>
              <w:t xml:space="preserve">Stellen Sie sich vor: Sie sind als Finanzanalytiker*in tätig. Um eine Managemententscheidung zu treffen, ist es erforderlich zu analysieren, welche Geldanlagen man aktuell nutzt. Beschreiben Sie die vorliegende Grafik und infolmieren Sie die Kollegen über die Ergebnisse. </w:t>
            </w:r>
          </w:p>
          <w:p w14:paraId="247C267D" w14:textId="77777777" w:rsidR="00B7378C" w:rsidRPr="00B7378C" w:rsidRDefault="00B7378C" w:rsidP="00650AD7">
            <w:pPr>
              <w:tabs>
                <w:tab w:val="left" w:pos="540"/>
              </w:tabs>
              <w:adjustRightInd w:val="0"/>
              <w:jc w:val="both"/>
              <w:rPr>
                <w:rFonts w:ascii="Times New Roman" w:eastAsia="Times New Roman" w:hAnsi="Times New Roman"/>
                <w:b/>
                <w:color w:val="FF0000"/>
                <w:lang w:val="de-DE"/>
              </w:rPr>
            </w:pPr>
            <w:r w:rsidRPr="00B7378C">
              <w:rPr>
                <w:rFonts w:ascii="Times New Roman" w:eastAsia="Times New Roman" w:hAnsi="Times New Roman" w:cstheme="minorBidi"/>
                <w:b/>
                <w:sz w:val="28"/>
                <w:szCs w:val="22"/>
                <w:u w:val="single"/>
                <w:lang w:val="de-DE" w:eastAsia="en-US"/>
              </w:rPr>
              <w:object w:dxaOrig="15000" w:dyaOrig="11145" w14:anchorId="7D9A71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100.5pt" o:ole="">
                  <v:imagedata r:id="rId25" o:title=""/>
                </v:shape>
                <o:OLEObject Type="Embed" ProgID="Acrobat.Document.DC" ShapeID="_x0000_i1025" DrawAspect="Content" ObjectID="_1803194006" r:id="rId26"/>
              </w:object>
            </w:r>
          </w:p>
        </w:tc>
      </w:tr>
    </w:tbl>
    <w:p w14:paraId="497DEABA" w14:textId="77777777" w:rsidR="00B7378C" w:rsidRPr="00B7378C" w:rsidRDefault="00B7378C" w:rsidP="00B7378C">
      <w:pPr>
        <w:widowControl w:val="0"/>
        <w:tabs>
          <w:tab w:val="left" w:pos="540"/>
        </w:tabs>
        <w:autoSpaceDE w:val="0"/>
        <w:autoSpaceDN w:val="0"/>
        <w:adjustRightInd w:val="0"/>
        <w:spacing w:after="0" w:line="240" w:lineRule="auto"/>
        <w:ind w:firstLine="709"/>
        <w:contextualSpacing/>
        <w:jc w:val="both"/>
        <w:rPr>
          <w:rFonts w:eastAsia="Times New Roman" w:cs="Times New Roman"/>
          <w:color w:val="FF0000"/>
          <w:szCs w:val="28"/>
          <w:lang w:val="de-DE" w:eastAsia="ru-RU"/>
        </w:rPr>
      </w:pPr>
    </w:p>
    <w:p w14:paraId="7EA2D050" w14:textId="570C84B5" w:rsidR="00B7378C" w:rsidRPr="00B7378C" w:rsidRDefault="00B7378C" w:rsidP="00B7378C">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r w:rsidRPr="00B7378C">
        <w:rPr>
          <w:rFonts w:eastAsia="Times New Roman" w:cs="Times New Roman"/>
          <w:b/>
          <w:bCs/>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w:t>
      </w:r>
      <w:r w:rsidR="006C33BE">
        <w:rPr>
          <w:rFonts w:eastAsia="Times New Roman" w:cs="Times New Roman"/>
          <w:b/>
          <w:bCs/>
          <w:szCs w:val="28"/>
          <w:lang w:eastAsia="ru-RU"/>
        </w:rPr>
        <w:t>ализацией на английском языке)»</w:t>
      </w:r>
    </w:p>
    <w:p w14:paraId="471E78BC" w14:textId="11BAA112" w:rsidR="00B7378C" w:rsidRPr="00B7378C" w:rsidRDefault="00B7378C" w:rsidP="00B7378C">
      <w:pPr>
        <w:widowControl w:val="0"/>
        <w:tabs>
          <w:tab w:val="left" w:pos="540"/>
        </w:tabs>
        <w:autoSpaceDE w:val="0"/>
        <w:autoSpaceDN w:val="0"/>
        <w:adjustRightInd w:val="0"/>
        <w:spacing w:after="0" w:line="240" w:lineRule="auto"/>
        <w:ind w:firstLine="709"/>
        <w:contextualSpacing/>
        <w:jc w:val="right"/>
        <w:rPr>
          <w:rFonts w:eastAsia="Times New Roman" w:cs="Times New Roman"/>
          <w:color w:val="FF0000"/>
          <w:szCs w:val="28"/>
          <w:lang w:eastAsia="ru-RU"/>
        </w:rPr>
      </w:pPr>
      <w:r w:rsidRPr="00B7378C">
        <w:rPr>
          <w:rFonts w:eastAsia="Times New Roman" w:cs="Times New Roman"/>
          <w:szCs w:val="28"/>
          <w:lang w:eastAsia="ru-RU"/>
        </w:rPr>
        <w:t>Таблица 5</w:t>
      </w:r>
      <w:r>
        <w:rPr>
          <w:rFonts w:eastAsia="Times New Roman" w:cs="Times New Roman"/>
          <w:szCs w:val="28"/>
          <w:lang w:eastAsia="ru-RU"/>
        </w:rPr>
        <w:t>.3</w:t>
      </w:r>
    </w:p>
    <w:tbl>
      <w:tblPr>
        <w:tblStyle w:val="111"/>
        <w:tblW w:w="4934" w:type="pct"/>
        <w:tblLook w:val="04A0" w:firstRow="1" w:lastRow="0" w:firstColumn="1" w:lastColumn="0" w:noHBand="0" w:noVBand="1"/>
      </w:tblPr>
      <w:tblGrid>
        <w:gridCol w:w="1790"/>
        <w:gridCol w:w="1769"/>
        <w:gridCol w:w="2183"/>
        <w:gridCol w:w="4170"/>
      </w:tblGrid>
      <w:tr w:rsidR="00B7378C" w:rsidRPr="00B7378C" w14:paraId="75CAC7D4" w14:textId="77777777" w:rsidTr="00650AD7">
        <w:trPr>
          <w:trHeight w:val="1735"/>
        </w:trPr>
        <w:tc>
          <w:tcPr>
            <w:tcW w:w="1008" w:type="pct"/>
          </w:tcPr>
          <w:p w14:paraId="770A9EE2"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 xml:space="preserve">Наименование компетенции </w:t>
            </w:r>
          </w:p>
        </w:tc>
        <w:tc>
          <w:tcPr>
            <w:tcW w:w="1021" w:type="pct"/>
          </w:tcPr>
          <w:p w14:paraId="6D7E3517"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 xml:space="preserve">Наименование  индикаторов достижения компетенции </w:t>
            </w:r>
          </w:p>
        </w:tc>
        <w:tc>
          <w:tcPr>
            <w:tcW w:w="1445" w:type="pct"/>
          </w:tcPr>
          <w:p w14:paraId="1DC7B043"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Результаты обучения ( умения и знания), соотнесенные с индикаторами достижения компетенции</w:t>
            </w:r>
          </w:p>
        </w:tc>
        <w:tc>
          <w:tcPr>
            <w:tcW w:w="1526" w:type="pct"/>
          </w:tcPr>
          <w:p w14:paraId="10C1CC64" w14:textId="77777777" w:rsidR="00B7378C" w:rsidRPr="00B7378C" w:rsidRDefault="00B7378C"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B7378C">
              <w:rPr>
                <w:rFonts w:ascii="Times New Roman" w:eastAsia="Times New Roman" w:hAnsi="Times New Roman"/>
                <w:b/>
                <w:sz w:val="24"/>
                <w:szCs w:val="24"/>
              </w:rPr>
              <w:t>Типовые контрольные задания</w:t>
            </w:r>
          </w:p>
        </w:tc>
      </w:tr>
      <w:tr w:rsidR="00B7378C" w:rsidRPr="00806379" w14:paraId="2CB044AF" w14:textId="77777777" w:rsidTr="00650AD7">
        <w:tc>
          <w:tcPr>
            <w:tcW w:w="1008" w:type="pct"/>
            <w:vMerge w:val="restart"/>
          </w:tcPr>
          <w:p w14:paraId="7F61165C" w14:textId="77777777" w:rsidR="00B7378C" w:rsidRPr="00B7378C" w:rsidRDefault="00B7378C" w:rsidP="00650AD7">
            <w:pPr>
              <w:tabs>
                <w:tab w:val="left" w:pos="540"/>
              </w:tabs>
              <w:adjustRightInd w:val="0"/>
              <w:rPr>
                <w:rFonts w:ascii="Times New Roman" w:eastAsia="Times New Roman" w:hAnsi="Times New Roman"/>
                <w:b/>
                <w:bCs/>
                <w:sz w:val="24"/>
                <w:szCs w:val="24"/>
              </w:rPr>
            </w:pPr>
            <w:r w:rsidRPr="00B7378C">
              <w:rPr>
                <w:rFonts w:ascii="Times New Roman" w:eastAsia="Times New Roman" w:hAnsi="Times New Roman"/>
                <w:b/>
                <w:bCs/>
                <w:sz w:val="24"/>
                <w:szCs w:val="24"/>
              </w:rPr>
              <w:t>ПКП-1</w:t>
            </w:r>
          </w:p>
          <w:p w14:paraId="4AA3BB7C"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r w:rsidRPr="00B7378C">
              <w:rPr>
                <w:rFonts w:ascii="Times New Roman" w:eastAsia="Times New Roman" w:hAnsi="Times New Roman"/>
                <w:sz w:val="24"/>
                <w:szCs w:val="24"/>
              </w:rPr>
              <w:t xml:space="preserve">Способность выявлять основные тенденции в развитии современной мировой экономики, анализировать последствия принимаемых </w:t>
            </w:r>
            <w:r w:rsidRPr="00B7378C">
              <w:rPr>
                <w:rFonts w:ascii="Times New Roman" w:eastAsia="Times New Roman" w:hAnsi="Times New Roman"/>
                <w:sz w:val="24"/>
                <w:szCs w:val="24"/>
              </w:rPr>
              <w:lastRenderedPageBreak/>
              <w:t>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21" w:type="pct"/>
            <w:vMerge w:val="restart"/>
          </w:tcPr>
          <w:p w14:paraId="065C6BD4"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lastRenderedPageBreak/>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445" w:type="pct"/>
          </w:tcPr>
          <w:p w14:paraId="22A14716"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знать:</w:t>
            </w:r>
          </w:p>
          <w:p w14:paraId="2030CAC5"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теоретические основы экономического развития страны изучаемого языка</w:t>
            </w:r>
          </w:p>
          <w:p w14:paraId="0ADFAEC0"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специализированную лексику на иностранном языке</w:t>
            </w:r>
          </w:p>
          <w:p w14:paraId="423FC4A8" w14:textId="77777777" w:rsidR="00B7378C" w:rsidRPr="00B7378C" w:rsidRDefault="00B7378C" w:rsidP="00650AD7">
            <w:pPr>
              <w:widowControl w:val="0"/>
              <w:tabs>
                <w:tab w:val="left" w:pos="540"/>
              </w:tabs>
              <w:autoSpaceDE w:val="0"/>
              <w:autoSpaceDN w:val="0"/>
              <w:adjustRightInd w:val="0"/>
              <w:ind w:left="200"/>
              <w:rPr>
                <w:rFonts w:ascii="Times New Roman" w:eastAsia="Times New Roman" w:hAnsi="Times New Roman"/>
                <w:color w:val="FF0000"/>
                <w:sz w:val="24"/>
                <w:szCs w:val="24"/>
              </w:rPr>
            </w:pPr>
          </w:p>
        </w:tc>
        <w:tc>
          <w:tcPr>
            <w:tcW w:w="1526" w:type="pct"/>
          </w:tcPr>
          <w:p w14:paraId="236830C2" w14:textId="77777777" w:rsidR="00B7378C" w:rsidRPr="00B7378C" w:rsidRDefault="00B7378C" w:rsidP="00650AD7">
            <w:pPr>
              <w:tabs>
                <w:tab w:val="left" w:pos="540"/>
              </w:tabs>
              <w:adjustRightInd w:val="0"/>
              <w:jc w:val="both"/>
              <w:rPr>
                <w:rFonts w:ascii="Times New Roman" w:eastAsia="Times New Roman" w:hAnsi="Times New Roman"/>
                <w:b/>
                <w:noProof/>
                <w:lang w:val="de-DE"/>
              </w:rPr>
            </w:pPr>
            <w:r w:rsidRPr="00B7378C">
              <w:rPr>
                <w:rFonts w:ascii="Times New Roman" w:eastAsia="Times New Roman" w:hAnsi="Times New Roman"/>
                <w:b/>
                <w:noProof/>
                <w:lang w:val="de-DE"/>
              </w:rPr>
              <w:t>Betrachten Sie die Karte. Suchen Sie Beispiele für die Wirtschaftssektoren.</w:t>
            </w:r>
          </w:p>
          <w:p w14:paraId="6F234024" w14:textId="77777777" w:rsidR="00B7378C" w:rsidRPr="00B7378C" w:rsidRDefault="00B7378C" w:rsidP="00650AD7">
            <w:pPr>
              <w:tabs>
                <w:tab w:val="left" w:pos="540"/>
              </w:tabs>
              <w:adjustRightInd w:val="0"/>
              <w:jc w:val="both"/>
              <w:rPr>
                <w:rFonts w:ascii="Times New Roman" w:eastAsia="Times New Roman" w:hAnsi="Times New Roman"/>
                <w:sz w:val="18"/>
                <w:szCs w:val="18"/>
                <w:lang w:val="de-DE"/>
              </w:rPr>
            </w:pPr>
            <w:r w:rsidRPr="00B7378C">
              <w:rPr>
                <w:rFonts w:eastAsia="Times New Roman"/>
                <w:noProof/>
                <w:sz w:val="18"/>
                <w:szCs w:val="18"/>
              </w:rPr>
              <w:drawing>
                <wp:inline distT="0" distB="0" distL="0" distR="0" wp14:anchorId="3543C32C" wp14:editId="74288FC8">
                  <wp:extent cx="2444750" cy="1365663"/>
                  <wp:effectExtent l="0" t="0" r="0" b="6350"/>
                  <wp:docPr id="20" name="Рисунок 20"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текст, диаграмма, карта&#10;&#10;Автоматически созданное описание"/>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60879" cy="1374673"/>
                          </a:xfrm>
                          <a:prstGeom prst="rect">
                            <a:avLst/>
                          </a:prstGeom>
                          <a:noFill/>
                        </pic:spPr>
                      </pic:pic>
                    </a:graphicData>
                  </a:graphic>
                </wp:inline>
              </w:drawing>
            </w:r>
          </w:p>
          <w:p w14:paraId="366091BA" w14:textId="77777777" w:rsidR="00B7378C" w:rsidRPr="00B7378C" w:rsidRDefault="00B7378C" w:rsidP="00650AD7">
            <w:pPr>
              <w:tabs>
                <w:tab w:val="left" w:pos="540"/>
              </w:tabs>
              <w:adjustRightInd w:val="0"/>
              <w:jc w:val="both"/>
              <w:rPr>
                <w:rFonts w:ascii="Times New Roman" w:eastAsia="Times New Roman" w:hAnsi="Times New Roman"/>
                <w:sz w:val="18"/>
                <w:szCs w:val="18"/>
                <w:lang w:val="de-DE"/>
              </w:rPr>
            </w:pPr>
            <w:r w:rsidRPr="00B7378C">
              <w:rPr>
                <w:rFonts w:eastAsia="Times New Roman"/>
                <w:noProof/>
                <w:sz w:val="18"/>
                <w:szCs w:val="18"/>
              </w:rPr>
              <w:lastRenderedPageBreak/>
              <w:drawing>
                <wp:inline distT="0" distB="0" distL="0" distR="0" wp14:anchorId="271FBB81" wp14:editId="4EADADE7">
                  <wp:extent cx="2407920" cy="1288415"/>
                  <wp:effectExtent l="0" t="0" r="0" b="6985"/>
                  <wp:docPr id="21" name="Рисунок 21" descr="Изображение выглядит как текст, снимок экрана, Шрифт,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Изображение выглядит как текст, снимок экрана, Шрифт, линия&#10;&#10;Автоматически созданное описание"/>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21238" cy="1295541"/>
                          </a:xfrm>
                          <a:prstGeom prst="rect">
                            <a:avLst/>
                          </a:prstGeom>
                          <a:noFill/>
                        </pic:spPr>
                      </pic:pic>
                    </a:graphicData>
                  </a:graphic>
                </wp:inline>
              </w:drawing>
            </w:r>
          </w:p>
          <w:p w14:paraId="31C34EBC" w14:textId="77777777" w:rsidR="00B7378C" w:rsidRPr="00B7378C" w:rsidRDefault="00B7378C" w:rsidP="00650AD7">
            <w:pPr>
              <w:tabs>
                <w:tab w:val="left" w:pos="540"/>
              </w:tabs>
              <w:adjustRightInd w:val="0"/>
              <w:jc w:val="both"/>
              <w:rPr>
                <w:rFonts w:ascii="Times New Roman" w:eastAsia="Times New Roman" w:hAnsi="Times New Roman"/>
                <w:b/>
                <w:lang w:val="de-DE"/>
              </w:rPr>
            </w:pPr>
            <w:r w:rsidRPr="00B7378C">
              <w:rPr>
                <w:rFonts w:ascii="Times New Roman" w:eastAsia="Times New Roman" w:hAnsi="Times New Roman"/>
                <w:b/>
                <w:lang w:val="de-DE"/>
              </w:rPr>
              <w:t>Notieren Sie die wichtigsten Industriezweige in einzelnen Regionen.</w:t>
            </w:r>
          </w:p>
        </w:tc>
      </w:tr>
      <w:tr w:rsidR="00B7378C" w:rsidRPr="00B7378C" w14:paraId="4FC80B5E" w14:textId="77777777" w:rsidTr="00650AD7">
        <w:tc>
          <w:tcPr>
            <w:tcW w:w="1008" w:type="pct"/>
            <w:vMerge/>
          </w:tcPr>
          <w:p w14:paraId="0147C4DF" w14:textId="77777777" w:rsidR="00B7378C" w:rsidRPr="00B7378C" w:rsidRDefault="00B7378C" w:rsidP="00650AD7">
            <w:pPr>
              <w:tabs>
                <w:tab w:val="left" w:pos="540"/>
              </w:tabs>
              <w:adjustRightInd w:val="0"/>
              <w:rPr>
                <w:rFonts w:eastAsia="Times New Roman"/>
                <w:b/>
                <w:bCs/>
                <w:color w:val="FF0000"/>
                <w:sz w:val="24"/>
                <w:szCs w:val="24"/>
                <w:lang w:val="de-DE"/>
              </w:rPr>
            </w:pPr>
          </w:p>
        </w:tc>
        <w:tc>
          <w:tcPr>
            <w:tcW w:w="1021" w:type="pct"/>
            <w:vMerge/>
          </w:tcPr>
          <w:p w14:paraId="39584394" w14:textId="77777777" w:rsidR="00B7378C" w:rsidRPr="00B7378C" w:rsidRDefault="00B7378C" w:rsidP="00650AD7">
            <w:pPr>
              <w:tabs>
                <w:tab w:val="left" w:pos="540"/>
              </w:tabs>
              <w:adjustRightInd w:val="0"/>
              <w:rPr>
                <w:rFonts w:eastAsia="Times New Roman"/>
                <w:color w:val="FF0000"/>
                <w:sz w:val="24"/>
                <w:szCs w:val="24"/>
                <w:lang w:val="de-DE"/>
              </w:rPr>
            </w:pPr>
          </w:p>
        </w:tc>
        <w:tc>
          <w:tcPr>
            <w:tcW w:w="1445" w:type="pct"/>
          </w:tcPr>
          <w:p w14:paraId="0A2550D3"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уметь:</w:t>
            </w:r>
          </w:p>
          <w:p w14:paraId="549A553D" w14:textId="77777777" w:rsidR="00B7378C" w:rsidRPr="00B7378C" w:rsidRDefault="00B7378C" w:rsidP="00650AD7">
            <w:pPr>
              <w:tabs>
                <w:tab w:val="left" w:pos="540"/>
              </w:tabs>
              <w:adjustRightInd w:val="0"/>
              <w:rPr>
                <w:rFonts w:eastAsia="Times New Roman"/>
                <w:i/>
                <w:iCs/>
                <w:color w:val="FF0000"/>
                <w:sz w:val="24"/>
                <w:szCs w:val="24"/>
              </w:rPr>
            </w:pPr>
            <w:r w:rsidRPr="00B7378C">
              <w:rPr>
                <w:rFonts w:ascii="Times New Roman" w:eastAsia="Times New Roman" w:hAnsi="Times New Roman"/>
                <w:sz w:val="24"/>
                <w:szCs w:val="24"/>
              </w:rPr>
              <w:t>- анализировать современные тенденции в мировой экономике, выявлять проблемы и перспективы экономического развития</w:t>
            </w:r>
          </w:p>
        </w:tc>
        <w:tc>
          <w:tcPr>
            <w:tcW w:w="1526" w:type="pct"/>
          </w:tcPr>
          <w:p w14:paraId="3FC4F3E8" w14:textId="77777777" w:rsidR="00B7378C" w:rsidRPr="00B7378C" w:rsidRDefault="00B7378C" w:rsidP="00650AD7">
            <w:pPr>
              <w:tabs>
                <w:tab w:val="left" w:pos="540"/>
              </w:tabs>
              <w:adjustRightInd w:val="0"/>
              <w:jc w:val="both"/>
              <w:rPr>
                <w:rFonts w:ascii="Times New Roman" w:eastAsia="Times New Roman" w:hAnsi="Times New Roman"/>
                <w:b/>
                <w:noProof/>
                <w:lang w:val="de-DE"/>
              </w:rPr>
            </w:pPr>
            <w:r w:rsidRPr="00B7378C">
              <w:rPr>
                <w:rFonts w:ascii="Times New Roman" w:eastAsia="Times New Roman" w:hAnsi="Times New Roman"/>
                <w:b/>
                <w:noProof/>
                <w:lang w:val="de-DE"/>
              </w:rPr>
              <w:t>Sprechen Sie im Kurs, welche Industien es gibt? Welche Entwicklungstrends in der Wirtschaft ist es zu beobachten?</w:t>
            </w:r>
          </w:p>
          <w:p w14:paraId="01CDD098" w14:textId="77777777" w:rsidR="00B7378C" w:rsidRPr="00B7378C" w:rsidRDefault="00B7378C" w:rsidP="00650AD7">
            <w:pPr>
              <w:tabs>
                <w:tab w:val="left" w:pos="540"/>
              </w:tabs>
              <w:adjustRightInd w:val="0"/>
              <w:jc w:val="both"/>
              <w:rPr>
                <w:rFonts w:ascii="Times New Roman" w:eastAsia="Times New Roman" w:hAnsi="Times New Roman"/>
                <w:b/>
                <w:color w:val="FF0000"/>
                <w:lang w:val="de-DE"/>
              </w:rPr>
            </w:pPr>
            <w:r w:rsidRPr="00B7378C">
              <w:rPr>
                <w:rFonts w:eastAsia="Times New Roman"/>
                <w:b/>
                <w:noProof/>
                <w:color w:val="FF0000"/>
              </w:rPr>
              <w:drawing>
                <wp:inline distT="0" distB="0" distL="0" distR="0" wp14:anchorId="62164891" wp14:editId="77F546B7">
                  <wp:extent cx="2407920" cy="1323592"/>
                  <wp:effectExtent l="0" t="0" r="0" b="0"/>
                  <wp:docPr id="19" name="Рисунок 19" descr="Изображение выглядит как текст, снимок экрана, письм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текст, снимок экрана, письмо&#10;&#10;Автоматически созданное описание"/>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39582" cy="1340996"/>
                          </a:xfrm>
                          <a:prstGeom prst="rect">
                            <a:avLst/>
                          </a:prstGeom>
                          <a:noFill/>
                        </pic:spPr>
                      </pic:pic>
                    </a:graphicData>
                  </a:graphic>
                </wp:inline>
              </w:drawing>
            </w:r>
          </w:p>
        </w:tc>
      </w:tr>
      <w:tr w:rsidR="00B7378C" w:rsidRPr="00B7378C" w14:paraId="7ABD8709" w14:textId="77777777" w:rsidTr="00650AD7">
        <w:tc>
          <w:tcPr>
            <w:tcW w:w="1008" w:type="pct"/>
            <w:vMerge/>
          </w:tcPr>
          <w:p w14:paraId="4868FF2D"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p>
        </w:tc>
        <w:tc>
          <w:tcPr>
            <w:tcW w:w="1021" w:type="pct"/>
          </w:tcPr>
          <w:p w14:paraId="7F122CA6"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r w:rsidRPr="00B7378C">
              <w:rPr>
                <w:rFonts w:ascii="Times New Roman" w:eastAsia="Times New Roman" w:hAnsi="Times New Roman"/>
                <w:sz w:val="24"/>
                <w:szCs w:val="24"/>
              </w:rPr>
              <w:t>2. Использует методики анализа последствий принимаемых управленческих решений в сфере международного бизнеса</w:t>
            </w:r>
          </w:p>
        </w:tc>
        <w:tc>
          <w:tcPr>
            <w:tcW w:w="1445" w:type="pct"/>
          </w:tcPr>
          <w:p w14:paraId="7747CB32"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знать:</w:t>
            </w:r>
          </w:p>
          <w:p w14:paraId="184B36C7"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процесс принятия решений, структуру</w:t>
            </w:r>
          </w:p>
          <w:p w14:paraId="18811C47" w14:textId="77777777" w:rsidR="00B7378C" w:rsidRPr="00B7378C" w:rsidRDefault="00B7378C" w:rsidP="00650AD7">
            <w:pPr>
              <w:tabs>
                <w:tab w:val="left" w:pos="540"/>
              </w:tabs>
              <w:adjustRightInd w:val="0"/>
              <w:rPr>
                <w:rFonts w:ascii="Times New Roman" w:eastAsia="Times New Roman" w:hAnsi="Times New Roman"/>
                <w:sz w:val="24"/>
                <w:szCs w:val="24"/>
              </w:rPr>
            </w:pPr>
            <w:r w:rsidRPr="00B7378C">
              <w:rPr>
                <w:rFonts w:ascii="Times New Roman" w:eastAsia="Times New Roman" w:hAnsi="Times New Roman"/>
                <w:sz w:val="24"/>
                <w:szCs w:val="24"/>
              </w:rPr>
              <w:t xml:space="preserve">- модели и методы принятия управленческих решений </w:t>
            </w:r>
          </w:p>
          <w:p w14:paraId="2C269B2C" w14:textId="77777777" w:rsidR="00B7378C" w:rsidRPr="00B7378C" w:rsidRDefault="00B7378C" w:rsidP="00650AD7">
            <w:pPr>
              <w:tabs>
                <w:tab w:val="left" w:pos="540"/>
              </w:tabs>
              <w:adjustRightInd w:val="0"/>
              <w:rPr>
                <w:rFonts w:ascii="Times New Roman" w:eastAsia="Times New Roman" w:hAnsi="Times New Roman"/>
                <w:sz w:val="24"/>
                <w:szCs w:val="24"/>
              </w:rPr>
            </w:pPr>
          </w:p>
          <w:p w14:paraId="601BB67B" w14:textId="77777777" w:rsidR="00B7378C" w:rsidRPr="00B7378C" w:rsidRDefault="00B7378C" w:rsidP="00650AD7">
            <w:pPr>
              <w:tabs>
                <w:tab w:val="left" w:pos="540"/>
              </w:tabs>
              <w:adjustRightInd w:val="0"/>
              <w:rPr>
                <w:rFonts w:ascii="Times New Roman" w:eastAsia="Times New Roman" w:hAnsi="Times New Roman"/>
                <w:sz w:val="24"/>
                <w:szCs w:val="24"/>
              </w:rPr>
            </w:pPr>
          </w:p>
        </w:tc>
        <w:tc>
          <w:tcPr>
            <w:tcW w:w="1526" w:type="pct"/>
          </w:tcPr>
          <w:p w14:paraId="2234822C" w14:textId="77777777" w:rsidR="00B7378C" w:rsidRPr="00B7378C" w:rsidRDefault="00B7378C" w:rsidP="00650AD7">
            <w:pPr>
              <w:tabs>
                <w:tab w:val="left" w:pos="540"/>
              </w:tabs>
              <w:adjustRightInd w:val="0"/>
              <w:jc w:val="both"/>
              <w:rPr>
                <w:rFonts w:ascii="Times New Roman" w:eastAsia="Times New Roman" w:hAnsi="Times New Roman"/>
                <w:b/>
                <w:noProof/>
                <w:lang w:val="de-DE"/>
              </w:rPr>
            </w:pPr>
            <w:r w:rsidRPr="00B7378C">
              <w:rPr>
                <w:rFonts w:ascii="Times New Roman" w:eastAsia="Times New Roman" w:hAnsi="Times New Roman"/>
                <w:b/>
                <w:noProof/>
                <w:lang w:val="de-DE"/>
              </w:rPr>
              <w:t xml:space="preserve">Folgen Sie den Link und vervollständigen Sie Mindmap „Entscheidungsprozess“. </w:t>
            </w:r>
          </w:p>
          <w:p w14:paraId="5372A4A1" w14:textId="77777777" w:rsidR="00B7378C" w:rsidRPr="00B7378C" w:rsidRDefault="00187997" w:rsidP="00650AD7">
            <w:pPr>
              <w:tabs>
                <w:tab w:val="left" w:pos="540"/>
              </w:tabs>
              <w:adjustRightInd w:val="0"/>
              <w:rPr>
                <w:rFonts w:ascii="Times New Roman" w:eastAsia="Times New Roman" w:hAnsi="Times New Roman"/>
                <w:noProof/>
                <w:sz w:val="16"/>
                <w:szCs w:val="16"/>
                <w:lang w:val="de-DE"/>
              </w:rPr>
            </w:pPr>
            <w:hyperlink r:id="rId30" w:history="1">
              <w:r w:rsidR="00B7378C" w:rsidRPr="00B7378C">
                <w:rPr>
                  <w:rStyle w:val="ad"/>
                  <w:rFonts w:ascii="Times New Roman" w:eastAsia="Times New Roman" w:hAnsi="Times New Roman"/>
                  <w:noProof/>
                  <w:sz w:val="16"/>
                  <w:szCs w:val="16"/>
                  <w:lang w:val="de-DE"/>
                </w:rPr>
                <w:t>https://wirtschaftslexikon.gabler.de/definition/entscheidungsprozess-35511</w:t>
              </w:r>
            </w:hyperlink>
          </w:p>
          <w:p w14:paraId="70229BBD"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r w:rsidRPr="00B7378C">
              <w:rPr>
                <w:rFonts w:eastAsia="Times New Roman"/>
                <w:noProof/>
                <w:sz w:val="16"/>
                <w:szCs w:val="16"/>
              </w:rPr>
              <w:drawing>
                <wp:inline distT="0" distB="0" distL="0" distR="0" wp14:anchorId="4AC43DCB" wp14:editId="17A6C57B">
                  <wp:extent cx="2523506" cy="1579245"/>
                  <wp:effectExtent l="0" t="0" r="0" b="0"/>
                  <wp:docPr id="7" name="Рисунок 7" descr="Изображение выглядит как рисунок, дизайн, искусство, иллюстрац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рисунок, дизайн, искусство, иллюстрация&#10;&#10;Автоматически созданное описание"/>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32589" cy="1584929"/>
                          </a:xfrm>
                          <a:prstGeom prst="rect">
                            <a:avLst/>
                          </a:prstGeom>
                          <a:noFill/>
                        </pic:spPr>
                      </pic:pic>
                    </a:graphicData>
                  </a:graphic>
                </wp:inline>
              </w:drawing>
            </w:r>
          </w:p>
        </w:tc>
      </w:tr>
      <w:tr w:rsidR="00B7378C" w:rsidRPr="002C4E1D" w14:paraId="77BD7D58" w14:textId="77777777" w:rsidTr="00650AD7">
        <w:tc>
          <w:tcPr>
            <w:tcW w:w="1008" w:type="pct"/>
            <w:vMerge/>
          </w:tcPr>
          <w:p w14:paraId="53F25B54" w14:textId="77777777" w:rsidR="00B7378C" w:rsidRPr="00B7378C" w:rsidRDefault="00B7378C" w:rsidP="00650AD7">
            <w:pPr>
              <w:tabs>
                <w:tab w:val="left" w:pos="540"/>
              </w:tabs>
              <w:adjustRightInd w:val="0"/>
              <w:rPr>
                <w:rFonts w:eastAsia="Times New Roman"/>
                <w:color w:val="FF0000"/>
                <w:sz w:val="24"/>
                <w:szCs w:val="24"/>
              </w:rPr>
            </w:pPr>
          </w:p>
        </w:tc>
        <w:tc>
          <w:tcPr>
            <w:tcW w:w="1021" w:type="pct"/>
          </w:tcPr>
          <w:p w14:paraId="13A6977C" w14:textId="77777777" w:rsidR="00B7378C" w:rsidRPr="00B7378C" w:rsidRDefault="00B7378C" w:rsidP="00650AD7">
            <w:pPr>
              <w:tabs>
                <w:tab w:val="left" w:pos="540"/>
              </w:tabs>
              <w:adjustRightInd w:val="0"/>
              <w:rPr>
                <w:rFonts w:eastAsia="Times New Roman"/>
                <w:color w:val="FF0000"/>
                <w:sz w:val="24"/>
                <w:szCs w:val="24"/>
              </w:rPr>
            </w:pPr>
          </w:p>
        </w:tc>
        <w:tc>
          <w:tcPr>
            <w:tcW w:w="1445" w:type="pct"/>
          </w:tcPr>
          <w:p w14:paraId="790E2E16" w14:textId="77777777" w:rsidR="00B7378C" w:rsidRPr="00B7378C" w:rsidRDefault="00B7378C" w:rsidP="00650AD7">
            <w:pPr>
              <w:tabs>
                <w:tab w:val="left" w:pos="540"/>
              </w:tabs>
              <w:adjustRightInd w:val="0"/>
              <w:rPr>
                <w:rFonts w:ascii="Times New Roman" w:eastAsia="Times New Roman" w:hAnsi="Times New Roman"/>
                <w:i/>
                <w:iCs/>
                <w:sz w:val="24"/>
                <w:szCs w:val="24"/>
              </w:rPr>
            </w:pPr>
            <w:r w:rsidRPr="00B7378C">
              <w:rPr>
                <w:rFonts w:ascii="Times New Roman" w:eastAsia="Times New Roman" w:hAnsi="Times New Roman"/>
                <w:i/>
                <w:iCs/>
                <w:sz w:val="24"/>
                <w:szCs w:val="24"/>
              </w:rPr>
              <w:t>уметь:</w:t>
            </w:r>
          </w:p>
          <w:p w14:paraId="300AEB1E" w14:textId="77777777" w:rsidR="00B7378C" w:rsidRPr="00B7378C" w:rsidRDefault="00B7378C" w:rsidP="00650AD7">
            <w:pPr>
              <w:tabs>
                <w:tab w:val="left" w:pos="540"/>
              </w:tabs>
              <w:adjustRightInd w:val="0"/>
              <w:rPr>
                <w:rFonts w:ascii="Times New Roman" w:eastAsia="Times New Roman" w:hAnsi="Times New Roman"/>
                <w:color w:val="FF0000"/>
                <w:sz w:val="24"/>
                <w:szCs w:val="24"/>
              </w:rPr>
            </w:pPr>
            <w:r w:rsidRPr="00B7378C">
              <w:rPr>
                <w:rFonts w:ascii="Times New Roman" w:eastAsia="Times New Roman" w:hAnsi="Times New Roman"/>
                <w:sz w:val="24"/>
                <w:szCs w:val="24"/>
              </w:rPr>
              <w:t>- определять причины и последствия принимаемых управленческих решений в сфере деятельности</w:t>
            </w:r>
          </w:p>
          <w:p w14:paraId="2DEAB1BF" w14:textId="77777777" w:rsidR="00B7378C" w:rsidRPr="00B7378C" w:rsidRDefault="00B7378C" w:rsidP="00650AD7">
            <w:pPr>
              <w:tabs>
                <w:tab w:val="left" w:pos="540"/>
              </w:tabs>
              <w:adjustRightInd w:val="0"/>
              <w:rPr>
                <w:rFonts w:eastAsia="Times New Roman"/>
                <w:i/>
                <w:iCs/>
                <w:color w:val="FF0000"/>
                <w:sz w:val="24"/>
                <w:szCs w:val="24"/>
              </w:rPr>
            </w:pPr>
            <w:r w:rsidRPr="00B7378C">
              <w:rPr>
                <w:rFonts w:ascii="Times New Roman" w:eastAsia="Times New Roman" w:hAnsi="Times New Roman"/>
                <w:sz w:val="24"/>
                <w:szCs w:val="24"/>
              </w:rPr>
              <w:t>- анализировать факторы и условия, влияющие на процесс и результат делового взаимодействия</w:t>
            </w:r>
          </w:p>
        </w:tc>
        <w:tc>
          <w:tcPr>
            <w:tcW w:w="1526" w:type="pct"/>
          </w:tcPr>
          <w:p w14:paraId="1FB1A9AE" w14:textId="77777777" w:rsidR="00B7378C" w:rsidRPr="00B7378C" w:rsidRDefault="00B7378C" w:rsidP="00650AD7">
            <w:pPr>
              <w:tabs>
                <w:tab w:val="left" w:pos="540"/>
              </w:tabs>
              <w:adjustRightInd w:val="0"/>
              <w:rPr>
                <w:rFonts w:ascii="Times New Roman" w:eastAsia="Times New Roman" w:hAnsi="Times New Roman"/>
                <w:b/>
                <w:noProof/>
                <w:lang w:val="de-DE"/>
              </w:rPr>
            </w:pPr>
            <w:r w:rsidRPr="00B7378C">
              <w:rPr>
                <w:rFonts w:ascii="Times New Roman" w:eastAsia="Times New Roman" w:hAnsi="Times New Roman"/>
                <w:b/>
                <w:noProof/>
                <w:lang w:val="de-DE"/>
              </w:rPr>
              <w:t>Verhandlungsstrategien: vervollständigen Sie die Sätze. Was passt zusammen?</w:t>
            </w:r>
          </w:p>
          <w:p w14:paraId="7DC74203" w14:textId="77777777" w:rsidR="00B7378C" w:rsidRPr="00B7378C" w:rsidRDefault="00B7378C" w:rsidP="00650AD7">
            <w:pPr>
              <w:tabs>
                <w:tab w:val="left" w:pos="540"/>
              </w:tabs>
              <w:adjustRightInd w:val="0"/>
              <w:rPr>
                <w:rFonts w:ascii="Times New Roman" w:eastAsia="Times New Roman" w:hAnsi="Times New Roman"/>
                <w:b/>
                <w:noProof/>
                <w:lang w:val="de-DE"/>
              </w:rPr>
            </w:pPr>
            <w:r w:rsidRPr="00B7378C">
              <w:rPr>
                <w:rFonts w:eastAsia="Times New Roman"/>
                <w:b/>
                <w:noProof/>
              </w:rPr>
              <w:drawing>
                <wp:inline distT="0" distB="0" distL="0" distR="0" wp14:anchorId="7DA688A0" wp14:editId="73F2C1D8">
                  <wp:extent cx="2542870" cy="1395351"/>
                  <wp:effectExtent l="0" t="0" r="0" b="0"/>
                  <wp:docPr id="17" name="Рисунок 17" descr="Изображение выглядит как текст,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текст, снимок экрана, Шрифт&#10;&#10;Автоматически созданное описание"/>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6936" cy="1403069"/>
                          </a:xfrm>
                          <a:prstGeom prst="rect">
                            <a:avLst/>
                          </a:prstGeom>
                          <a:noFill/>
                        </pic:spPr>
                      </pic:pic>
                    </a:graphicData>
                  </a:graphic>
                </wp:inline>
              </w:drawing>
            </w:r>
          </w:p>
          <w:p w14:paraId="603C6A12" w14:textId="77777777" w:rsidR="00B7378C" w:rsidRPr="00B7378C" w:rsidRDefault="00B7378C" w:rsidP="00650AD7">
            <w:pPr>
              <w:tabs>
                <w:tab w:val="left" w:pos="540"/>
              </w:tabs>
              <w:adjustRightInd w:val="0"/>
              <w:rPr>
                <w:rFonts w:ascii="Times New Roman" w:eastAsia="Times New Roman" w:hAnsi="Times New Roman"/>
                <w:b/>
                <w:noProof/>
                <w:lang w:val="de-DE"/>
              </w:rPr>
            </w:pPr>
          </w:p>
          <w:p w14:paraId="08BE0D7C" w14:textId="77777777" w:rsidR="00B7378C" w:rsidRPr="00B7378C" w:rsidRDefault="00B7378C" w:rsidP="00650AD7">
            <w:pPr>
              <w:tabs>
                <w:tab w:val="left" w:pos="540"/>
              </w:tabs>
              <w:adjustRightInd w:val="0"/>
              <w:rPr>
                <w:rFonts w:ascii="Times New Roman" w:eastAsia="Times New Roman" w:hAnsi="Times New Roman"/>
                <w:b/>
                <w:noProof/>
                <w:lang w:val="de-DE"/>
              </w:rPr>
            </w:pPr>
            <w:r w:rsidRPr="00B7378C">
              <w:rPr>
                <w:rFonts w:ascii="Times New Roman" w:eastAsia="Times New Roman" w:hAnsi="Times New Roman"/>
                <w:b/>
                <w:noProof/>
                <w:lang w:val="de-DE"/>
              </w:rPr>
              <w:t>Wie sitzen die Partner bei Verhandlungen am besten? Begründen Sie Ihre Meinung.</w:t>
            </w:r>
          </w:p>
          <w:p w14:paraId="7E17F275" w14:textId="77777777" w:rsidR="00B7378C" w:rsidRPr="002C4E1D" w:rsidRDefault="00B7378C" w:rsidP="00650AD7">
            <w:pPr>
              <w:tabs>
                <w:tab w:val="left" w:pos="540"/>
              </w:tabs>
              <w:adjustRightInd w:val="0"/>
              <w:rPr>
                <w:rFonts w:eastAsia="Times New Roman"/>
                <w:color w:val="FF0000"/>
                <w:sz w:val="24"/>
                <w:szCs w:val="24"/>
              </w:rPr>
            </w:pPr>
            <w:r w:rsidRPr="00B7378C">
              <w:rPr>
                <w:rFonts w:eastAsia="Times New Roman"/>
                <w:noProof/>
                <w:color w:val="FF0000"/>
                <w:sz w:val="24"/>
                <w:szCs w:val="24"/>
              </w:rPr>
              <w:drawing>
                <wp:inline distT="0" distB="0" distL="0" distR="0" wp14:anchorId="08DDEA78" wp14:editId="43036438">
                  <wp:extent cx="2452254" cy="1323975"/>
                  <wp:effectExtent l="0" t="0" r="5715" b="0"/>
                  <wp:docPr id="16" name="Рисунок 16" descr="Изображение выглядит как текст, снимок экрана, Шрифт, дизай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текст, снимок экрана, Шрифт, дизайн&#10;&#10;Автоматически созданное описание"/>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89917" cy="1344309"/>
                          </a:xfrm>
                          <a:prstGeom prst="rect">
                            <a:avLst/>
                          </a:prstGeom>
                          <a:noFill/>
                        </pic:spPr>
                      </pic:pic>
                    </a:graphicData>
                  </a:graphic>
                </wp:inline>
              </w:drawing>
            </w:r>
          </w:p>
        </w:tc>
      </w:tr>
    </w:tbl>
    <w:p w14:paraId="3B7E8923" w14:textId="77777777" w:rsidR="00B7378C" w:rsidRPr="002C4E1D" w:rsidRDefault="00B7378C" w:rsidP="00B7378C">
      <w:pPr>
        <w:keepNext/>
        <w:widowControl w:val="0"/>
        <w:autoSpaceDE w:val="0"/>
        <w:autoSpaceDN w:val="0"/>
        <w:adjustRightInd w:val="0"/>
        <w:spacing w:after="0" w:line="240" w:lineRule="auto"/>
        <w:ind w:firstLine="709"/>
        <w:jc w:val="center"/>
        <w:rPr>
          <w:rFonts w:cs="Times New Roman"/>
          <w:b/>
          <w:bCs/>
          <w:i/>
          <w:iCs/>
          <w:color w:val="FF0000"/>
        </w:rPr>
      </w:pPr>
    </w:p>
    <w:p w14:paraId="0F145419" w14:textId="26EC8FD8" w:rsidR="002C4E1D" w:rsidRPr="006A7B0A" w:rsidRDefault="002C4E1D" w:rsidP="002C4E1D">
      <w:pPr>
        <w:keepNext/>
        <w:widowControl w:val="0"/>
        <w:autoSpaceDE w:val="0"/>
        <w:autoSpaceDN w:val="0"/>
        <w:adjustRightInd w:val="0"/>
        <w:spacing w:after="0" w:line="240" w:lineRule="auto"/>
        <w:ind w:firstLine="709"/>
        <w:jc w:val="center"/>
        <w:rPr>
          <w:rFonts w:cs="Times New Roman"/>
          <w:b/>
          <w:bCs/>
          <w:i/>
          <w:iCs/>
        </w:rPr>
      </w:pPr>
      <w:r w:rsidRPr="006A7B0A">
        <w:rPr>
          <w:rFonts w:cs="Times New Roman"/>
          <w:b/>
          <w:bCs/>
          <w:i/>
          <w:iCs/>
        </w:rPr>
        <w:t>Французский язык</w:t>
      </w:r>
    </w:p>
    <w:p w14:paraId="19EB01CD" w14:textId="1FA9787E" w:rsidR="002C4E1D" w:rsidRPr="006A7B0A" w:rsidRDefault="002C4E1D" w:rsidP="00D15456">
      <w:pPr>
        <w:widowControl w:val="0"/>
        <w:autoSpaceDE w:val="0"/>
        <w:autoSpaceDN w:val="0"/>
        <w:adjustRightInd w:val="0"/>
        <w:spacing w:after="0" w:line="240" w:lineRule="auto"/>
        <w:jc w:val="right"/>
        <w:rPr>
          <w:rFonts w:eastAsia="Times New Roman" w:cs="Times New Roman"/>
          <w:szCs w:val="28"/>
          <w:lang w:eastAsia="ru-RU"/>
        </w:rPr>
      </w:pPr>
      <w:r w:rsidRPr="006A7B0A">
        <w:rPr>
          <w:rFonts w:eastAsia="Times New Roman" w:cs="Times New Roman"/>
          <w:szCs w:val="28"/>
          <w:lang w:eastAsia="ru-RU"/>
        </w:rPr>
        <w:t xml:space="preserve">                                                                                                                    Таблица 5</w:t>
      </w:r>
      <w:r w:rsidR="00D15456" w:rsidRPr="006A7B0A">
        <w:rPr>
          <w:rFonts w:eastAsia="Times New Roman" w:cs="Times New Roman"/>
          <w:szCs w:val="28"/>
          <w:lang w:eastAsia="ru-RU"/>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1292"/>
        <w:gridCol w:w="1367"/>
        <w:gridCol w:w="6086"/>
      </w:tblGrid>
      <w:tr w:rsidR="00863187" w:rsidRPr="00863187" w14:paraId="5868AB0F" w14:textId="77777777" w:rsidTr="00650AD7">
        <w:tc>
          <w:tcPr>
            <w:tcW w:w="2651" w:type="dxa"/>
          </w:tcPr>
          <w:p w14:paraId="03A1332F"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4"/>
                <w:szCs w:val="24"/>
                <w:lang w:eastAsia="ru-RU"/>
              </w:rPr>
            </w:pPr>
            <w:r w:rsidRPr="00863187">
              <w:rPr>
                <w:rFonts w:eastAsia="Times New Roman" w:cs="Times New Roman"/>
                <w:b/>
                <w:color w:val="000000"/>
                <w:sz w:val="24"/>
                <w:szCs w:val="24"/>
                <w:lang w:eastAsia="ru-RU"/>
              </w:rPr>
              <w:t xml:space="preserve">Наименование компетенции </w:t>
            </w:r>
          </w:p>
        </w:tc>
        <w:tc>
          <w:tcPr>
            <w:tcW w:w="2384" w:type="dxa"/>
          </w:tcPr>
          <w:p w14:paraId="5A353823"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4"/>
                <w:szCs w:val="24"/>
                <w:lang w:eastAsia="ru-RU"/>
              </w:rPr>
            </w:pPr>
            <w:r w:rsidRPr="00863187">
              <w:rPr>
                <w:rFonts w:eastAsia="Times New Roman" w:cs="Times New Roman"/>
                <w:b/>
                <w:color w:val="000000"/>
                <w:sz w:val="24"/>
                <w:szCs w:val="24"/>
                <w:lang w:eastAsia="ru-RU"/>
              </w:rPr>
              <w:t xml:space="preserve">Наименование  индикаторов достижения компетенции </w:t>
            </w:r>
          </w:p>
        </w:tc>
        <w:tc>
          <w:tcPr>
            <w:tcW w:w="2399" w:type="dxa"/>
          </w:tcPr>
          <w:p w14:paraId="46B77B0B"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4"/>
                <w:szCs w:val="24"/>
                <w:lang w:eastAsia="ru-RU"/>
              </w:rPr>
            </w:pPr>
            <w:r w:rsidRPr="00863187">
              <w:rPr>
                <w:rFonts w:eastAsia="Times New Roman" w:cs="Times New Roman"/>
                <w:b/>
                <w:color w:val="000000"/>
                <w:sz w:val="24"/>
                <w:szCs w:val="24"/>
                <w:lang w:eastAsia="ru-RU"/>
              </w:rPr>
              <w:t>Результаты обучения ( умения и знания), соотнесенные с индикаторами достижения компетенции</w:t>
            </w:r>
          </w:p>
        </w:tc>
        <w:tc>
          <w:tcPr>
            <w:tcW w:w="2478" w:type="dxa"/>
          </w:tcPr>
          <w:p w14:paraId="07F83728"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4"/>
                <w:szCs w:val="24"/>
                <w:lang w:eastAsia="ru-RU"/>
              </w:rPr>
            </w:pPr>
            <w:r w:rsidRPr="00863187">
              <w:rPr>
                <w:rFonts w:eastAsia="Times New Roman" w:cs="Times New Roman"/>
                <w:b/>
                <w:color w:val="000000"/>
                <w:sz w:val="24"/>
                <w:szCs w:val="24"/>
                <w:lang w:eastAsia="ru-RU"/>
              </w:rPr>
              <w:t>Типовые контрольные задания</w:t>
            </w:r>
          </w:p>
        </w:tc>
      </w:tr>
      <w:tr w:rsidR="00863187" w:rsidRPr="00806379" w14:paraId="369B0FAE" w14:textId="77777777" w:rsidTr="00650AD7">
        <w:tc>
          <w:tcPr>
            <w:tcW w:w="2651" w:type="dxa"/>
          </w:tcPr>
          <w:p w14:paraId="42773AC3"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bCs/>
                <w:color w:val="000000"/>
                <w:sz w:val="24"/>
                <w:szCs w:val="24"/>
                <w:lang w:eastAsia="ru-RU"/>
              </w:rPr>
            </w:pPr>
            <w:r w:rsidRPr="00863187">
              <w:rPr>
                <w:rFonts w:eastAsia="Times New Roman" w:cs="Times New Roman"/>
                <w:b/>
                <w:bCs/>
                <w:color w:val="000000"/>
                <w:sz w:val="24"/>
                <w:szCs w:val="24"/>
                <w:lang w:eastAsia="ru-RU"/>
              </w:rPr>
              <w:t>УК-3</w:t>
            </w:r>
          </w:p>
          <w:p w14:paraId="73161C49"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eastAsia="ru-RU"/>
              </w:rPr>
            </w:pPr>
            <w:r w:rsidRPr="00863187">
              <w:rPr>
                <w:rFonts w:eastAsia="Times New Roman" w:cs="Times New Roman"/>
                <w:color w:val="000000"/>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384" w:type="dxa"/>
          </w:tcPr>
          <w:p w14:paraId="3248075E"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eastAsia="ru-RU"/>
              </w:rPr>
            </w:pPr>
            <w:r w:rsidRPr="00863187">
              <w:rPr>
                <w:rFonts w:eastAsia="Times New Roman" w:cs="Times New Roman"/>
                <w:color w:val="000000"/>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399" w:type="dxa"/>
          </w:tcPr>
          <w:p w14:paraId="104F7BE4" w14:textId="77777777" w:rsidR="00863187" w:rsidRPr="00863187" w:rsidRDefault="00863187" w:rsidP="00863187">
            <w:pPr>
              <w:widowControl w:val="0"/>
              <w:tabs>
                <w:tab w:val="left" w:pos="540"/>
              </w:tabs>
              <w:autoSpaceDE w:val="0"/>
              <w:autoSpaceDN w:val="0"/>
              <w:adjustRightInd w:val="0"/>
              <w:spacing w:after="0" w:line="240" w:lineRule="auto"/>
              <w:ind w:firstLine="39"/>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 xml:space="preserve">знать: </w:t>
            </w:r>
          </w:p>
          <w:p w14:paraId="54508C07" w14:textId="77777777" w:rsidR="00863187" w:rsidRPr="00863187" w:rsidRDefault="00863187" w:rsidP="00863187">
            <w:pPr>
              <w:widowControl w:val="0"/>
              <w:tabs>
                <w:tab w:val="left" w:pos="540"/>
              </w:tabs>
              <w:autoSpaceDE w:val="0"/>
              <w:autoSpaceDN w:val="0"/>
              <w:adjustRightInd w:val="0"/>
              <w:spacing w:after="0" w:line="240" w:lineRule="auto"/>
              <w:ind w:firstLine="39"/>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теоретические основы организации коммуникации (психологический и лингвистический аспект);</w:t>
            </w:r>
          </w:p>
          <w:p w14:paraId="3118DD35" w14:textId="77777777" w:rsidR="00863187" w:rsidRPr="00863187" w:rsidRDefault="00863187" w:rsidP="00863187">
            <w:pPr>
              <w:widowControl w:val="0"/>
              <w:tabs>
                <w:tab w:val="left" w:pos="540"/>
              </w:tabs>
              <w:autoSpaceDE w:val="0"/>
              <w:autoSpaceDN w:val="0"/>
              <w:adjustRightInd w:val="0"/>
              <w:spacing w:after="0" w:line="240" w:lineRule="auto"/>
              <w:ind w:firstLine="39"/>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структуру стандартных коммуникативных задач;</w:t>
            </w:r>
          </w:p>
        </w:tc>
        <w:tc>
          <w:tcPr>
            <w:tcW w:w="2478" w:type="dxa"/>
          </w:tcPr>
          <w:p w14:paraId="21EB0CFA" w14:textId="77777777" w:rsidR="00863187" w:rsidRPr="00863187" w:rsidRDefault="00863187" w:rsidP="00863187">
            <w:pPr>
              <w:widowControl w:val="0"/>
              <w:autoSpaceDE w:val="0"/>
              <w:autoSpaceDN w:val="0"/>
              <w:adjustRightInd w:val="0"/>
              <w:spacing w:after="0" w:line="240" w:lineRule="auto"/>
              <w:jc w:val="center"/>
              <w:rPr>
                <w:rFonts w:eastAsia="Times New Roman" w:cs="Times New Roman"/>
                <w:b/>
                <w:color w:val="000000"/>
                <w:sz w:val="24"/>
                <w:szCs w:val="24"/>
                <w:lang w:val="en-US" w:eastAsia="ru-RU"/>
              </w:rPr>
            </w:pPr>
            <w:r w:rsidRPr="00863187">
              <w:rPr>
                <w:rFonts w:eastAsia="Calibri" w:cs="Times New Roman"/>
                <w:b/>
                <w:color w:val="000000"/>
                <w:sz w:val="24"/>
                <w:szCs w:val="24"/>
              </w:rPr>
              <w:t>Задание 1</w:t>
            </w:r>
          </w:p>
          <w:p w14:paraId="515D9AAD" w14:textId="7BAE8D42"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2"/>
                <w:szCs w:val="28"/>
                <w:lang w:eastAsia="ru-RU"/>
              </w:rPr>
            </w:pPr>
            <w:r w:rsidRPr="00863187">
              <w:rPr>
                <w:rFonts w:ascii="Calibri" w:eastAsia="Times New Roman" w:hAnsi="Calibri" w:cs="Times New Roman"/>
                <w:b/>
                <w:noProof/>
                <w:color w:val="000000"/>
                <w:sz w:val="22"/>
                <w:szCs w:val="28"/>
                <w:lang w:eastAsia="ru-RU"/>
              </w:rPr>
              <w:drawing>
                <wp:inline distT="0" distB="0" distL="0" distR="0" wp14:anchorId="42A25887" wp14:editId="5EFBC482">
                  <wp:extent cx="3436620" cy="1882140"/>
                  <wp:effectExtent l="0" t="0" r="0" b="3810"/>
                  <wp:docPr id="6351561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36620" cy="1882140"/>
                          </a:xfrm>
                          <a:prstGeom prst="rect">
                            <a:avLst/>
                          </a:prstGeom>
                          <a:noFill/>
                          <a:ln>
                            <a:noFill/>
                          </a:ln>
                        </pic:spPr>
                      </pic:pic>
                    </a:graphicData>
                  </a:graphic>
                </wp:inline>
              </w:drawing>
            </w:r>
          </w:p>
          <w:p w14:paraId="0F03C01C"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2"/>
                <w:szCs w:val="28"/>
                <w:lang w:eastAsia="ru-RU"/>
              </w:rPr>
            </w:pPr>
          </w:p>
          <w:p w14:paraId="1DED9CCF"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val="fr-FR" w:eastAsia="ru-RU"/>
              </w:rPr>
            </w:pPr>
            <w:r w:rsidRPr="00863187">
              <w:rPr>
                <w:rFonts w:eastAsia="Times New Roman" w:cs="Times New Roman"/>
                <w:color w:val="000000"/>
                <w:sz w:val="22"/>
                <w:szCs w:val="28"/>
                <w:lang w:val="fr-FR" w:eastAsia="ru-RU"/>
              </w:rPr>
              <w:t>Lisez le texte, retrouvez les informations sur la formation d’Arnaud : son stage, ses compétences professionnelles</w:t>
            </w:r>
          </w:p>
          <w:p w14:paraId="3FA5723D"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2</w:t>
            </w:r>
          </w:p>
          <w:p w14:paraId="491C5B1C"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4"/>
                <w:szCs w:val="24"/>
                <w:lang w:val="fr-FR" w:eastAsia="ru-RU"/>
              </w:rPr>
            </w:pPr>
            <w:r w:rsidRPr="00863187">
              <w:rPr>
                <w:rFonts w:eastAsia="Calibri" w:cs="Times New Roman"/>
                <w:color w:val="000000"/>
                <w:sz w:val="24"/>
                <w:szCs w:val="24"/>
                <w:lang w:val="fr-FR"/>
              </w:rPr>
              <w:t>Imaginez 5 autres questions pos</w:t>
            </w:r>
            <w:r w:rsidRPr="00863187">
              <w:rPr>
                <w:rFonts w:eastAsia="Times New Roman" w:cs="Times New Roman"/>
                <w:color w:val="000000"/>
                <w:sz w:val="22"/>
                <w:szCs w:val="28"/>
                <w:lang w:val="fr-FR" w:eastAsia="ru-RU"/>
              </w:rPr>
              <w:t>é</w:t>
            </w:r>
            <w:r w:rsidRPr="00863187">
              <w:rPr>
                <w:rFonts w:eastAsia="Calibri" w:cs="Times New Roman"/>
                <w:color w:val="000000"/>
                <w:sz w:val="24"/>
                <w:szCs w:val="24"/>
                <w:lang w:val="fr-FR"/>
              </w:rPr>
              <w:t xml:space="preserve">es par un client potentiel </w:t>
            </w:r>
            <w:r w:rsidRPr="00863187">
              <w:rPr>
                <w:rFonts w:eastAsia="Times New Roman" w:cs="Times New Roman"/>
                <w:color w:val="000000"/>
                <w:sz w:val="22"/>
                <w:szCs w:val="28"/>
                <w:lang w:val="fr-FR" w:eastAsia="ru-RU"/>
              </w:rPr>
              <w:t>d’Arnaud Jeulin.</w:t>
            </w:r>
          </w:p>
          <w:p w14:paraId="5FE02FEA"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b/>
                <w:color w:val="000000"/>
                <w:sz w:val="22"/>
                <w:szCs w:val="28"/>
                <w:lang w:val="fr-FR" w:eastAsia="ru-RU"/>
              </w:rPr>
            </w:pPr>
          </w:p>
        </w:tc>
      </w:tr>
      <w:tr w:rsidR="00863187" w:rsidRPr="00806379" w14:paraId="30F50D83" w14:textId="77777777" w:rsidTr="00650AD7">
        <w:tc>
          <w:tcPr>
            <w:tcW w:w="2651" w:type="dxa"/>
          </w:tcPr>
          <w:p w14:paraId="75B560B9"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b/>
                <w:bCs/>
                <w:color w:val="000000"/>
                <w:sz w:val="24"/>
                <w:szCs w:val="24"/>
                <w:lang w:val="fr-FR" w:eastAsia="ru-RU"/>
              </w:rPr>
            </w:pPr>
          </w:p>
        </w:tc>
        <w:tc>
          <w:tcPr>
            <w:tcW w:w="2384" w:type="dxa"/>
          </w:tcPr>
          <w:p w14:paraId="4A4C833B"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p>
        </w:tc>
        <w:tc>
          <w:tcPr>
            <w:tcW w:w="2399" w:type="dxa"/>
          </w:tcPr>
          <w:p w14:paraId="7453492B"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i/>
                <w:iCs/>
                <w:color w:val="000000"/>
                <w:sz w:val="24"/>
                <w:szCs w:val="24"/>
                <w:lang w:eastAsia="ru-RU"/>
              </w:rPr>
              <w:t>уметь</w:t>
            </w:r>
            <w:r w:rsidRPr="00863187">
              <w:rPr>
                <w:rFonts w:eastAsia="Times New Roman" w:cs="Times New Roman"/>
                <w:color w:val="000000"/>
                <w:sz w:val="24"/>
                <w:szCs w:val="24"/>
                <w:lang w:eastAsia="ru-RU"/>
              </w:rPr>
              <w:t xml:space="preserve">: </w:t>
            </w:r>
          </w:p>
          <w:p w14:paraId="3A2AF58D"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b/>
                <w:color w:val="000000"/>
                <w:sz w:val="22"/>
                <w:szCs w:val="28"/>
                <w:lang w:eastAsia="ru-RU"/>
              </w:rPr>
            </w:pPr>
            <w:r w:rsidRPr="00863187">
              <w:rPr>
                <w:rFonts w:eastAsia="Times New Roman" w:cs="Times New Roman"/>
                <w:color w:val="000000"/>
                <w:sz w:val="24"/>
                <w:szCs w:val="24"/>
                <w:lang w:eastAsia="ru-RU"/>
              </w:rPr>
              <w:t xml:space="preserve">- анализировать и применять на практике знания психологии общения, адекватного </w:t>
            </w:r>
            <w:r w:rsidRPr="00863187">
              <w:rPr>
                <w:rFonts w:eastAsia="Times New Roman" w:cs="Times New Roman"/>
                <w:color w:val="000000"/>
                <w:sz w:val="24"/>
                <w:szCs w:val="24"/>
                <w:lang w:eastAsia="ru-RU"/>
              </w:rPr>
              <w:lastRenderedPageBreak/>
              <w:t>лингвистического оформления сообщений в ситуациях решения стандартных коммуникативных задач</w:t>
            </w:r>
          </w:p>
        </w:tc>
        <w:tc>
          <w:tcPr>
            <w:tcW w:w="2478" w:type="dxa"/>
          </w:tcPr>
          <w:p w14:paraId="1D1AF0AD" w14:textId="77777777" w:rsidR="00863187" w:rsidRPr="00863187" w:rsidRDefault="00863187" w:rsidP="00863187">
            <w:pPr>
              <w:widowControl w:val="0"/>
              <w:autoSpaceDE w:val="0"/>
              <w:autoSpaceDN w:val="0"/>
              <w:adjustRightInd w:val="0"/>
              <w:spacing w:after="0" w:line="240" w:lineRule="auto"/>
              <w:jc w:val="center"/>
              <w:rPr>
                <w:rFonts w:eastAsia="Times New Roman" w:cs="Times New Roman"/>
                <w:b/>
                <w:color w:val="000000"/>
                <w:sz w:val="24"/>
                <w:szCs w:val="24"/>
                <w:lang w:val="fr-FR" w:eastAsia="ru-RU"/>
              </w:rPr>
            </w:pPr>
            <w:r w:rsidRPr="00863187">
              <w:rPr>
                <w:rFonts w:eastAsia="Calibri" w:cs="Times New Roman"/>
                <w:b/>
                <w:color w:val="000000"/>
                <w:sz w:val="24"/>
                <w:szCs w:val="24"/>
              </w:rPr>
              <w:lastRenderedPageBreak/>
              <w:t>Задание</w:t>
            </w:r>
            <w:r w:rsidRPr="00863187">
              <w:rPr>
                <w:rFonts w:eastAsia="Calibri" w:cs="Times New Roman"/>
                <w:b/>
                <w:color w:val="000000"/>
                <w:sz w:val="24"/>
                <w:szCs w:val="24"/>
                <w:lang w:val="fr-FR"/>
              </w:rPr>
              <w:t xml:space="preserve"> 1</w:t>
            </w:r>
          </w:p>
          <w:p w14:paraId="2D8FD725"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Pourriez-vous répondre à une telle question: « qu'est-ce qu'un bon client ? »</w:t>
            </w:r>
          </w:p>
          <w:p w14:paraId="023D660F"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On dit qu’un bon client est avant tout un client fidèle à votre marque, qui est complètement satisfait de vos produits et avec qui vous entretenez de bonnes relations commerciales. Son témoignage sera votre vitrine auprès de vos prospects. Il est donc primordial que votre client ait une belle histoire à raconter sur vos produits et sur votre partenariat. Certains critères sont à prendre en compte :</w:t>
            </w:r>
          </w:p>
          <w:p w14:paraId="08810919"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Quelles en sont vos idees? Exposez egalement votre point de vue concernant les questions ci-dessous :</w:t>
            </w:r>
          </w:p>
          <w:p w14:paraId="5946A7AD"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i/>
                <w:color w:val="000000"/>
                <w:sz w:val="24"/>
                <w:szCs w:val="24"/>
                <w:lang w:val="fr-FR" w:eastAsia="ru-RU"/>
              </w:rPr>
            </w:pPr>
            <w:r w:rsidRPr="00863187">
              <w:rPr>
                <w:rFonts w:eastAsia="Times New Roman" w:cs="Times New Roman"/>
                <w:i/>
                <w:color w:val="000000"/>
                <w:sz w:val="24"/>
                <w:szCs w:val="24"/>
                <w:lang w:val="fr-FR" w:eastAsia="ru-RU"/>
              </w:rPr>
              <w:lastRenderedPageBreak/>
              <w:t>Le client connaît-il bien le produit ou service ?</w:t>
            </w:r>
          </w:p>
          <w:p w14:paraId="069B6D09"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i/>
                <w:color w:val="000000"/>
                <w:sz w:val="24"/>
                <w:szCs w:val="24"/>
                <w:lang w:val="fr-FR" w:eastAsia="ru-RU"/>
              </w:rPr>
            </w:pPr>
            <w:r w:rsidRPr="00863187">
              <w:rPr>
                <w:rFonts w:eastAsia="Times New Roman" w:cs="Times New Roman"/>
                <w:i/>
                <w:color w:val="000000"/>
                <w:sz w:val="24"/>
                <w:szCs w:val="24"/>
                <w:lang w:val="fr-FR" w:eastAsia="ru-RU"/>
              </w:rPr>
              <w:t>Y a-t-il des résultats concrets à mettre en avant ?</w:t>
            </w:r>
          </w:p>
          <w:p w14:paraId="13B2AA9E"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i/>
                <w:color w:val="000000"/>
                <w:sz w:val="24"/>
                <w:szCs w:val="24"/>
                <w:lang w:val="fr-FR" w:eastAsia="ru-RU"/>
              </w:rPr>
            </w:pPr>
            <w:r w:rsidRPr="00863187">
              <w:rPr>
                <w:rFonts w:eastAsia="Times New Roman" w:cs="Times New Roman"/>
                <w:i/>
                <w:color w:val="000000"/>
                <w:sz w:val="24"/>
                <w:szCs w:val="24"/>
                <w:lang w:val="fr-FR" w:eastAsia="ru-RU"/>
              </w:rPr>
              <w:t>Bénéficie-t-il d'une certaine notoriété ?</w:t>
            </w:r>
          </w:p>
          <w:p w14:paraId="484839A7"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i/>
                <w:color w:val="000000"/>
                <w:sz w:val="24"/>
                <w:szCs w:val="24"/>
                <w:lang w:val="fr-FR" w:eastAsia="ru-RU"/>
              </w:rPr>
              <w:t>Est-ce un client issu de la concurrence</w:t>
            </w:r>
            <w:r w:rsidRPr="00863187">
              <w:rPr>
                <w:rFonts w:eastAsia="Times New Roman" w:cs="Times New Roman"/>
                <w:color w:val="000000"/>
                <w:sz w:val="24"/>
                <w:szCs w:val="24"/>
                <w:lang w:val="fr-FR" w:eastAsia="ru-RU"/>
              </w:rPr>
              <w:t xml:space="preserve"> ?</w:t>
            </w:r>
          </w:p>
          <w:p w14:paraId="15D895BC" w14:textId="77777777" w:rsidR="00863187" w:rsidRPr="00863187" w:rsidRDefault="00863187" w:rsidP="00863187">
            <w:pPr>
              <w:widowControl w:val="0"/>
              <w:autoSpaceDE w:val="0"/>
              <w:autoSpaceDN w:val="0"/>
              <w:adjustRightInd w:val="0"/>
              <w:spacing w:after="0" w:line="240" w:lineRule="auto"/>
              <w:ind w:firstLine="709"/>
              <w:jc w:val="both"/>
              <w:rPr>
                <w:rFonts w:ascii="Calibri" w:eastAsia="Times New Roman" w:hAnsi="Calibri" w:cs="Times New Roman"/>
                <w:b/>
                <w:color w:val="000000"/>
                <w:sz w:val="22"/>
                <w:szCs w:val="28"/>
                <w:lang w:val="fr-FR" w:eastAsia="ru-RU"/>
              </w:rPr>
            </w:pPr>
            <w:r w:rsidRPr="00863187">
              <w:rPr>
                <w:rFonts w:eastAsia="Times New Roman" w:cs="Times New Roman"/>
                <w:color w:val="000000"/>
                <w:sz w:val="24"/>
                <w:szCs w:val="24"/>
                <w:lang w:val="fr-FR" w:eastAsia="ru-RU"/>
              </w:rPr>
              <w:t>Pensez également, si cela est possible, à cibler différents profils de clients en termes de sexe, d'âge ou de profession, par exemple, afin d'obtenir des témoignages complémentaires qui toucheront une audience la plus large possible.</w:t>
            </w:r>
          </w:p>
        </w:tc>
      </w:tr>
      <w:tr w:rsidR="00863187" w:rsidRPr="00806379" w14:paraId="5D50CA86" w14:textId="77777777" w:rsidTr="00650AD7">
        <w:tc>
          <w:tcPr>
            <w:tcW w:w="2651" w:type="dxa"/>
          </w:tcPr>
          <w:p w14:paraId="4414279E"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val="fr-FR" w:eastAsia="ru-RU"/>
              </w:rPr>
            </w:pPr>
          </w:p>
        </w:tc>
        <w:tc>
          <w:tcPr>
            <w:tcW w:w="2384" w:type="dxa"/>
          </w:tcPr>
          <w:p w14:paraId="5440A7BF"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4F7031F0"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eastAsia="ru-RU"/>
              </w:rPr>
            </w:pPr>
            <w:r w:rsidRPr="00863187">
              <w:rPr>
                <w:rFonts w:eastAsia="Times New Roman" w:cs="Times New Roman"/>
                <w:color w:val="000000"/>
                <w:sz w:val="24"/>
                <w:szCs w:val="24"/>
                <w:lang w:eastAsia="ru-RU"/>
              </w:rPr>
              <w:t>технологии.</w:t>
            </w:r>
          </w:p>
        </w:tc>
        <w:tc>
          <w:tcPr>
            <w:tcW w:w="2399" w:type="dxa"/>
          </w:tcPr>
          <w:p w14:paraId="1E389F14"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i/>
                <w:iCs/>
                <w:color w:val="000000"/>
                <w:sz w:val="24"/>
                <w:szCs w:val="24"/>
                <w:lang w:eastAsia="ru-RU"/>
              </w:rPr>
              <w:t>знать</w:t>
            </w:r>
            <w:r w:rsidRPr="00863187">
              <w:rPr>
                <w:rFonts w:eastAsia="Times New Roman" w:cs="Times New Roman"/>
                <w:color w:val="000000"/>
                <w:sz w:val="24"/>
                <w:szCs w:val="24"/>
                <w:lang w:eastAsia="ru-RU"/>
              </w:rPr>
              <w:t xml:space="preserve">: </w:t>
            </w:r>
          </w:p>
          <w:p w14:paraId="7D3B8267"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2478" w:type="dxa"/>
          </w:tcPr>
          <w:p w14:paraId="6F0695D6" w14:textId="77777777" w:rsidR="00863187" w:rsidRPr="00863187" w:rsidRDefault="00863187" w:rsidP="00863187">
            <w:pPr>
              <w:widowControl w:val="0"/>
              <w:autoSpaceDE w:val="0"/>
              <w:autoSpaceDN w:val="0"/>
              <w:adjustRightInd w:val="0"/>
              <w:spacing w:after="0" w:line="240" w:lineRule="auto"/>
              <w:jc w:val="center"/>
              <w:rPr>
                <w:rFonts w:eastAsia="Times New Roman" w:cs="Times New Roman"/>
                <w:b/>
                <w:color w:val="000000"/>
                <w:sz w:val="24"/>
                <w:szCs w:val="24"/>
                <w:lang w:val="fr-FR" w:eastAsia="ru-RU"/>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1</w:t>
            </w:r>
          </w:p>
          <w:p w14:paraId="6AAF2CA6"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V</w:t>
            </w:r>
            <w:r w:rsidRPr="00863187">
              <w:rPr>
                <w:rFonts w:cs="Times New Roman"/>
                <w:color w:val="000000"/>
                <w:sz w:val="24"/>
                <w:szCs w:val="24"/>
                <w:lang w:val="fr-FR"/>
              </w:rPr>
              <w:t>os collègues africains invitent un représentant de votre entreprise à signer un contrat très important dans leur pays. Faites un dialogue/ polypogue et imaginez qui serait le meilleur représentant de votre entreprise (le chef a peur d’avion et il a décidé de déléguer son rôle). Ensuite choisissez les dates du voyage, les villes de départ et d’arrivée, le moyen de transport, faites une réservation par téléphone à l’agence de voyage.</w:t>
            </w:r>
          </w:p>
        </w:tc>
      </w:tr>
      <w:tr w:rsidR="00863187" w:rsidRPr="00440BB3" w14:paraId="0D0ECA99" w14:textId="77777777" w:rsidTr="00650AD7">
        <w:tc>
          <w:tcPr>
            <w:tcW w:w="2651" w:type="dxa"/>
          </w:tcPr>
          <w:p w14:paraId="7F7657EF"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7A18632F"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p>
        </w:tc>
        <w:tc>
          <w:tcPr>
            <w:tcW w:w="2399" w:type="dxa"/>
          </w:tcPr>
          <w:p w14:paraId="14A1E98E"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22899A38"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 анализировать социально-психологические феномены личного и профессионального</w:t>
            </w:r>
          </w:p>
          <w:p w14:paraId="13EE2193"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общения, применять знания осуществления коммуникации при </w:t>
            </w:r>
            <w:r w:rsidRPr="00863187">
              <w:rPr>
                <w:rFonts w:eastAsia="Times New Roman" w:cs="Times New Roman"/>
                <w:color w:val="000000"/>
                <w:sz w:val="24"/>
                <w:szCs w:val="24"/>
                <w:lang w:eastAsia="ru-RU"/>
              </w:rPr>
              <w:lastRenderedPageBreak/>
              <w:t>проведении деловых переговоров;</w:t>
            </w:r>
          </w:p>
          <w:p w14:paraId="318AC5F7"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33D96C19"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eastAsia="ru-RU"/>
              </w:rPr>
            </w:pPr>
            <w:r w:rsidRPr="00863187">
              <w:rPr>
                <w:rFonts w:eastAsia="Times New Roman" w:cs="Times New Roman"/>
                <w:color w:val="000000"/>
                <w:sz w:val="24"/>
                <w:szCs w:val="24"/>
                <w:lang w:eastAsia="ru-RU"/>
              </w:rPr>
              <w:t>- владеть мастерством подготовленного и спонтанного выступления.</w:t>
            </w:r>
          </w:p>
        </w:tc>
        <w:tc>
          <w:tcPr>
            <w:tcW w:w="2478" w:type="dxa"/>
          </w:tcPr>
          <w:p w14:paraId="3714CCFB"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lastRenderedPageBreak/>
              <w:t>Задание</w:t>
            </w:r>
            <w:r w:rsidRPr="00863187">
              <w:rPr>
                <w:rFonts w:eastAsia="Calibri" w:cs="Times New Roman"/>
                <w:b/>
                <w:color w:val="000000"/>
                <w:sz w:val="24"/>
                <w:szCs w:val="24"/>
                <w:lang w:val="fr-FR"/>
              </w:rPr>
              <w:t xml:space="preserve"> 1</w:t>
            </w:r>
          </w:p>
          <w:p w14:paraId="3408811E"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À partir de l’information du texte ci-dessous organisez la discussion. Choisissez parmi vous un candidat digne. Exposez les pour et les contre.</w:t>
            </w:r>
          </w:p>
          <w:p w14:paraId="454E1DC3" w14:textId="654C78CB"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noProof/>
                <w:color w:val="000000"/>
                <w:sz w:val="24"/>
                <w:szCs w:val="24"/>
                <w:lang w:eastAsia="ru-RU"/>
              </w:rPr>
              <w:lastRenderedPageBreak/>
              <w:drawing>
                <wp:inline distT="0" distB="0" distL="0" distR="0" wp14:anchorId="692B1473" wp14:editId="443CA32B">
                  <wp:extent cx="3901440" cy="2735580"/>
                  <wp:effectExtent l="0" t="0" r="3810" b="7620"/>
                  <wp:docPr id="34800290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01440" cy="2735580"/>
                          </a:xfrm>
                          <a:prstGeom prst="rect">
                            <a:avLst/>
                          </a:prstGeom>
                          <a:noFill/>
                          <a:ln>
                            <a:noFill/>
                          </a:ln>
                        </pic:spPr>
                      </pic:pic>
                    </a:graphicData>
                  </a:graphic>
                </wp:inline>
              </w:drawing>
            </w:r>
          </w:p>
          <w:p w14:paraId="60D88EB7"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p>
          <w:p w14:paraId="6EE7EA41"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2</w:t>
            </w:r>
          </w:p>
          <w:p w14:paraId="5212AF68" w14:textId="77777777" w:rsidR="00863187" w:rsidRPr="00863187" w:rsidRDefault="00863187" w:rsidP="00863187">
            <w:pPr>
              <w:keepNext/>
              <w:keepLines/>
              <w:shd w:val="clear" w:color="auto" w:fill="FFFFFF"/>
              <w:spacing w:after="0" w:line="240" w:lineRule="auto"/>
              <w:jc w:val="both"/>
              <w:outlineLvl w:val="1"/>
              <w:rPr>
                <w:rFonts w:eastAsia="Times New Roman" w:cs="Times New Roman"/>
                <w:bCs/>
                <w:color w:val="000000"/>
                <w:sz w:val="24"/>
                <w:szCs w:val="24"/>
                <w:lang w:val="fr-FR"/>
              </w:rPr>
            </w:pPr>
            <w:r w:rsidRPr="00863187">
              <w:rPr>
                <w:rFonts w:eastAsia="Calibri" w:cs="Times New Roman"/>
                <w:color w:val="000000"/>
                <w:sz w:val="24"/>
                <w:szCs w:val="24"/>
                <w:lang w:val="fr-FR"/>
              </w:rPr>
              <w:t xml:space="preserve">Imaginez que vous devez organiser </w:t>
            </w:r>
            <w:r w:rsidRPr="00863187">
              <w:rPr>
                <w:rFonts w:eastAsia="Times New Roman" w:cs="Times New Roman"/>
                <w:bCs/>
                <w:color w:val="000000"/>
                <w:sz w:val="24"/>
                <w:szCs w:val="24"/>
                <w:lang w:val="fr-FR"/>
              </w:rPr>
              <w:t>un séminaire d’entreprise.</w:t>
            </w:r>
          </w:p>
          <w:p w14:paraId="31E002EC" w14:textId="77777777" w:rsidR="00863187" w:rsidRPr="00863187" w:rsidRDefault="00863187" w:rsidP="00863187">
            <w:pPr>
              <w:spacing w:after="0" w:line="240" w:lineRule="auto"/>
              <w:jc w:val="both"/>
              <w:rPr>
                <w:rFonts w:cs="Times New Roman"/>
                <w:color w:val="000000"/>
                <w:sz w:val="24"/>
                <w:szCs w:val="24"/>
                <w:lang w:val="fr-FR"/>
              </w:rPr>
            </w:pPr>
            <w:r w:rsidRPr="00863187">
              <w:rPr>
                <w:rFonts w:cs="Times New Roman"/>
                <w:color w:val="000000"/>
                <w:sz w:val="24"/>
                <w:szCs w:val="24"/>
                <w:lang w:val="fr-FR"/>
              </w:rPr>
              <w:t>Decidez en groupes :</w:t>
            </w:r>
            <w:r w:rsidRPr="00863187">
              <w:rPr>
                <w:rFonts w:cs="Times New Roman"/>
                <w:i/>
                <w:color w:val="000000"/>
                <w:sz w:val="24"/>
                <w:szCs w:val="24"/>
                <w:lang w:val="fr-FR"/>
              </w:rPr>
              <w:t>Quel est l’objectif premier de l’évènement ? Qui sont les personnes destinées par l’évènement ? Quel est le budget alloué ?</w:t>
            </w:r>
            <w:r w:rsidRPr="00863187">
              <w:rPr>
                <w:rFonts w:cs="Times New Roman"/>
                <w:color w:val="000000"/>
                <w:sz w:val="24"/>
                <w:szCs w:val="24"/>
                <w:lang w:val="fr-FR"/>
              </w:rPr>
              <w:t xml:space="preserve"> </w:t>
            </w:r>
          </w:p>
          <w:p w14:paraId="79DCDEEA" w14:textId="77777777" w:rsidR="00863187" w:rsidRPr="00863187" w:rsidRDefault="00863187" w:rsidP="00863187">
            <w:pPr>
              <w:spacing w:after="0" w:line="240" w:lineRule="auto"/>
              <w:jc w:val="both"/>
              <w:rPr>
                <w:rFonts w:cs="Times New Roman"/>
                <w:color w:val="000000"/>
                <w:lang w:val="fr-FR"/>
              </w:rPr>
            </w:pPr>
            <w:r w:rsidRPr="00863187">
              <w:rPr>
                <w:rFonts w:cs="Times New Roman"/>
                <w:color w:val="000000"/>
                <w:sz w:val="24"/>
                <w:szCs w:val="24"/>
                <w:lang w:val="fr-FR"/>
              </w:rPr>
              <w:t>Fixez la date et la durée de l’évènement. Pensez au nombre de participants. Déterminez le lieu. Définissez le thème et l’univers de l’évènement. Définissez les activités et animations. Etablissez le planning des journées</w:t>
            </w:r>
          </w:p>
          <w:p w14:paraId="2960A647"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R</w:t>
            </w:r>
            <w:r w:rsidRPr="00863187">
              <w:rPr>
                <w:rFonts w:cs="Times New Roman"/>
                <w:color w:val="000000"/>
                <w:sz w:val="24"/>
                <w:szCs w:val="24"/>
                <w:lang w:val="fr-FR"/>
              </w:rPr>
              <w:t>é</w:t>
            </w:r>
            <w:r w:rsidRPr="00863187">
              <w:rPr>
                <w:rFonts w:eastAsia="Calibri" w:cs="Times New Roman"/>
                <w:color w:val="000000"/>
                <w:sz w:val="24"/>
                <w:szCs w:val="24"/>
                <w:lang w:val="fr-FR"/>
              </w:rPr>
              <w:t>fl</w:t>
            </w:r>
            <w:r w:rsidRPr="00863187">
              <w:rPr>
                <w:rFonts w:cs="Times New Roman"/>
                <w:color w:val="000000"/>
                <w:sz w:val="24"/>
                <w:szCs w:val="24"/>
                <w:lang w:val="fr-FR"/>
              </w:rPr>
              <w:t>é</w:t>
            </w:r>
            <w:r w:rsidRPr="00863187">
              <w:rPr>
                <w:rFonts w:eastAsia="Calibri" w:cs="Times New Roman"/>
                <w:color w:val="000000"/>
                <w:sz w:val="24"/>
                <w:szCs w:val="24"/>
                <w:lang w:val="fr-FR"/>
              </w:rPr>
              <w:t xml:space="preserve">chissez </w:t>
            </w:r>
            <w:r w:rsidRPr="00863187">
              <w:rPr>
                <w:rFonts w:cs="Times New Roman"/>
                <w:color w:val="000000"/>
                <w:sz w:val="24"/>
                <w:szCs w:val="24"/>
                <w:lang w:val="fr-FR"/>
              </w:rPr>
              <w:t>é</w:t>
            </w:r>
            <w:r w:rsidRPr="00863187">
              <w:rPr>
                <w:rFonts w:eastAsia="Calibri" w:cs="Times New Roman"/>
                <w:color w:val="000000"/>
                <w:sz w:val="24"/>
                <w:szCs w:val="24"/>
                <w:lang w:val="fr-FR"/>
              </w:rPr>
              <w:t xml:space="preserve">galement qui va assurer du bon déroulement de l’ensemble des activités et animations. Choisissez la personne qui va contrôler la présence de l’ensemble des participants inscrits et celui qui va favoriser une atmosphère propice à la détente et à la performance. </w:t>
            </w:r>
          </w:p>
          <w:p w14:paraId="7BD7C197"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Qui va s’occuper de l’intendance et de la logistique</w:t>
            </w:r>
          </w:p>
          <w:p w14:paraId="1F2AA8DB"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3</w:t>
            </w:r>
          </w:p>
          <w:p w14:paraId="429C9BB8"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Vous participez à un forum financier. On vous a demandé de préparer un rapport sur la situation actuelle au marché des valeurs mobilières moderne. Quels sont leurs avantages et inconvénients ?</w:t>
            </w:r>
          </w:p>
        </w:tc>
      </w:tr>
      <w:tr w:rsidR="00863187" w:rsidRPr="00806379" w14:paraId="10CCAF32" w14:textId="77777777" w:rsidTr="00650AD7">
        <w:tc>
          <w:tcPr>
            <w:tcW w:w="2651" w:type="dxa"/>
          </w:tcPr>
          <w:p w14:paraId="0B7F0084"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val="fr-FR" w:eastAsia="ru-RU"/>
              </w:rPr>
            </w:pPr>
          </w:p>
        </w:tc>
        <w:tc>
          <w:tcPr>
            <w:tcW w:w="2384" w:type="dxa"/>
          </w:tcPr>
          <w:p w14:paraId="22436C85"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eastAsia="ru-RU"/>
              </w:rPr>
            </w:pPr>
            <w:r w:rsidRPr="00863187">
              <w:rPr>
                <w:rFonts w:eastAsia="Times New Roman" w:cs="Times New Roman"/>
                <w:color w:val="000000"/>
                <w:sz w:val="24"/>
                <w:szCs w:val="24"/>
                <w:lang w:eastAsia="ru-RU"/>
              </w:rPr>
              <w:t>3. Использует приёмы публичной речи и делового профессионального дискурса на иностранном языке.</w:t>
            </w:r>
          </w:p>
        </w:tc>
        <w:tc>
          <w:tcPr>
            <w:tcW w:w="2399" w:type="dxa"/>
          </w:tcPr>
          <w:p w14:paraId="0FA6F65F"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знать:</w:t>
            </w:r>
          </w:p>
          <w:p w14:paraId="13465C01"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 основы взаимодействия между членами коллектива в команде;</w:t>
            </w:r>
          </w:p>
          <w:p w14:paraId="0D443C67"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приёмы убеждения, аргументации, выражения </w:t>
            </w:r>
            <w:r w:rsidRPr="00863187">
              <w:rPr>
                <w:rFonts w:eastAsia="Times New Roman" w:cs="Times New Roman"/>
                <w:color w:val="000000"/>
                <w:sz w:val="24"/>
                <w:szCs w:val="24"/>
                <w:lang w:eastAsia="ru-RU"/>
              </w:rPr>
              <w:lastRenderedPageBreak/>
              <w:t>точки зрения;</w:t>
            </w:r>
          </w:p>
          <w:p w14:paraId="0DCDEB13"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теоретические основы управления коллективом.</w:t>
            </w:r>
          </w:p>
        </w:tc>
        <w:tc>
          <w:tcPr>
            <w:tcW w:w="2478" w:type="dxa"/>
          </w:tcPr>
          <w:p w14:paraId="2FBFFF76" w14:textId="77777777" w:rsidR="00863187" w:rsidRPr="00863187" w:rsidRDefault="00863187" w:rsidP="00863187">
            <w:pPr>
              <w:widowControl w:val="0"/>
              <w:autoSpaceDE w:val="0"/>
              <w:autoSpaceDN w:val="0"/>
              <w:adjustRightInd w:val="0"/>
              <w:spacing w:after="0" w:line="240" w:lineRule="auto"/>
              <w:jc w:val="center"/>
              <w:rPr>
                <w:rFonts w:eastAsia="Times New Roman" w:cs="Times New Roman"/>
                <w:b/>
                <w:color w:val="000000"/>
                <w:sz w:val="24"/>
                <w:szCs w:val="24"/>
                <w:lang w:val="fr-FR" w:eastAsia="ru-RU"/>
              </w:rPr>
            </w:pPr>
            <w:r w:rsidRPr="00863187">
              <w:rPr>
                <w:rFonts w:eastAsia="Calibri" w:cs="Times New Roman"/>
                <w:b/>
                <w:color w:val="000000"/>
                <w:sz w:val="24"/>
                <w:szCs w:val="24"/>
              </w:rPr>
              <w:lastRenderedPageBreak/>
              <w:t>Задание</w:t>
            </w:r>
            <w:r w:rsidRPr="00863187">
              <w:rPr>
                <w:rFonts w:eastAsia="Calibri" w:cs="Times New Roman"/>
                <w:b/>
                <w:color w:val="000000"/>
                <w:sz w:val="24"/>
                <w:szCs w:val="24"/>
                <w:lang w:val="fr-FR"/>
              </w:rPr>
              <w:t xml:space="preserve"> 1</w:t>
            </w:r>
          </w:p>
          <w:p w14:paraId="73B8173F"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rPr>
            </w:pPr>
            <w:r w:rsidRPr="00863187">
              <w:rPr>
                <w:rFonts w:eastAsia="Times New Roman" w:cs="Times New Roman"/>
                <w:color w:val="000000"/>
                <w:sz w:val="24"/>
                <w:szCs w:val="24"/>
                <w:lang w:val="fr-FR"/>
              </w:rPr>
              <w:t>Discutez en groupes les questions suivantes :</w:t>
            </w:r>
          </w:p>
          <w:p w14:paraId="7860D3BB" w14:textId="77777777" w:rsidR="00863187" w:rsidRPr="00863187" w:rsidRDefault="00863187" w:rsidP="00863187">
            <w:pPr>
              <w:widowControl w:val="0"/>
              <w:autoSpaceDE w:val="0"/>
              <w:autoSpaceDN w:val="0"/>
              <w:adjustRightInd w:val="0"/>
              <w:spacing w:after="0" w:line="240" w:lineRule="auto"/>
              <w:contextualSpacing/>
              <w:jc w:val="both"/>
              <w:rPr>
                <w:rFonts w:eastAsia="Times New Roman" w:cs="Times New Roman"/>
                <w:i/>
                <w:color w:val="000000"/>
                <w:sz w:val="24"/>
                <w:szCs w:val="24"/>
                <w:lang w:val="fr-FR"/>
              </w:rPr>
            </w:pPr>
            <w:r w:rsidRPr="00863187">
              <w:rPr>
                <w:rFonts w:eastAsia="Times New Roman" w:cs="Times New Roman"/>
                <w:i/>
                <w:color w:val="000000"/>
                <w:sz w:val="24"/>
                <w:szCs w:val="24"/>
                <w:lang w:val="fr-FR"/>
              </w:rPr>
              <w:t xml:space="preserve">Pourquoi la fiscalité est-elle importante </w:t>
            </w:r>
          </w:p>
          <w:p w14:paraId="35A792E9" w14:textId="77777777" w:rsidR="00863187" w:rsidRPr="00863187" w:rsidRDefault="00863187" w:rsidP="00863187">
            <w:pPr>
              <w:tabs>
                <w:tab w:val="left" w:pos="567"/>
              </w:tabs>
              <w:spacing w:after="0" w:line="240" w:lineRule="auto"/>
              <w:contextualSpacing/>
              <w:jc w:val="both"/>
              <w:rPr>
                <w:rFonts w:eastAsia="Times New Roman" w:cs="Times New Roman"/>
                <w:color w:val="000000"/>
                <w:szCs w:val="28"/>
                <w:lang w:val="fr-FR"/>
              </w:rPr>
            </w:pPr>
            <w:r w:rsidRPr="00863187">
              <w:rPr>
                <w:rFonts w:eastAsia="Times New Roman" w:cs="Times New Roman"/>
                <w:i/>
                <w:color w:val="000000"/>
                <w:sz w:val="24"/>
                <w:szCs w:val="24"/>
                <w:lang w:val="fr-FR"/>
              </w:rPr>
              <w:t>Quels exemples de comportements contraires à l'éthique dans la sphère financière pouvez-vous citer ? Quelles en sont les conséquences</w:t>
            </w:r>
            <w:r w:rsidRPr="00863187">
              <w:rPr>
                <w:rFonts w:eastAsia="Times New Roman" w:cs="Times New Roman"/>
                <w:color w:val="000000"/>
                <w:szCs w:val="28"/>
                <w:lang w:val="fr-FR"/>
              </w:rPr>
              <w:t xml:space="preserve"> ?</w:t>
            </w:r>
          </w:p>
          <w:p w14:paraId="78BBD6B9" w14:textId="77777777" w:rsidR="00863187" w:rsidRPr="00863187" w:rsidRDefault="00863187" w:rsidP="00863187">
            <w:pPr>
              <w:tabs>
                <w:tab w:val="left" w:pos="567"/>
              </w:tabs>
              <w:spacing w:after="0" w:line="240" w:lineRule="auto"/>
              <w:contextualSpacing/>
              <w:jc w:val="both"/>
              <w:rPr>
                <w:rFonts w:eastAsia="Times New Roman" w:cs="Times New Roman"/>
                <w:i/>
                <w:color w:val="000000"/>
                <w:sz w:val="24"/>
                <w:szCs w:val="24"/>
                <w:lang w:val="fr-FR"/>
              </w:rPr>
            </w:pPr>
            <w:r w:rsidRPr="00863187">
              <w:rPr>
                <w:rFonts w:eastAsia="Times New Roman" w:cs="Times New Roman"/>
                <w:i/>
                <w:color w:val="000000"/>
                <w:sz w:val="24"/>
                <w:szCs w:val="24"/>
                <w:lang w:val="fr-FR"/>
              </w:rPr>
              <w:t>Essayez de vous souvenir d'une grande crise dans le monde des affaires. Réfléchissez aux causes de cette crise.</w:t>
            </w:r>
          </w:p>
          <w:p w14:paraId="59296E7E"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2</w:t>
            </w:r>
          </w:p>
          <w:p w14:paraId="2580B835"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Les réseaux d’experts sont des plateformes en ligne sur lesquelles vous pouvez engager des PME, des experts commerciaux, des spécialistes des marchés boursiers, des experts en investissement, etc. pour des consultations ou des projets individuels. La plateforme de services de réseaux d’experts vérifie les antécédents et recherche les profils </w:t>
            </w:r>
            <w:r w:rsidRPr="00863187">
              <w:rPr>
                <w:rFonts w:eastAsia="Times New Roman" w:cs="Times New Roman"/>
                <w:color w:val="000000"/>
                <w:sz w:val="24"/>
                <w:szCs w:val="24"/>
                <w:lang w:val="fr-FR" w:eastAsia="ru-RU"/>
              </w:rPr>
              <w:lastRenderedPageBreak/>
              <w:t>professionnels pour valider les experts.</w:t>
            </w:r>
          </w:p>
          <w:p w14:paraId="56279A53"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Il n’existe pas de norme établie pour le fonctionnement des plateformes de connaissances professionnelles à la demande.</w:t>
            </w:r>
          </w:p>
          <w:p w14:paraId="48585086"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bCs/>
                <w:color w:val="000000"/>
                <w:sz w:val="24"/>
                <w:szCs w:val="24"/>
                <w:lang w:val="fr-FR" w:eastAsia="ru-RU"/>
              </w:rPr>
            </w:pPr>
            <w:r w:rsidRPr="00863187">
              <w:rPr>
                <w:rFonts w:eastAsia="Times New Roman" w:cs="Times New Roman"/>
                <w:color w:val="000000"/>
                <w:sz w:val="24"/>
                <w:szCs w:val="24"/>
                <w:lang w:val="fr-FR" w:eastAsia="ru-RU"/>
              </w:rPr>
              <w:t xml:space="preserve">C’est à vous de prouver à vos collegues que </w:t>
            </w:r>
            <w:r w:rsidRPr="00863187">
              <w:rPr>
                <w:rFonts w:eastAsia="Times New Roman" w:cs="Times New Roman"/>
                <w:bCs/>
                <w:color w:val="000000"/>
                <w:sz w:val="24"/>
                <w:szCs w:val="24"/>
                <w:lang w:val="fr-FR" w:eastAsia="ru-RU"/>
              </w:rPr>
              <w:t xml:space="preserve">les réseaux d’experts sont tres efficaces a nos jours. </w:t>
            </w:r>
          </w:p>
          <w:p w14:paraId="7F15ED82" w14:textId="77777777" w:rsidR="00863187" w:rsidRPr="00863187" w:rsidRDefault="00863187" w:rsidP="00863187">
            <w:pPr>
              <w:widowControl w:val="0"/>
              <w:autoSpaceDE w:val="0"/>
              <w:autoSpaceDN w:val="0"/>
              <w:adjustRightInd w:val="0"/>
              <w:spacing w:after="0" w:line="240" w:lineRule="auto"/>
              <w:ind w:firstLine="709"/>
              <w:jc w:val="both"/>
              <w:rPr>
                <w:rFonts w:eastAsia="Times New Roman" w:cs="Times New Roman"/>
                <w:bCs/>
                <w:color w:val="000000"/>
                <w:sz w:val="24"/>
                <w:szCs w:val="24"/>
                <w:lang w:val="fr-FR" w:eastAsia="ru-RU"/>
              </w:rPr>
            </w:pPr>
            <w:r w:rsidRPr="00863187">
              <w:rPr>
                <w:rFonts w:cs="Times New Roman"/>
                <w:color w:val="000000"/>
                <w:sz w:val="24"/>
                <w:szCs w:val="24"/>
                <w:lang w:val="fr-FR"/>
              </w:rPr>
              <w:t>Persuadez vos collègues de faire confiance aux experts commerciaux disponibles en ligne pour une consultation rapide concernant votre nouvelle entreprise ou la nouvelle unité commerciale que vous souhaitez créer.</w:t>
            </w:r>
            <w:r w:rsidRPr="00863187">
              <w:rPr>
                <w:rFonts w:eastAsia="Times New Roman" w:cs="Times New Roman"/>
                <w:bCs/>
                <w:color w:val="000000"/>
                <w:sz w:val="24"/>
                <w:szCs w:val="24"/>
                <w:lang w:val="fr-FR" w:eastAsia="ru-RU"/>
              </w:rPr>
              <w:t> </w:t>
            </w:r>
          </w:p>
          <w:p w14:paraId="07458359"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val="fr-FR" w:eastAsia="ru-RU"/>
              </w:rPr>
            </w:pPr>
          </w:p>
        </w:tc>
      </w:tr>
      <w:tr w:rsidR="00863187" w:rsidRPr="00863187" w14:paraId="7563A5D5" w14:textId="77777777" w:rsidTr="00650AD7">
        <w:tc>
          <w:tcPr>
            <w:tcW w:w="2651" w:type="dxa"/>
          </w:tcPr>
          <w:p w14:paraId="1769DE0B"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53780D68"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p>
        </w:tc>
        <w:tc>
          <w:tcPr>
            <w:tcW w:w="2399" w:type="dxa"/>
          </w:tcPr>
          <w:p w14:paraId="3FA73E93"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0E18678B"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 выразить позицию коллектива и собственную позицию,</w:t>
            </w:r>
          </w:p>
          <w:p w14:paraId="594906AD"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систематизировать и обобщить позицию команды;</w:t>
            </w:r>
          </w:p>
          <w:p w14:paraId="61920A1D"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выбрать наиболее оптимальное решение из предложенных вариантов и аргументировать</w:t>
            </w:r>
          </w:p>
          <w:p w14:paraId="3A9AF09F"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eastAsia="ru-RU"/>
              </w:rPr>
            </w:pPr>
            <w:r w:rsidRPr="00863187">
              <w:rPr>
                <w:rFonts w:eastAsia="Times New Roman" w:cs="Times New Roman"/>
                <w:color w:val="000000"/>
                <w:sz w:val="24"/>
                <w:szCs w:val="24"/>
                <w:lang w:eastAsia="ru-RU"/>
              </w:rPr>
              <w:t>правильность выбора.</w:t>
            </w:r>
          </w:p>
        </w:tc>
        <w:tc>
          <w:tcPr>
            <w:tcW w:w="2478" w:type="dxa"/>
          </w:tcPr>
          <w:p w14:paraId="650DE7CA" w14:textId="77777777" w:rsidR="00863187" w:rsidRPr="00863187" w:rsidRDefault="00863187" w:rsidP="00863187">
            <w:pPr>
              <w:contextualSpacing/>
              <w:jc w:val="center"/>
              <w:rPr>
                <w:rFonts w:cs="Times New Roman"/>
                <w:b/>
                <w:bCs/>
                <w:color w:val="000000"/>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1</w:t>
            </w:r>
          </w:p>
          <w:p w14:paraId="61821D07" w14:textId="77777777" w:rsidR="00863187" w:rsidRPr="00863187" w:rsidRDefault="00863187" w:rsidP="00863187">
            <w:pPr>
              <w:spacing w:after="0" w:line="240" w:lineRule="auto"/>
              <w:contextualSpacing/>
              <w:jc w:val="both"/>
              <w:rPr>
                <w:rFonts w:cs="Times New Roman"/>
                <w:bCs/>
                <w:color w:val="000000"/>
                <w:sz w:val="24"/>
                <w:szCs w:val="24"/>
                <w:lang w:val="fr-FR"/>
              </w:rPr>
            </w:pPr>
            <w:r w:rsidRPr="00863187">
              <w:rPr>
                <w:rFonts w:cs="Times New Roman"/>
                <w:bCs/>
                <w:color w:val="000000"/>
                <w:sz w:val="24"/>
                <w:szCs w:val="24"/>
                <w:lang w:val="fr-FR"/>
              </w:rPr>
              <w:t>Animer une table ronde sur l'engagement dans les médias sociaux.</w:t>
            </w:r>
          </w:p>
          <w:p w14:paraId="57A07DEB" w14:textId="77777777" w:rsidR="00863187" w:rsidRPr="00863187" w:rsidRDefault="00863187" w:rsidP="00863187">
            <w:pPr>
              <w:spacing w:after="0" w:line="240" w:lineRule="auto"/>
              <w:ind w:firstLine="709"/>
              <w:contextualSpacing/>
              <w:jc w:val="both"/>
              <w:rPr>
                <w:rFonts w:cs="Times New Roman"/>
                <w:bCs/>
                <w:color w:val="000000"/>
                <w:sz w:val="24"/>
                <w:szCs w:val="24"/>
                <w:lang w:val="fr-FR"/>
              </w:rPr>
            </w:pPr>
            <w:r w:rsidRPr="00863187">
              <w:rPr>
                <w:rFonts w:cs="Times New Roman"/>
                <w:bCs/>
                <w:color w:val="000000"/>
                <w:sz w:val="24"/>
                <w:szCs w:val="24"/>
                <w:lang w:val="fr-FR"/>
              </w:rPr>
              <w:t xml:space="preserve">Faites attention aux questions suivantes: </w:t>
            </w:r>
          </w:p>
          <w:p w14:paraId="430B7B2F" w14:textId="77777777" w:rsidR="00863187" w:rsidRPr="00863187" w:rsidRDefault="00863187">
            <w:pPr>
              <w:numPr>
                <w:ilvl w:val="0"/>
                <w:numId w:val="80"/>
              </w:numPr>
              <w:spacing w:after="0" w:line="240" w:lineRule="auto"/>
              <w:contextualSpacing/>
              <w:jc w:val="both"/>
              <w:rPr>
                <w:rFonts w:cs="Times New Roman"/>
                <w:bCs/>
                <w:color w:val="000000"/>
                <w:sz w:val="24"/>
                <w:szCs w:val="24"/>
                <w:lang w:val="fr-FR"/>
              </w:rPr>
            </w:pPr>
            <w:r w:rsidRPr="00863187">
              <w:rPr>
                <w:rFonts w:cs="Times New Roman"/>
                <w:bCs/>
                <w:color w:val="000000"/>
                <w:sz w:val="24"/>
                <w:szCs w:val="24"/>
                <w:lang w:val="fr-FR"/>
              </w:rPr>
              <w:t xml:space="preserve">comment stimuler l'activité des médias sociaux ? </w:t>
            </w:r>
          </w:p>
          <w:p w14:paraId="2A81999C" w14:textId="77777777" w:rsidR="00863187" w:rsidRPr="00863187" w:rsidRDefault="00863187">
            <w:pPr>
              <w:numPr>
                <w:ilvl w:val="0"/>
                <w:numId w:val="80"/>
              </w:numPr>
              <w:spacing w:after="0" w:line="240" w:lineRule="auto"/>
              <w:contextualSpacing/>
              <w:jc w:val="both"/>
              <w:rPr>
                <w:rFonts w:cs="Times New Roman"/>
                <w:bCs/>
                <w:color w:val="000000"/>
                <w:sz w:val="24"/>
                <w:szCs w:val="24"/>
                <w:lang w:val="fr-FR"/>
              </w:rPr>
            </w:pPr>
            <w:r w:rsidRPr="00863187">
              <w:rPr>
                <w:rFonts w:cs="Times New Roman"/>
                <w:bCs/>
                <w:color w:val="000000"/>
                <w:sz w:val="24"/>
                <w:szCs w:val="24"/>
                <w:lang w:val="fr-FR"/>
              </w:rPr>
              <w:t>comment s'engager avec des les influenceurs?,</w:t>
            </w:r>
          </w:p>
          <w:p w14:paraId="48EEBFDA" w14:textId="77777777" w:rsidR="00863187" w:rsidRPr="00863187" w:rsidRDefault="00863187">
            <w:pPr>
              <w:numPr>
                <w:ilvl w:val="0"/>
                <w:numId w:val="80"/>
              </w:numPr>
              <w:spacing w:after="0" w:line="240" w:lineRule="auto"/>
              <w:contextualSpacing/>
              <w:jc w:val="both"/>
              <w:rPr>
                <w:rFonts w:cs="Times New Roman"/>
                <w:color w:val="000000"/>
                <w:sz w:val="24"/>
                <w:szCs w:val="24"/>
                <w:lang w:val="fr-FR"/>
              </w:rPr>
            </w:pPr>
            <w:r w:rsidRPr="00863187">
              <w:rPr>
                <w:rFonts w:cs="Times New Roman"/>
                <w:bCs/>
                <w:color w:val="000000"/>
                <w:sz w:val="24"/>
                <w:szCs w:val="24"/>
                <w:lang w:val="fr-FR"/>
              </w:rPr>
              <w:t>comment surveiller et analyser mieux des données d'engagement.</w:t>
            </w:r>
          </w:p>
          <w:p w14:paraId="0A42E14B" w14:textId="77777777" w:rsidR="00863187" w:rsidRPr="00863187" w:rsidRDefault="00863187" w:rsidP="00863187">
            <w:pPr>
              <w:spacing w:after="0" w:line="240" w:lineRule="auto"/>
              <w:jc w:val="both"/>
              <w:rPr>
                <w:rFonts w:cs="Times New Roman"/>
                <w:color w:val="000000"/>
                <w:sz w:val="24"/>
                <w:szCs w:val="24"/>
                <w:lang w:val="fr-FR"/>
              </w:rPr>
            </w:pPr>
            <w:r w:rsidRPr="00863187">
              <w:rPr>
                <w:rFonts w:cs="Times New Roman"/>
                <w:color w:val="000000"/>
                <w:sz w:val="24"/>
                <w:szCs w:val="24"/>
                <w:lang w:val="fr-FR"/>
              </w:rPr>
              <w:t>1. Il existe une opinion selon laquelle, pour créer un engagement positif et amusant sur les réseaux sociaux, vous devez utiliser ces questions comme brise-glace pour les événements de réseautage. Quelles questions recommanderiez-vous de poser sur les réseaux sociaux pour augmenter l'engagement?</w:t>
            </w:r>
          </w:p>
          <w:p w14:paraId="42C9BE95" w14:textId="77777777" w:rsidR="00863187" w:rsidRPr="00863187" w:rsidRDefault="00863187" w:rsidP="00863187">
            <w:pPr>
              <w:spacing w:after="0" w:line="240" w:lineRule="auto"/>
              <w:jc w:val="both"/>
              <w:rPr>
                <w:rFonts w:cs="Times New Roman"/>
                <w:color w:val="000000"/>
                <w:sz w:val="24"/>
                <w:szCs w:val="24"/>
                <w:lang w:val="fr-FR"/>
              </w:rPr>
            </w:pPr>
            <w:r w:rsidRPr="00863187">
              <w:rPr>
                <w:rFonts w:cs="Times New Roman"/>
                <w:color w:val="000000"/>
                <w:sz w:val="24"/>
                <w:szCs w:val="24"/>
                <w:lang w:val="fr-FR"/>
              </w:rPr>
              <w:t>2. Discutez de l'extrait du livre: "D'une certaine manière, les photos que nous publions sur nos sites de médias sociaux sont des badges que nous affichons à tous nos amis pour leur parler des endroits exotiques que nous avons visités ou des montagnes que nous avons escaladées. Nous les publions fièrement et attendons avec impatience que nos amis les aiment et les commentent. Pour certains, c'est une expérience sociale enrichissante et puissante, et ils consacrent de nombreuses heures à l'activité de publier. Chaque petit "like" déclenche une goutte de dopamine qui les maintient accrochés comme des toxicomanes."Source: William Ammerman" Marketing de marque invisible à l'ère de l'automatisation, du Big Data et de l'apprentissage automatique" 14 juin 2019.</w:t>
            </w:r>
          </w:p>
          <w:p w14:paraId="50A126C8" w14:textId="77777777" w:rsidR="00863187" w:rsidRPr="00863187" w:rsidRDefault="00863187" w:rsidP="00863187">
            <w:pPr>
              <w:spacing w:after="0" w:line="240" w:lineRule="auto"/>
              <w:jc w:val="both"/>
              <w:rPr>
                <w:rFonts w:cs="Times New Roman"/>
                <w:color w:val="000000"/>
                <w:sz w:val="24"/>
                <w:szCs w:val="24"/>
                <w:lang w:val="fr-FR"/>
              </w:rPr>
            </w:pPr>
            <w:r w:rsidRPr="00863187">
              <w:rPr>
                <w:rFonts w:cs="Times New Roman"/>
                <w:color w:val="000000"/>
                <w:sz w:val="24"/>
                <w:szCs w:val="24"/>
                <w:lang w:val="fr-FR"/>
              </w:rPr>
              <w:t>3. Comment pouvez-vous convaincre les clients de faire leurs achats en ligne ou de toute autre activité dont vous avez besoin en tant que spécialiste des relations publiques? Quels sont les moyens de persuader quelqu'un en ligne?</w:t>
            </w:r>
          </w:p>
          <w:p w14:paraId="51599987"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eastAsia="ru-RU"/>
              </w:rPr>
            </w:pPr>
          </w:p>
        </w:tc>
      </w:tr>
      <w:tr w:rsidR="00863187" w:rsidRPr="00806379" w14:paraId="07332D51" w14:textId="77777777" w:rsidTr="00650AD7">
        <w:tc>
          <w:tcPr>
            <w:tcW w:w="2651" w:type="dxa"/>
          </w:tcPr>
          <w:p w14:paraId="0ADDDBC3"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eastAsia="ru-RU"/>
              </w:rPr>
            </w:pPr>
          </w:p>
        </w:tc>
        <w:tc>
          <w:tcPr>
            <w:tcW w:w="2384" w:type="dxa"/>
          </w:tcPr>
          <w:p w14:paraId="7C447338"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4"/>
                <w:szCs w:val="24"/>
                <w:lang w:eastAsia="ru-RU"/>
              </w:rPr>
            </w:pPr>
            <w:r w:rsidRPr="00863187">
              <w:rPr>
                <w:rFonts w:eastAsia="Times New Roman" w:cs="Times New Roman"/>
                <w:color w:val="000000"/>
                <w:sz w:val="24"/>
                <w:szCs w:val="24"/>
                <w:lang w:eastAsia="ru-RU"/>
              </w:rPr>
              <w:t xml:space="preserve">4. Демонстрирует владения основами академической </w:t>
            </w:r>
            <w:r w:rsidRPr="00863187">
              <w:rPr>
                <w:rFonts w:eastAsia="Times New Roman" w:cs="Times New Roman"/>
                <w:color w:val="000000"/>
                <w:sz w:val="24"/>
                <w:szCs w:val="24"/>
                <w:lang w:eastAsia="ru-RU"/>
              </w:rPr>
              <w:lastRenderedPageBreak/>
              <w:t>коммуникации и речевого этикета изучаемого иностранного языка.</w:t>
            </w:r>
          </w:p>
        </w:tc>
        <w:tc>
          <w:tcPr>
            <w:tcW w:w="2399" w:type="dxa"/>
          </w:tcPr>
          <w:p w14:paraId="69053210"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lastRenderedPageBreak/>
              <w:t xml:space="preserve">знать: </w:t>
            </w:r>
          </w:p>
          <w:p w14:paraId="075E806F"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лексико-грамматические и стилистические ресурсы </w:t>
            </w:r>
            <w:r w:rsidRPr="00863187">
              <w:rPr>
                <w:rFonts w:eastAsia="Times New Roman" w:cs="Times New Roman"/>
                <w:color w:val="000000"/>
                <w:sz w:val="24"/>
                <w:szCs w:val="24"/>
                <w:lang w:eastAsia="ru-RU"/>
              </w:rPr>
              <w:lastRenderedPageBreak/>
              <w:t>иностранного языка,</w:t>
            </w:r>
          </w:p>
          <w:p w14:paraId="4F71D606"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p>
        </w:tc>
        <w:tc>
          <w:tcPr>
            <w:tcW w:w="2478" w:type="dxa"/>
          </w:tcPr>
          <w:p w14:paraId="5D2C8AC1"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lastRenderedPageBreak/>
              <w:t>Задание</w:t>
            </w:r>
            <w:r w:rsidRPr="00770209">
              <w:rPr>
                <w:rFonts w:eastAsia="Calibri" w:cs="Times New Roman"/>
                <w:b/>
                <w:color w:val="000000"/>
                <w:sz w:val="24"/>
                <w:szCs w:val="24"/>
                <w:lang w:val="fr-FR"/>
              </w:rPr>
              <w:t xml:space="preserve"> 1</w:t>
            </w:r>
          </w:p>
          <w:p w14:paraId="10D40182"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Lisez et complétez le texte «</w:t>
            </w:r>
            <w:r w:rsidRPr="00863187">
              <w:rPr>
                <w:rFonts w:eastAsia="Times New Roman" w:cs="Times New Roman"/>
                <w:bCs/>
                <w:i/>
                <w:color w:val="000000"/>
                <w:sz w:val="24"/>
                <w:szCs w:val="24"/>
                <w:lang w:val="fr-FR" w:eastAsia="ru-RU"/>
              </w:rPr>
              <w:t>Les chatbots pour gagner du temps dans les échanges</w:t>
            </w:r>
            <w:r w:rsidRPr="00863187">
              <w:rPr>
                <w:rFonts w:eastAsia="Calibri" w:cs="Times New Roman"/>
                <w:color w:val="000000"/>
                <w:sz w:val="24"/>
                <w:szCs w:val="24"/>
                <w:lang w:val="fr-FR"/>
              </w:rPr>
              <w:t>» par les mots proposés: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0"/>
            </w:tblGrid>
            <w:tr w:rsidR="00863187" w:rsidRPr="00806379" w14:paraId="354BDC2B" w14:textId="77777777" w:rsidTr="00650AD7">
              <w:tc>
                <w:tcPr>
                  <w:tcW w:w="5866" w:type="dxa"/>
                </w:tcPr>
                <w:p w14:paraId="304A8137" w14:textId="77777777" w:rsidR="00863187" w:rsidRPr="00863187" w:rsidRDefault="00863187" w:rsidP="00863187">
                  <w:pPr>
                    <w:widowControl w:val="0"/>
                    <w:autoSpaceDE w:val="0"/>
                    <w:autoSpaceDN w:val="0"/>
                    <w:adjustRightInd w:val="0"/>
                    <w:spacing w:after="0" w:line="240" w:lineRule="auto"/>
                    <w:jc w:val="both"/>
                    <w:rPr>
                      <w:rFonts w:ascii="Calibri" w:hAnsi="Calibri" w:cs="Times New Roman"/>
                      <w:color w:val="000000"/>
                      <w:sz w:val="24"/>
                      <w:szCs w:val="24"/>
                      <w:lang w:val="fr-FR"/>
                    </w:rPr>
                  </w:pPr>
                  <w:r w:rsidRPr="00863187">
                    <w:rPr>
                      <w:rFonts w:eastAsia="Times New Roman" w:cs="Times New Roman"/>
                      <w:color w:val="000000"/>
                      <w:sz w:val="24"/>
                      <w:szCs w:val="24"/>
                      <w:lang w:val="fr-FR" w:eastAsia="ru-RU"/>
                    </w:rPr>
                    <w:t>artificielle, grâce, autonome, informer, essentiel, adéquate, simplifier, moins, fonction</w:t>
                  </w:r>
                </w:p>
              </w:tc>
            </w:tr>
          </w:tbl>
          <w:p w14:paraId="3A4A3883"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p>
          <w:p w14:paraId="4C66B9BA"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L’intelligence ____ (artificielle) favorise les échanges ___ </w:t>
            </w:r>
            <w:r w:rsidRPr="00863187">
              <w:rPr>
                <w:rFonts w:eastAsia="Times New Roman" w:cs="Times New Roman"/>
                <w:color w:val="000000"/>
                <w:sz w:val="24"/>
                <w:szCs w:val="24"/>
                <w:lang w:val="fr-FR" w:eastAsia="ru-RU"/>
              </w:rPr>
              <w:lastRenderedPageBreak/>
              <w:t>(grâce) aux applications vocales ou chatbots, par exemple. Ces derniers, lorsqu’ils fonctionnent de manière ____ (autonome), peuvent assurer le suivi des commandes et ___ (informer) les clients. C’est encore du temps gagné pour les e-commerçants.</w:t>
            </w:r>
          </w:p>
          <w:p w14:paraId="1BF000FE"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Néanmoins, il est ___ (essentiel) de les programmer avec soin pour qu’ils répondent de manière ____ (adéquate) et personnalisée aux demandes des clients. À terme, cette pratique permet d’améliorer la satisfaction client et de ___ (simplifier) la procédure pour remplir le formulaire de commande.</w:t>
            </w:r>
          </w:p>
          <w:p w14:paraId="6162E3BE"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Dans un futur plus ou ____ (moins) proche, les chatbots proposeront des expériences clients de plus en plus personnalisées en ___ (fonction) de l’historique d’achats, des contacts antérieurs, etc.</w:t>
            </w:r>
          </w:p>
          <w:p w14:paraId="29C7D734"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p>
          <w:p w14:paraId="72979DEF"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2</w:t>
            </w:r>
          </w:p>
          <w:p w14:paraId="3D92D4EF"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Lisez et choisissez l’option correcte</w:t>
            </w:r>
          </w:p>
          <w:p w14:paraId="44FF9915"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Des modèles d'IA comme </w:t>
            </w:r>
            <w:hyperlink r:id="rId36" w:tgtFrame="_blank" w:history="1">
              <w:r w:rsidRPr="00863187">
                <w:rPr>
                  <w:rFonts w:eastAsia="Times New Roman" w:cs="Times New Roman"/>
                  <w:color w:val="000000"/>
                  <w:sz w:val="24"/>
                  <w:szCs w:val="24"/>
                  <w:u w:val="single"/>
                  <w:lang w:val="fr-FR" w:eastAsia="ru-RU"/>
                </w:rPr>
                <w:t>ChatGPT</w:t>
              </w:r>
            </w:hyperlink>
            <w:r w:rsidRPr="00863187">
              <w:rPr>
                <w:rFonts w:eastAsia="Times New Roman" w:cs="Times New Roman"/>
                <w:color w:val="000000"/>
                <w:sz w:val="24"/>
                <w:szCs w:val="24"/>
                <w:lang w:val="fr-FR" w:eastAsia="ru-RU"/>
              </w:rPr>
              <w:t xml:space="preserve"> peut aider </w:t>
            </w:r>
            <w:r w:rsidRPr="00863187">
              <w:rPr>
                <w:rFonts w:eastAsia="Times New Roman" w:cs="Times New Roman"/>
                <w:i/>
                <w:color w:val="000000"/>
                <w:sz w:val="24"/>
                <w:szCs w:val="24"/>
                <w:lang w:val="fr-FR" w:eastAsia="ru-RU"/>
              </w:rPr>
              <w:t>à/ - /de</w:t>
            </w:r>
            <w:r w:rsidRPr="00863187">
              <w:rPr>
                <w:rFonts w:eastAsia="Times New Roman" w:cs="Times New Roman"/>
                <w:color w:val="000000"/>
                <w:sz w:val="24"/>
                <w:szCs w:val="24"/>
                <w:lang w:val="fr-FR" w:eastAsia="ru-RU"/>
              </w:rPr>
              <w:t xml:space="preserve"> générer du contenu créatif pour les campagnes marketing, notamment:</w:t>
            </w:r>
          </w:p>
          <w:p w14:paraId="1CA0A6AE" w14:textId="77777777" w:rsidR="00863187" w:rsidRPr="00863187" w:rsidRDefault="00863187">
            <w:pPr>
              <w:widowControl w:val="0"/>
              <w:numPr>
                <w:ilvl w:val="0"/>
                <w:numId w:val="73"/>
              </w:numPr>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Descriptions de produits</w:t>
            </w:r>
          </w:p>
          <w:p w14:paraId="5A2711D7" w14:textId="77777777" w:rsidR="00863187" w:rsidRPr="00863187" w:rsidRDefault="00863187">
            <w:pPr>
              <w:widowControl w:val="0"/>
              <w:numPr>
                <w:ilvl w:val="0"/>
                <w:numId w:val="73"/>
              </w:numPr>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Blog</w:t>
            </w:r>
          </w:p>
          <w:p w14:paraId="27E43A87" w14:textId="77777777" w:rsidR="00863187" w:rsidRPr="00863187" w:rsidRDefault="00863187">
            <w:pPr>
              <w:widowControl w:val="0"/>
              <w:numPr>
                <w:ilvl w:val="0"/>
                <w:numId w:val="73"/>
              </w:numPr>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Mises à </w:t>
            </w:r>
            <w:r w:rsidRPr="00863187">
              <w:rPr>
                <w:rFonts w:eastAsia="Times New Roman" w:cs="Times New Roman"/>
                <w:i/>
                <w:color w:val="000000"/>
                <w:sz w:val="24"/>
                <w:szCs w:val="24"/>
                <w:lang w:val="fr-FR" w:eastAsia="ru-RU"/>
              </w:rPr>
              <w:t>jour /journée</w:t>
            </w:r>
            <w:r w:rsidRPr="00863187">
              <w:rPr>
                <w:rFonts w:eastAsia="Times New Roman" w:cs="Times New Roman"/>
                <w:color w:val="000000"/>
                <w:sz w:val="24"/>
                <w:szCs w:val="24"/>
                <w:lang w:val="fr-FR" w:eastAsia="ru-RU"/>
              </w:rPr>
              <w:t xml:space="preserve"> des médias sociaux</w:t>
            </w:r>
          </w:p>
          <w:p w14:paraId="79A60337"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Ce contenu peut être optimisé pour le SEO, </w:t>
            </w:r>
            <w:r w:rsidRPr="00863187">
              <w:rPr>
                <w:rFonts w:eastAsia="Times New Roman" w:cs="Times New Roman"/>
                <w:bCs/>
                <w:i/>
                <w:color w:val="000000"/>
                <w:sz w:val="24"/>
                <w:szCs w:val="24"/>
                <w:lang w:val="fr-FR" w:eastAsia="ru-RU"/>
              </w:rPr>
              <w:t>accroître/ augmenter</w:t>
            </w:r>
            <w:r w:rsidRPr="00863187">
              <w:rPr>
                <w:rFonts w:eastAsia="Times New Roman" w:cs="Times New Roman"/>
                <w:bCs/>
                <w:color w:val="000000"/>
                <w:sz w:val="24"/>
                <w:szCs w:val="24"/>
                <w:lang w:val="fr-FR" w:eastAsia="ru-RU"/>
              </w:rPr>
              <w:t xml:space="preserve"> la visibilité </w:t>
            </w:r>
            <w:r w:rsidRPr="00863187">
              <w:rPr>
                <w:rFonts w:eastAsia="Times New Roman" w:cs="Times New Roman"/>
                <w:color w:val="000000"/>
                <w:sz w:val="24"/>
                <w:szCs w:val="24"/>
                <w:lang w:val="fr-FR" w:eastAsia="ru-RU"/>
              </w:rPr>
              <w:t xml:space="preserve">et </w:t>
            </w:r>
            <w:r w:rsidRPr="00863187">
              <w:rPr>
                <w:rFonts w:eastAsia="Times New Roman" w:cs="Times New Roman"/>
                <w:bCs/>
                <w:color w:val="000000"/>
                <w:sz w:val="24"/>
                <w:szCs w:val="24"/>
                <w:lang w:val="fr-FR" w:eastAsia="ru-RU"/>
              </w:rPr>
              <w:t>conduire le trafic</w:t>
            </w:r>
            <w:r w:rsidRPr="00863187">
              <w:rPr>
                <w:rFonts w:eastAsia="Times New Roman" w:cs="Times New Roman"/>
                <w:b/>
                <w:bCs/>
                <w:color w:val="000000"/>
                <w:sz w:val="24"/>
                <w:szCs w:val="24"/>
                <w:lang w:val="fr-FR" w:eastAsia="ru-RU"/>
              </w:rPr>
              <w:t xml:space="preserve"> </w:t>
            </w:r>
            <w:r w:rsidRPr="00863187">
              <w:rPr>
                <w:rFonts w:eastAsia="Times New Roman" w:cs="Times New Roman"/>
                <w:color w:val="000000"/>
                <w:sz w:val="24"/>
                <w:szCs w:val="24"/>
                <w:lang w:val="fr-FR" w:eastAsia="ru-RU"/>
              </w:rPr>
              <w:t xml:space="preserve">au site de </w:t>
            </w:r>
            <w:r w:rsidRPr="00863187">
              <w:rPr>
                <w:rFonts w:eastAsia="Times New Roman" w:cs="Times New Roman"/>
                <w:i/>
                <w:color w:val="000000"/>
                <w:sz w:val="24"/>
                <w:szCs w:val="24"/>
                <w:lang w:val="fr-FR" w:eastAsia="ru-RU"/>
              </w:rPr>
              <w:t>commerce / commerçant</w:t>
            </w:r>
            <w:r w:rsidRPr="00863187">
              <w:rPr>
                <w:rFonts w:eastAsia="Times New Roman" w:cs="Times New Roman"/>
                <w:color w:val="000000"/>
                <w:sz w:val="24"/>
                <w:szCs w:val="24"/>
                <w:lang w:val="fr-FR" w:eastAsia="ru-RU"/>
              </w:rPr>
              <w:t xml:space="preserve"> électronique.</w:t>
            </w:r>
          </w:p>
          <w:p w14:paraId="70D63B54"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r w:rsidRPr="00863187">
              <w:rPr>
                <w:rFonts w:eastAsia="Times New Roman" w:cs="Times New Roman"/>
                <w:color w:val="000000"/>
                <w:sz w:val="24"/>
                <w:szCs w:val="24"/>
                <w:lang w:val="fr-FR" w:eastAsia="ru-RU"/>
              </w:rPr>
              <w:t xml:space="preserve">L'IA peut </w:t>
            </w:r>
            <w:r w:rsidRPr="00863187">
              <w:rPr>
                <w:rFonts w:eastAsia="Times New Roman" w:cs="Times New Roman"/>
                <w:i/>
                <w:color w:val="000000"/>
                <w:sz w:val="24"/>
                <w:szCs w:val="24"/>
                <w:lang w:val="fr-FR" w:eastAsia="ru-RU"/>
              </w:rPr>
              <w:t>également / à égalité</w:t>
            </w:r>
            <w:r w:rsidRPr="00863187">
              <w:rPr>
                <w:rFonts w:eastAsia="Times New Roman" w:cs="Times New Roman"/>
                <w:color w:val="000000"/>
                <w:sz w:val="24"/>
                <w:szCs w:val="24"/>
                <w:lang w:val="fr-FR" w:eastAsia="ru-RU"/>
              </w:rPr>
              <w:t xml:space="preserve"> planifier des publications, analyser les données d'engagement pour déterminer </w:t>
            </w:r>
            <w:r w:rsidRPr="00863187">
              <w:rPr>
                <w:rFonts w:eastAsia="Times New Roman" w:cs="Times New Roman"/>
                <w:i/>
                <w:color w:val="000000"/>
                <w:sz w:val="24"/>
                <w:szCs w:val="24"/>
                <w:lang w:val="fr-FR" w:eastAsia="ru-RU"/>
              </w:rPr>
              <w:t>les meilleurs / un bon</w:t>
            </w:r>
            <w:r w:rsidRPr="00863187">
              <w:rPr>
                <w:rFonts w:eastAsia="Times New Roman" w:cs="Times New Roman"/>
                <w:color w:val="000000"/>
                <w:sz w:val="24"/>
                <w:szCs w:val="24"/>
                <w:lang w:val="fr-FR" w:eastAsia="ru-RU"/>
              </w:rPr>
              <w:t xml:space="preserve"> moments pour publier et même interagir avec les clients en répondant aux </w:t>
            </w:r>
            <w:r w:rsidRPr="00863187">
              <w:rPr>
                <w:rFonts w:eastAsia="Times New Roman" w:cs="Times New Roman"/>
                <w:i/>
                <w:color w:val="000000"/>
                <w:sz w:val="24"/>
                <w:szCs w:val="24"/>
                <w:lang w:val="fr-FR" w:eastAsia="ru-RU"/>
              </w:rPr>
              <w:t>requêtes / prières</w:t>
            </w:r>
            <w:r w:rsidRPr="00863187">
              <w:rPr>
                <w:rFonts w:eastAsia="Times New Roman" w:cs="Times New Roman"/>
                <w:color w:val="000000"/>
                <w:sz w:val="24"/>
                <w:szCs w:val="24"/>
                <w:lang w:val="fr-FR" w:eastAsia="ru-RU"/>
              </w:rPr>
              <w:t xml:space="preserve"> ou en </w:t>
            </w:r>
            <w:r w:rsidRPr="00863187">
              <w:rPr>
                <w:rFonts w:eastAsia="Times New Roman" w:cs="Times New Roman"/>
                <w:i/>
                <w:color w:val="000000"/>
                <w:sz w:val="24"/>
                <w:szCs w:val="24"/>
                <w:lang w:val="fr-FR" w:eastAsia="ru-RU"/>
              </w:rPr>
              <w:t>les / leur / y</w:t>
            </w:r>
            <w:r w:rsidRPr="00863187">
              <w:rPr>
                <w:rFonts w:eastAsia="Times New Roman" w:cs="Times New Roman"/>
                <w:color w:val="000000"/>
                <w:sz w:val="24"/>
                <w:szCs w:val="24"/>
                <w:lang w:val="fr-FR" w:eastAsia="ru-RU"/>
              </w:rPr>
              <w:t xml:space="preserve"> remerciant pour leurs commentaires, le tout de manière humaine.</w:t>
            </w:r>
          </w:p>
          <w:p w14:paraId="65AF0A83"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p>
        </w:tc>
      </w:tr>
      <w:tr w:rsidR="00863187" w:rsidRPr="00806379" w14:paraId="6AABCC75" w14:textId="77777777" w:rsidTr="00650AD7">
        <w:tc>
          <w:tcPr>
            <w:tcW w:w="2651" w:type="dxa"/>
          </w:tcPr>
          <w:p w14:paraId="515E3B37"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27128F10"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p>
        </w:tc>
        <w:tc>
          <w:tcPr>
            <w:tcW w:w="2399" w:type="dxa"/>
          </w:tcPr>
          <w:p w14:paraId="0E0729BD"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43D8F1BB"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color w:val="000000"/>
                <w:sz w:val="22"/>
                <w:szCs w:val="28"/>
                <w:lang w:eastAsia="ru-RU"/>
              </w:rPr>
            </w:pPr>
            <w:r w:rsidRPr="00863187">
              <w:rPr>
                <w:rFonts w:eastAsia="Times New Roman" w:cs="Times New Roman"/>
                <w:color w:val="000000"/>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2478" w:type="dxa"/>
          </w:tcPr>
          <w:p w14:paraId="74BE6401" w14:textId="77777777" w:rsidR="00863187" w:rsidRPr="00863187" w:rsidRDefault="00863187" w:rsidP="00863187">
            <w:pPr>
              <w:widowControl w:val="0"/>
              <w:autoSpaceDE w:val="0"/>
              <w:autoSpaceDN w:val="0"/>
              <w:adjustRightInd w:val="0"/>
              <w:spacing w:after="0" w:line="240" w:lineRule="auto"/>
              <w:jc w:val="center"/>
              <w:rPr>
                <w:rFonts w:cs="Times New Roman"/>
                <w:b/>
                <w:color w:val="000000"/>
                <w:sz w:val="24"/>
                <w:szCs w:val="24"/>
                <w:lang w:val="fr-FR"/>
              </w:rPr>
            </w:pPr>
            <w:r w:rsidRPr="00863187">
              <w:rPr>
                <w:rFonts w:cs="Times New Roman"/>
                <w:b/>
                <w:color w:val="000000"/>
                <w:sz w:val="24"/>
                <w:szCs w:val="24"/>
              </w:rPr>
              <w:t>Задание</w:t>
            </w:r>
            <w:r w:rsidRPr="00863187">
              <w:rPr>
                <w:rFonts w:cs="Times New Roman"/>
                <w:b/>
                <w:color w:val="000000"/>
                <w:sz w:val="24"/>
                <w:szCs w:val="24"/>
                <w:lang w:val="fr-FR"/>
              </w:rPr>
              <w:t xml:space="preserve"> 1</w:t>
            </w:r>
          </w:p>
          <w:p w14:paraId="470F68BC" w14:textId="77777777" w:rsidR="00863187" w:rsidRPr="00863187" w:rsidRDefault="00863187" w:rsidP="00863187">
            <w:pPr>
              <w:widowControl w:val="0"/>
              <w:autoSpaceDE w:val="0"/>
              <w:autoSpaceDN w:val="0"/>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 xml:space="preserve"> Vous discutez avec un(e) collègue des nouvelles technologies, leur place dans le travail et dans notre vie, votre moded’utiliser tous ces nouveaux appareils qui occupent notre quotidien : portables, ordinateurs, tablettes.</w:t>
            </w:r>
          </w:p>
          <w:p w14:paraId="3531BD34" w14:textId="77777777" w:rsidR="00863187" w:rsidRPr="00863187" w:rsidRDefault="00863187" w:rsidP="00863187">
            <w:pPr>
              <w:widowControl w:val="0"/>
              <w:autoSpaceDE w:val="0"/>
              <w:autoSpaceDN w:val="0"/>
              <w:adjustRightInd w:val="0"/>
              <w:spacing w:after="0" w:line="240" w:lineRule="auto"/>
              <w:jc w:val="center"/>
              <w:rPr>
                <w:rFonts w:cs="Times New Roman"/>
                <w:b/>
                <w:color w:val="000000"/>
                <w:sz w:val="24"/>
                <w:szCs w:val="24"/>
                <w:lang w:val="fr-FR"/>
              </w:rPr>
            </w:pPr>
            <w:r w:rsidRPr="00863187">
              <w:rPr>
                <w:rFonts w:cs="Times New Roman"/>
                <w:b/>
                <w:color w:val="000000"/>
                <w:sz w:val="24"/>
                <w:szCs w:val="24"/>
              </w:rPr>
              <w:t>Задание</w:t>
            </w:r>
            <w:r w:rsidRPr="00863187">
              <w:rPr>
                <w:rFonts w:cs="Times New Roman"/>
                <w:b/>
                <w:color w:val="000000"/>
                <w:sz w:val="24"/>
                <w:szCs w:val="24"/>
                <w:lang w:val="fr-FR"/>
              </w:rPr>
              <w:t xml:space="preserve"> 2</w:t>
            </w:r>
          </w:p>
          <w:p w14:paraId="5034439D" w14:textId="77777777" w:rsidR="00863187" w:rsidRPr="00863187" w:rsidRDefault="00863187" w:rsidP="00863187">
            <w:pPr>
              <w:widowControl w:val="0"/>
              <w:autoSpaceDE w:val="0"/>
              <w:autoSpaceDN w:val="0"/>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Votre ami est ravi de Knorr et de son robot «Chef Wendy» qui dicte des recettes, par SMS, basées sur les ingrédients disponibles dans le frigo de l’utilisateur. Vous insistez plutôt sur l’imagination. À vous d’exposer vos arguments.</w:t>
            </w:r>
          </w:p>
          <w:p w14:paraId="0012C212"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r>
      <w:tr w:rsidR="00863187" w:rsidRPr="00806379" w14:paraId="217BEDB6" w14:textId="77777777" w:rsidTr="00650AD7">
        <w:tc>
          <w:tcPr>
            <w:tcW w:w="2651" w:type="dxa"/>
          </w:tcPr>
          <w:p w14:paraId="5BCF8CE1"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445C7C30"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5. Грамотно </w:t>
            </w:r>
            <w:r w:rsidRPr="00863187">
              <w:rPr>
                <w:rFonts w:eastAsia="Times New Roman" w:cs="Times New Roman"/>
                <w:color w:val="000000"/>
                <w:sz w:val="24"/>
                <w:szCs w:val="24"/>
                <w:lang w:eastAsia="ru-RU"/>
              </w:rPr>
              <w:lastRenderedPageBreak/>
              <w:t>и эффективно</w:t>
            </w:r>
          </w:p>
          <w:p w14:paraId="2B151F38"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4"/>
                <w:szCs w:val="24"/>
                <w:lang w:eastAsia="ru-RU"/>
              </w:rPr>
            </w:pPr>
            <w:r w:rsidRPr="00863187">
              <w:rPr>
                <w:rFonts w:eastAsia="Times New Roman" w:cs="Times New Roman"/>
                <w:color w:val="000000"/>
                <w:sz w:val="24"/>
                <w:szCs w:val="24"/>
                <w:lang w:eastAsia="ru-RU"/>
              </w:rPr>
              <w:t>пользуется иноязычными источниками информации</w:t>
            </w:r>
          </w:p>
        </w:tc>
        <w:tc>
          <w:tcPr>
            <w:tcW w:w="2399" w:type="dxa"/>
          </w:tcPr>
          <w:p w14:paraId="645B82C1"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lastRenderedPageBreak/>
              <w:t>знать:</w:t>
            </w:r>
          </w:p>
          <w:p w14:paraId="25B41708"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 </w:t>
            </w:r>
            <w:r w:rsidRPr="00863187">
              <w:rPr>
                <w:rFonts w:eastAsia="Times New Roman" w:cs="Times New Roman"/>
                <w:color w:val="000000"/>
                <w:sz w:val="24"/>
                <w:szCs w:val="24"/>
                <w:lang w:eastAsia="ru-RU"/>
              </w:rPr>
              <w:lastRenderedPageBreak/>
              <w:t>основные правила синтеза и анализа информации, правила использования различных технических средств с целью извлечения информации.</w:t>
            </w:r>
          </w:p>
          <w:p w14:paraId="08E45D7C"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color w:val="000000"/>
                <w:sz w:val="22"/>
                <w:szCs w:val="28"/>
                <w:lang w:eastAsia="ru-RU"/>
              </w:rPr>
            </w:pPr>
          </w:p>
        </w:tc>
        <w:tc>
          <w:tcPr>
            <w:tcW w:w="2478" w:type="dxa"/>
          </w:tcPr>
          <w:p w14:paraId="3BE30DC7"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val="fr-FR" w:eastAsia="ru-RU"/>
              </w:rPr>
            </w:pPr>
            <w:r w:rsidRPr="00863187">
              <w:rPr>
                <w:rFonts w:eastAsia="Times New Roman" w:cs="Times New Roman"/>
                <w:color w:val="000000"/>
                <w:sz w:val="22"/>
                <w:szCs w:val="28"/>
                <w:lang w:val="fr-FR" w:eastAsia="ru-RU"/>
              </w:rPr>
              <w:lastRenderedPageBreak/>
              <w:t>Ecoutez le texte et choisissez les informations nécessaires</w:t>
            </w:r>
          </w:p>
          <w:p w14:paraId="109459D2" w14:textId="77777777" w:rsidR="00863187" w:rsidRPr="00863187" w:rsidRDefault="00187997" w:rsidP="00863187">
            <w:pPr>
              <w:widowControl w:val="0"/>
              <w:autoSpaceDE w:val="0"/>
              <w:autoSpaceDN w:val="0"/>
              <w:adjustRightInd w:val="0"/>
              <w:spacing w:after="0" w:line="240" w:lineRule="auto"/>
              <w:jc w:val="both"/>
              <w:rPr>
                <w:rFonts w:eastAsia="Times New Roman" w:cs="Times New Roman"/>
                <w:color w:val="000000"/>
                <w:sz w:val="16"/>
                <w:szCs w:val="16"/>
                <w:lang w:val="fr-FR" w:eastAsia="ru-RU"/>
              </w:rPr>
            </w:pPr>
            <w:hyperlink r:id="rId37" w:history="1">
              <w:r w:rsidR="00863187" w:rsidRPr="00863187">
                <w:rPr>
                  <w:rFonts w:eastAsia="Times New Roman" w:cs="Times New Roman"/>
                  <w:color w:val="000000"/>
                  <w:sz w:val="16"/>
                  <w:szCs w:val="16"/>
                  <w:u w:val="single"/>
                  <w:lang w:val="fr-FR" w:eastAsia="ru-RU"/>
                </w:rPr>
                <w:t>https://apprendre.tv5monde.com/fr/exercice/35665?id_serie=35662&amp;nom_serie=quand_l_ia_cree_des_influenceuses_virtuelles&amp;niveau=b1_intermediaire&amp;exercice=2</w:t>
              </w:r>
            </w:hyperlink>
          </w:p>
          <w:p w14:paraId="26468E8E" w14:textId="77777777" w:rsidR="00863187" w:rsidRPr="00863187" w:rsidRDefault="00863187" w:rsidP="00863187">
            <w:pPr>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lastRenderedPageBreak/>
              <w:t xml:space="preserve">Chaque jour, les employés de l’agence de publicité sélectionnent les </w:t>
            </w:r>
          </w:p>
          <w:p w14:paraId="7BD79913" w14:textId="77777777" w:rsidR="00863187" w:rsidRPr="00863187" w:rsidRDefault="00863187">
            <w:pPr>
              <w:numPr>
                <w:ilvl w:val="0"/>
                <w:numId w:val="74"/>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marques à promouvoir</w:t>
            </w:r>
          </w:p>
          <w:p w14:paraId="191876A6" w14:textId="77777777" w:rsidR="00863187" w:rsidRPr="00863187" w:rsidRDefault="00863187">
            <w:pPr>
              <w:numPr>
                <w:ilvl w:val="0"/>
                <w:numId w:val="74"/>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photos de l’influenceuse</w:t>
            </w:r>
          </w:p>
          <w:p w14:paraId="5A8C84D0" w14:textId="77777777" w:rsidR="00863187" w:rsidRPr="00863187" w:rsidRDefault="00863187" w:rsidP="00863187">
            <w:pPr>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L’agence choisit une influenceuse virtuelle</w:t>
            </w:r>
          </w:p>
          <w:p w14:paraId="5BCFF67A" w14:textId="77777777" w:rsidR="00863187" w:rsidRPr="00863187" w:rsidRDefault="00863187">
            <w:pPr>
              <w:numPr>
                <w:ilvl w:val="0"/>
                <w:numId w:val="75"/>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parce qu’elle est plus belle qu’</w:t>
            </w:r>
          </w:p>
          <w:p w14:paraId="542F9B22" w14:textId="77777777" w:rsidR="00863187" w:rsidRPr="00863187" w:rsidRDefault="00863187">
            <w:pPr>
              <w:numPr>
                <w:ilvl w:val="0"/>
                <w:numId w:val="75"/>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pour ne pas dépendre d’</w:t>
            </w:r>
          </w:p>
          <w:p w14:paraId="415F4802" w14:textId="77777777" w:rsidR="00863187" w:rsidRPr="00863187" w:rsidRDefault="00863187" w:rsidP="00863187">
            <w:pPr>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 une personne réelle.</w:t>
            </w:r>
          </w:p>
          <w:p w14:paraId="7F5A5AB3" w14:textId="77777777" w:rsidR="00863187" w:rsidRPr="00863187" w:rsidRDefault="00863187" w:rsidP="00863187">
            <w:pPr>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 xml:space="preserve">C’est également une bonne manière de </w:t>
            </w:r>
          </w:p>
          <w:p w14:paraId="48568D66" w14:textId="77777777" w:rsidR="00863187" w:rsidRPr="00863187" w:rsidRDefault="00863187">
            <w:pPr>
              <w:numPr>
                <w:ilvl w:val="0"/>
                <w:numId w:val="76"/>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vendre plus de produits</w:t>
            </w:r>
          </w:p>
          <w:p w14:paraId="3B7B4C02" w14:textId="77777777" w:rsidR="00863187" w:rsidRPr="00863187" w:rsidRDefault="00863187">
            <w:pPr>
              <w:numPr>
                <w:ilvl w:val="0"/>
                <w:numId w:val="76"/>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libérer son imagination</w:t>
            </w:r>
          </w:p>
          <w:p w14:paraId="041FCD49" w14:textId="77777777" w:rsidR="00863187" w:rsidRPr="00863187" w:rsidRDefault="00863187" w:rsidP="00863187">
            <w:pPr>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 et de faire des économies.</w:t>
            </w:r>
          </w:p>
          <w:p w14:paraId="531313DA" w14:textId="77777777" w:rsidR="00863187" w:rsidRPr="00863187" w:rsidRDefault="00863187" w:rsidP="00863187">
            <w:pPr>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Par exemple, il n’y a pas besoin de beaucoup d’employés pour créer une campagne et cela peut se faire en</w:t>
            </w:r>
          </w:p>
          <w:p w14:paraId="1DED8417" w14:textId="77777777" w:rsidR="00863187" w:rsidRPr="00863187" w:rsidRDefault="00863187">
            <w:pPr>
              <w:numPr>
                <w:ilvl w:val="0"/>
                <w:numId w:val="77"/>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une semaine</w:t>
            </w:r>
          </w:p>
          <w:p w14:paraId="3BF11D6E" w14:textId="77777777" w:rsidR="00863187" w:rsidRPr="00863187" w:rsidRDefault="00863187">
            <w:pPr>
              <w:numPr>
                <w:ilvl w:val="0"/>
                <w:numId w:val="77"/>
              </w:numPr>
              <w:spacing w:after="0" w:line="240" w:lineRule="auto"/>
              <w:contextualSpacing/>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quelques heures</w:t>
            </w:r>
          </w:p>
          <w:p w14:paraId="2C02CBD8"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shd w:val="clear" w:color="auto" w:fill="FFFFFF"/>
                <w:lang w:val="fr-FR" w:eastAsia="ru-RU"/>
              </w:rPr>
            </w:pPr>
            <w:r w:rsidRPr="00863187">
              <w:rPr>
                <w:rFonts w:eastAsia="Times New Roman" w:cs="Times New Roman"/>
                <w:color w:val="000000"/>
                <w:sz w:val="24"/>
                <w:szCs w:val="24"/>
                <w:shd w:val="clear" w:color="auto" w:fill="FFFFFF"/>
                <w:lang w:val="fr-FR" w:eastAsia="ru-RU"/>
              </w:rPr>
              <w:t>Un exemple comme Lilmiquela donne envie de</w:t>
            </w:r>
          </w:p>
          <w:p w14:paraId="0252F0DE" w14:textId="77777777" w:rsidR="00863187" w:rsidRPr="00863187" w:rsidRDefault="00863187">
            <w:pPr>
              <w:widowControl w:val="0"/>
              <w:numPr>
                <w:ilvl w:val="0"/>
                <w:numId w:val="78"/>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limiter le nombre d’influenceurs virtuels.</w:t>
            </w:r>
          </w:p>
          <w:p w14:paraId="42EF2E7E" w14:textId="77777777" w:rsidR="00863187" w:rsidRPr="00863187" w:rsidRDefault="00863187">
            <w:pPr>
              <w:widowControl w:val="0"/>
              <w:numPr>
                <w:ilvl w:val="0"/>
                <w:numId w:val="78"/>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remplacer les influenceurs réels par des doubles virtuels</w:t>
            </w:r>
          </w:p>
          <w:p w14:paraId="6CD77A4E"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2"/>
                <w:szCs w:val="28"/>
                <w:lang w:val="fr-FR" w:eastAsia="ru-RU"/>
              </w:rPr>
            </w:pPr>
          </w:p>
        </w:tc>
      </w:tr>
      <w:tr w:rsidR="00863187" w:rsidRPr="00806379" w14:paraId="204FF587" w14:textId="77777777" w:rsidTr="00650AD7">
        <w:tc>
          <w:tcPr>
            <w:tcW w:w="2651" w:type="dxa"/>
          </w:tcPr>
          <w:p w14:paraId="2A5B1DD5"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04944F7F"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p>
        </w:tc>
        <w:tc>
          <w:tcPr>
            <w:tcW w:w="2399" w:type="dxa"/>
          </w:tcPr>
          <w:p w14:paraId="48BA69D1"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меть:</w:t>
            </w:r>
          </w:p>
          <w:p w14:paraId="327A56FC"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eastAsia="ru-RU"/>
              </w:rPr>
            </w:pPr>
            <w:r w:rsidRPr="00863187">
              <w:rPr>
                <w:rFonts w:eastAsia="Times New Roman" w:cs="Times New Roman"/>
                <w:color w:val="000000"/>
                <w:sz w:val="24"/>
                <w:szCs w:val="24"/>
                <w:lang w:eastAsia="ru-RU"/>
              </w:rPr>
              <w:t xml:space="preserve"> - извлекать информацию из различных источников.</w:t>
            </w:r>
          </w:p>
        </w:tc>
        <w:tc>
          <w:tcPr>
            <w:tcW w:w="2478"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931"/>
            </w:tblGrid>
            <w:tr w:rsidR="00863187" w:rsidRPr="00863187" w14:paraId="34F3F042" w14:textId="77777777" w:rsidTr="00650AD7">
              <w:tc>
                <w:tcPr>
                  <w:tcW w:w="2980" w:type="dxa"/>
                </w:tcPr>
                <w:p w14:paraId="1A67D625" w14:textId="13B67FDA"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en-US" w:eastAsia="ru-RU"/>
                    </w:rPr>
                  </w:pPr>
                  <w:r w:rsidRPr="00863187">
                    <w:rPr>
                      <w:rFonts w:ascii="Calibri" w:eastAsia="Times New Roman" w:hAnsi="Calibri" w:cs="Times New Roman"/>
                      <w:noProof/>
                      <w:color w:val="000000"/>
                      <w:sz w:val="22"/>
                      <w:szCs w:val="28"/>
                      <w:lang w:eastAsia="ru-RU"/>
                    </w:rPr>
                    <w:drawing>
                      <wp:inline distT="0" distB="0" distL="0" distR="0" wp14:anchorId="34BC5EB6" wp14:editId="4292C5AE">
                        <wp:extent cx="952500" cy="1097280"/>
                        <wp:effectExtent l="0" t="0" r="0" b="7620"/>
                        <wp:docPr id="15221740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0" cy="1097280"/>
                                </a:xfrm>
                                <a:prstGeom prst="rect">
                                  <a:avLst/>
                                </a:prstGeom>
                                <a:noFill/>
                                <a:ln>
                                  <a:noFill/>
                                </a:ln>
                              </pic:spPr>
                            </pic:pic>
                          </a:graphicData>
                        </a:graphic>
                      </wp:inline>
                    </w:drawing>
                  </w:r>
                </w:p>
              </w:tc>
              <w:tc>
                <w:tcPr>
                  <w:tcW w:w="2981" w:type="dxa"/>
                </w:tcPr>
                <w:p w14:paraId="1C8EFFB1" w14:textId="46750BAF"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en-US" w:eastAsia="ru-RU"/>
                    </w:rPr>
                  </w:pPr>
                  <w:r w:rsidRPr="00863187">
                    <w:rPr>
                      <w:rFonts w:ascii="Calibri" w:eastAsia="Times New Roman" w:hAnsi="Calibri" w:cs="Times New Roman"/>
                      <w:noProof/>
                      <w:color w:val="000000"/>
                      <w:sz w:val="22"/>
                      <w:szCs w:val="28"/>
                      <w:lang w:eastAsia="ru-RU"/>
                    </w:rPr>
                    <w:drawing>
                      <wp:inline distT="0" distB="0" distL="0" distR="0" wp14:anchorId="398A4B47" wp14:editId="3D188394">
                        <wp:extent cx="975360" cy="1211580"/>
                        <wp:effectExtent l="0" t="0" r="0" b="7620"/>
                        <wp:docPr id="2056098635" name="Рисунок 5" descr="Изображение выглядит как текст, Шрифт, белый, логотип&#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98635" name="Рисунок 5" descr="Изображение выглядит как текст, Шрифт, белый, логотип&#10;&#10;Автоматически созданное описание"/>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75360" cy="1211580"/>
                                </a:xfrm>
                                <a:prstGeom prst="rect">
                                  <a:avLst/>
                                </a:prstGeom>
                                <a:noFill/>
                                <a:ln>
                                  <a:noFill/>
                                </a:ln>
                              </pic:spPr>
                            </pic:pic>
                          </a:graphicData>
                        </a:graphic>
                      </wp:inline>
                    </w:drawing>
                  </w:r>
                </w:p>
              </w:tc>
            </w:tr>
            <w:tr w:rsidR="00863187" w:rsidRPr="00863187" w14:paraId="08F27836" w14:textId="77777777" w:rsidTr="00650AD7">
              <w:tc>
                <w:tcPr>
                  <w:tcW w:w="2980" w:type="dxa"/>
                </w:tcPr>
                <w:p w14:paraId="0D54EE58" w14:textId="526E1FDB"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en-US" w:eastAsia="ru-RU"/>
                    </w:rPr>
                  </w:pPr>
                  <w:r w:rsidRPr="00863187">
                    <w:rPr>
                      <w:rFonts w:ascii="Calibri" w:eastAsia="Times New Roman" w:hAnsi="Calibri" w:cs="Times New Roman"/>
                      <w:noProof/>
                      <w:color w:val="000000"/>
                      <w:sz w:val="22"/>
                      <w:szCs w:val="28"/>
                      <w:lang w:eastAsia="ru-RU"/>
                    </w:rPr>
                    <w:drawing>
                      <wp:inline distT="0" distB="0" distL="0" distR="0" wp14:anchorId="0976B07F" wp14:editId="778F72E1">
                        <wp:extent cx="876300" cy="2705100"/>
                        <wp:effectExtent l="0" t="0" r="0" b="0"/>
                        <wp:docPr id="1794620734" name="Рисунок 4" descr="Изображение выглядит как текст, снимок экрана, Шрифт, доку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620734" name="Рисунок 4" descr="Изображение выглядит как текст, снимок экрана, Шрифт, документ&#10;&#10;Автоматически созданное описание"/>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76300" cy="2705100"/>
                                </a:xfrm>
                                <a:prstGeom prst="rect">
                                  <a:avLst/>
                                </a:prstGeom>
                                <a:noFill/>
                                <a:ln>
                                  <a:noFill/>
                                </a:ln>
                              </pic:spPr>
                            </pic:pic>
                          </a:graphicData>
                        </a:graphic>
                      </wp:inline>
                    </w:drawing>
                  </w:r>
                </w:p>
              </w:tc>
              <w:tc>
                <w:tcPr>
                  <w:tcW w:w="2981" w:type="dxa"/>
                </w:tcPr>
                <w:p w14:paraId="0E485BB2" w14:textId="6DDC8C53"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en-US" w:eastAsia="ru-RU"/>
                    </w:rPr>
                  </w:pPr>
                  <w:r w:rsidRPr="00863187">
                    <w:rPr>
                      <w:rFonts w:ascii="Calibri" w:eastAsia="Times New Roman" w:hAnsi="Calibri" w:cs="Times New Roman"/>
                      <w:noProof/>
                      <w:color w:val="000000"/>
                      <w:sz w:val="22"/>
                      <w:szCs w:val="28"/>
                      <w:lang w:eastAsia="ru-RU"/>
                    </w:rPr>
                    <w:drawing>
                      <wp:inline distT="0" distB="0" distL="0" distR="0" wp14:anchorId="295DB97A" wp14:editId="6885BE25">
                        <wp:extent cx="883920" cy="2903220"/>
                        <wp:effectExtent l="0" t="0" r="0" b="0"/>
                        <wp:docPr id="75179787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83920" cy="2903220"/>
                                </a:xfrm>
                                <a:prstGeom prst="rect">
                                  <a:avLst/>
                                </a:prstGeom>
                                <a:noFill/>
                                <a:ln>
                                  <a:noFill/>
                                </a:ln>
                              </pic:spPr>
                            </pic:pic>
                          </a:graphicData>
                        </a:graphic>
                      </wp:inline>
                    </w:drawing>
                  </w:r>
                </w:p>
              </w:tc>
            </w:tr>
            <w:tr w:rsidR="00863187" w:rsidRPr="00863187" w14:paraId="437B6FD7" w14:textId="77777777" w:rsidTr="00650AD7">
              <w:tc>
                <w:tcPr>
                  <w:tcW w:w="2980" w:type="dxa"/>
                </w:tcPr>
                <w:p w14:paraId="58FA5A1A" w14:textId="0A5E5435"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en-US" w:eastAsia="ru-RU"/>
                    </w:rPr>
                  </w:pPr>
                  <w:r w:rsidRPr="00863187">
                    <w:rPr>
                      <w:rFonts w:ascii="Calibri" w:eastAsia="Times New Roman" w:hAnsi="Calibri" w:cs="Times New Roman"/>
                      <w:noProof/>
                      <w:color w:val="000000"/>
                      <w:sz w:val="22"/>
                      <w:szCs w:val="28"/>
                      <w:lang w:eastAsia="ru-RU"/>
                    </w:rPr>
                    <w:lastRenderedPageBreak/>
                    <w:drawing>
                      <wp:inline distT="0" distB="0" distL="0" distR="0" wp14:anchorId="0BA13FC9" wp14:editId="55371474">
                        <wp:extent cx="762000" cy="2324100"/>
                        <wp:effectExtent l="0" t="0" r="0" b="0"/>
                        <wp:docPr id="396595659" name="Рисунок 2" descr="Изображение выглядит как текст, чек, Шрифт, алгебр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95659" name="Рисунок 2" descr="Изображение выглядит как текст, чек, Шрифт, алгебра&#10;&#10;Автоматически созданное описание"/>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62000" cy="2324100"/>
                                </a:xfrm>
                                <a:prstGeom prst="rect">
                                  <a:avLst/>
                                </a:prstGeom>
                                <a:noFill/>
                                <a:ln>
                                  <a:noFill/>
                                </a:ln>
                              </pic:spPr>
                            </pic:pic>
                          </a:graphicData>
                        </a:graphic>
                      </wp:inline>
                    </w:drawing>
                  </w:r>
                </w:p>
              </w:tc>
              <w:tc>
                <w:tcPr>
                  <w:tcW w:w="2981" w:type="dxa"/>
                </w:tcPr>
                <w:p w14:paraId="175F70EA" w14:textId="6A5BC9B8"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en-US" w:eastAsia="ru-RU"/>
                    </w:rPr>
                  </w:pPr>
                  <w:r w:rsidRPr="00863187">
                    <w:rPr>
                      <w:rFonts w:ascii="Calibri" w:eastAsia="Times New Roman" w:hAnsi="Calibri" w:cs="Times New Roman"/>
                      <w:noProof/>
                      <w:color w:val="000000"/>
                      <w:sz w:val="22"/>
                      <w:szCs w:val="28"/>
                      <w:lang w:eastAsia="ru-RU"/>
                    </w:rPr>
                    <w:drawing>
                      <wp:inline distT="0" distB="0" distL="0" distR="0" wp14:anchorId="4418B9EB" wp14:editId="0859714A">
                        <wp:extent cx="784860" cy="1981200"/>
                        <wp:effectExtent l="0" t="0" r="0" b="0"/>
                        <wp:docPr id="3758882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84860" cy="1981200"/>
                                </a:xfrm>
                                <a:prstGeom prst="rect">
                                  <a:avLst/>
                                </a:prstGeom>
                                <a:noFill/>
                                <a:ln>
                                  <a:noFill/>
                                </a:ln>
                              </pic:spPr>
                            </pic:pic>
                          </a:graphicData>
                        </a:graphic>
                      </wp:inline>
                    </w:drawing>
                  </w:r>
                </w:p>
              </w:tc>
            </w:tr>
          </w:tbl>
          <w:p w14:paraId="717E52BC"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Vous choisissez pour votre PME le meilleur service de livraison. Dans un monde où l'efficacité et la rapidité de la livraison sont primordiales quel service allez-vous choisir et pourquoi ?</w:t>
            </w:r>
          </w:p>
          <w:p w14:paraId="1638E904"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r>
      <w:tr w:rsidR="00863187" w:rsidRPr="00863187" w14:paraId="7B580636" w14:textId="77777777" w:rsidTr="00650AD7">
        <w:tc>
          <w:tcPr>
            <w:tcW w:w="2651" w:type="dxa"/>
          </w:tcPr>
          <w:p w14:paraId="368B02ED"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0DFC117F"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color w:val="000000"/>
                <w:sz w:val="24"/>
                <w:szCs w:val="24"/>
                <w:lang w:eastAsia="ru-RU"/>
              </w:rPr>
            </w:pPr>
            <w:r w:rsidRPr="00863187">
              <w:rPr>
                <w:rFonts w:eastAsia="Times New Roman" w:cs="Times New Roman"/>
                <w:color w:val="000000"/>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399" w:type="dxa"/>
          </w:tcPr>
          <w:p w14:paraId="1A37EEFC"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Знать:</w:t>
            </w:r>
          </w:p>
          <w:p w14:paraId="6ED7F5B6"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 теоретические основы организации и осуществления коммуникации;</w:t>
            </w:r>
          </w:p>
          <w:p w14:paraId="6DFA41D9"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eastAsia="ru-RU"/>
              </w:rPr>
            </w:pPr>
          </w:p>
        </w:tc>
        <w:tc>
          <w:tcPr>
            <w:tcW w:w="2478" w:type="dxa"/>
          </w:tcPr>
          <w:p w14:paraId="34BD100D"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1</w:t>
            </w:r>
          </w:p>
          <w:p w14:paraId="541DA40E" w14:textId="77777777" w:rsidR="00863187" w:rsidRPr="00863187" w:rsidRDefault="00863187" w:rsidP="00863187">
            <w:pPr>
              <w:spacing w:after="0" w:line="240" w:lineRule="auto"/>
              <w:rPr>
                <w:rFonts w:eastAsia="Times New Roman" w:cs="Times New Roman"/>
                <w:color w:val="000000"/>
                <w:sz w:val="24"/>
                <w:szCs w:val="24"/>
                <w:shd w:val="clear" w:color="auto" w:fill="FFFFFF"/>
                <w:lang w:val="fr-FR" w:eastAsia="ru-RU"/>
              </w:rPr>
            </w:pPr>
            <w:r w:rsidRPr="00863187">
              <w:rPr>
                <w:rFonts w:eastAsia="Times New Roman" w:cs="Times New Roman"/>
                <w:color w:val="000000"/>
                <w:spacing w:val="2"/>
                <w:sz w:val="24"/>
                <w:szCs w:val="24"/>
                <w:lang w:val="fr-FR" w:eastAsia="ru-RU"/>
              </w:rPr>
              <w:t xml:space="preserve">Voici une thèse et les arguments. Quels sont les arguments qui permettraient de soutenir la thèse ? Quels sont ceux qui permettraient de la </w:t>
            </w:r>
            <w:r w:rsidRPr="00863187">
              <w:rPr>
                <w:rFonts w:eastAsia="Times New Roman" w:cs="Times New Roman"/>
                <w:color w:val="000000"/>
                <w:spacing w:val="1"/>
                <w:sz w:val="24"/>
                <w:szCs w:val="24"/>
                <w:lang w:val="fr-FR" w:eastAsia="ru-RU"/>
              </w:rPr>
              <w:t xml:space="preserve">réfuter ? </w:t>
            </w:r>
          </w:p>
          <w:p w14:paraId="102B850E" w14:textId="77777777" w:rsidR="00863187" w:rsidRPr="00863187" w:rsidRDefault="00863187" w:rsidP="00863187">
            <w:pPr>
              <w:spacing w:after="0" w:line="240" w:lineRule="auto"/>
              <w:rPr>
                <w:rFonts w:eastAsia="Times New Roman" w:cs="Times New Roman"/>
                <w:color w:val="000000"/>
                <w:sz w:val="24"/>
                <w:szCs w:val="24"/>
                <w:shd w:val="clear" w:color="auto" w:fill="FFFFFF"/>
                <w:lang w:val="fr-FR" w:eastAsia="ru-RU"/>
              </w:rPr>
            </w:pPr>
            <w:r w:rsidRPr="00863187">
              <w:rPr>
                <w:rFonts w:eastAsia="Times New Roman" w:cs="Times New Roman"/>
                <w:color w:val="000000"/>
                <w:spacing w:val="2"/>
                <w:sz w:val="24"/>
                <w:szCs w:val="24"/>
                <w:lang w:val="fr-FR" w:eastAsia="ru-RU"/>
              </w:rPr>
              <w:t xml:space="preserve">Thèse : Vivre à la campagne est agréable. </w:t>
            </w:r>
          </w:p>
          <w:p w14:paraId="709C2700" w14:textId="77777777" w:rsidR="00863187" w:rsidRPr="00863187" w:rsidRDefault="00863187" w:rsidP="00863187">
            <w:pPr>
              <w:spacing w:after="0" w:line="240" w:lineRule="auto"/>
              <w:rPr>
                <w:rFonts w:eastAsia="Times New Roman" w:cs="Times New Roman"/>
                <w:color w:val="000000"/>
                <w:spacing w:val="2"/>
                <w:sz w:val="24"/>
                <w:szCs w:val="24"/>
                <w:lang w:val="fr-FR" w:eastAsia="ru-RU"/>
              </w:rPr>
            </w:pPr>
            <w:r w:rsidRPr="00863187">
              <w:rPr>
                <w:rFonts w:eastAsia="Times New Roman" w:cs="Times New Roman"/>
                <w:color w:val="000000"/>
                <w:spacing w:val="2"/>
                <w:sz w:val="24"/>
                <w:szCs w:val="24"/>
                <w:lang w:val="fr-FR" w:eastAsia="ru-RU"/>
              </w:rPr>
              <w:t xml:space="preserve">Arguments : </w:t>
            </w:r>
          </w:p>
          <w:p w14:paraId="31911EB1" w14:textId="77777777" w:rsidR="00863187" w:rsidRPr="00863187" w:rsidRDefault="00863187" w:rsidP="00863187">
            <w:pPr>
              <w:spacing w:after="0" w:line="240" w:lineRule="auto"/>
              <w:rPr>
                <w:rFonts w:eastAsia="Times New Roman" w:cs="Times New Roman"/>
                <w:color w:val="000000"/>
                <w:spacing w:val="2"/>
                <w:sz w:val="24"/>
                <w:szCs w:val="24"/>
                <w:lang w:val="fr-FR" w:eastAsia="ru-RU"/>
              </w:rPr>
            </w:pPr>
            <w:r w:rsidRPr="00863187">
              <w:rPr>
                <w:rFonts w:eastAsia="Times New Roman" w:cs="Times New Roman"/>
                <w:color w:val="000000"/>
                <w:spacing w:val="2"/>
                <w:sz w:val="24"/>
                <w:szCs w:val="24"/>
                <w:lang w:val="fr-FR" w:eastAsia="ru-RU"/>
              </w:rPr>
              <w:t xml:space="preserve">1. A la campagne, on s'ennuie. – </w:t>
            </w:r>
          </w:p>
          <w:p w14:paraId="27533129" w14:textId="77777777" w:rsidR="00863187" w:rsidRPr="00863187" w:rsidRDefault="00863187" w:rsidP="00863187">
            <w:pPr>
              <w:spacing w:after="0" w:line="240" w:lineRule="auto"/>
              <w:rPr>
                <w:rFonts w:eastAsia="Times New Roman" w:cs="Times New Roman"/>
                <w:color w:val="000000"/>
                <w:sz w:val="24"/>
                <w:szCs w:val="24"/>
                <w:shd w:val="clear" w:color="auto" w:fill="FFFFFF"/>
                <w:lang w:val="fr-FR" w:eastAsia="ru-RU"/>
              </w:rPr>
            </w:pPr>
            <w:r w:rsidRPr="00863187">
              <w:rPr>
                <w:rFonts w:eastAsia="Times New Roman" w:cs="Times New Roman"/>
                <w:color w:val="000000"/>
                <w:spacing w:val="2"/>
                <w:sz w:val="24"/>
                <w:szCs w:val="24"/>
                <w:lang w:val="fr-FR" w:eastAsia="ru-RU"/>
              </w:rPr>
              <w:t>2. A la campagne, on peut pro</w:t>
            </w:r>
            <w:r w:rsidRPr="00863187">
              <w:rPr>
                <w:rFonts w:eastAsia="Times New Roman" w:cs="Times New Roman"/>
                <w:color w:val="000000"/>
                <w:spacing w:val="2"/>
                <w:sz w:val="24"/>
                <w:szCs w:val="24"/>
                <w:lang w:eastAsia="ru-RU"/>
              </w:rPr>
              <w:t>ﬁ</w:t>
            </w:r>
            <w:r w:rsidRPr="00863187">
              <w:rPr>
                <w:rFonts w:eastAsia="Times New Roman" w:cs="Times New Roman"/>
                <w:color w:val="000000"/>
                <w:spacing w:val="2"/>
                <w:sz w:val="24"/>
                <w:szCs w:val="24"/>
                <w:lang w:val="fr-FR" w:eastAsia="ru-RU"/>
              </w:rPr>
              <w:t xml:space="preserve">ter des joies de la </w:t>
            </w:r>
          </w:p>
          <w:p w14:paraId="3D91C8F6" w14:textId="77777777" w:rsidR="00863187" w:rsidRPr="00863187" w:rsidRDefault="00863187" w:rsidP="00863187">
            <w:pPr>
              <w:spacing w:after="0" w:line="240" w:lineRule="auto"/>
              <w:rPr>
                <w:rFonts w:eastAsia="Times New Roman" w:cs="Times New Roman"/>
                <w:color w:val="000000"/>
                <w:spacing w:val="2"/>
                <w:sz w:val="24"/>
                <w:szCs w:val="24"/>
                <w:lang w:val="fr-FR" w:eastAsia="ru-RU"/>
              </w:rPr>
            </w:pPr>
            <w:r w:rsidRPr="00863187">
              <w:rPr>
                <w:rFonts w:eastAsia="Times New Roman" w:cs="Times New Roman"/>
                <w:color w:val="000000"/>
                <w:spacing w:val="2"/>
                <w:sz w:val="24"/>
                <w:szCs w:val="24"/>
                <w:lang w:val="fr-FR" w:eastAsia="ru-RU"/>
              </w:rPr>
              <w:t xml:space="preserve">nature. </w:t>
            </w:r>
          </w:p>
          <w:p w14:paraId="1CD761C2" w14:textId="77777777" w:rsidR="00863187" w:rsidRPr="00863187" w:rsidRDefault="00863187" w:rsidP="00863187">
            <w:pPr>
              <w:spacing w:after="0" w:line="240" w:lineRule="auto"/>
              <w:rPr>
                <w:rFonts w:eastAsia="Times New Roman" w:cs="Times New Roman"/>
                <w:color w:val="000000"/>
                <w:spacing w:val="2"/>
                <w:sz w:val="24"/>
                <w:szCs w:val="24"/>
                <w:lang w:val="fr-FR" w:eastAsia="ru-RU"/>
              </w:rPr>
            </w:pPr>
            <w:r w:rsidRPr="00863187">
              <w:rPr>
                <w:rFonts w:eastAsia="Times New Roman" w:cs="Times New Roman"/>
                <w:color w:val="000000"/>
                <w:spacing w:val="2"/>
                <w:sz w:val="24"/>
                <w:szCs w:val="24"/>
                <w:lang w:val="fr-FR" w:eastAsia="ru-RU"/>
              </w:rPr>
              <w:t xml:space="preserve"> 3. A la campagne, il y a plus de chaleur humaine. </w:t>
            </w:r>
          </w:p>
          <w:p w14:paraId="0DCE0188" w14:textId="77777777" w:rsidR="00863187" w:rsidRPr="00863187" w:rsidRDefault="00863187" w:rsidP="00863187">
            <w:pPr>
              <w:spacing w:after="0" w:line="240" w:lineRule="auto"/>
              <w:rPr>
                <w:rFonts w:eastAsia="Times New Roman" w:cs="Times New Roman"/>
                <w:color w:val="000000"/>
                <w:spacing w:val="2"/>
                <w:sz w:val="24"/>
                <w:szCs w:val="24"/>
                <w:lang w:val="fr-FR" w:eastAsia="ru-RU"/>
              </w:rPr>
            </w:pPr>
            <w:r w:rsidRPr="00863187">
              <w:rPr>
                <w:rFonts w:eastAsia="Times New Roman" w:cs="Times New Roman"/>
                <w:color w:val="000000"/>
                <w:spacing w:val="2"/>
                <w:sz w:val="24"/>
                <w:szCs w:val="24"/>
                <w:lang w:val="fr-FR" w:eastAsia="ru-RU"/>
              </w:rPr>
              <w:t xml:space="preserve"> 4. A la campagne, on apprécie d'être seul. </w:t>
            </w:r>
          </w:p>
          <w:p w14:paraId="331D7EC5" w14:textId="77777777" w:rsidR="00863187" w:rsidRPr="00863187" w:rsidRDefault="00863187" w:rsidP="00863187">
            <w:pPr>
              <w:spacing w:after="0" w:line="240" w:lineRule="auto"/>
              <w:rPr>
                <w:rFonts w:eastAsia="Times New Roman" w:cs="Times New Roman"/>
                <w:color w:val="000000"/>
                <w:spacing w:val="2"/>
                <w:sz w:val="24"/>
                <w:szCs w:val="24"/>
                <w:lang w:val="fr-FR" w:eastAsia="ru-RU"/>
              </w:rPr>
            </w:pPr>
            <w:r w:rsidRPr="00863187">
              <w:rPr>
                <w:rFonts w:eastAsia="Times New Roman" w:cs="Times New Roman"/>
                <w:color w:val="000000"/>
                <w:spacing w:val="2"/>
                <w:sz w:val="24"/>
                <w:szCs w:val="24"/>
                <w:lang w:val="fr-FR" w:eastAsia="ru-RU"/>
              </w:rPr>
              <w:t xml:space="preserve"> 5. Vivre à la campagne est économique. </w:t>
            </w:r>
          </w:p>
          <w:p w14:paraId="0D952688" w14:textId="77777777" w:rsidR="00863187" w:rsidRPr="00863187" w:rsidRDefault="00863187" w:rsidP="00863187">
            <w:pPr>
              <w:spacing w:after="0" w:line="240" w:lineRule="auto"/>
              <w:rPr>
                <w:rFonts w:eastAsia="Times New Roman" w:cs="Times New Roman"/>
                <w:color w:val="000000"/>
                <w:sz w:val="24"/>
                <w:szCs w:val="24"/>
                <w:lang w:val="fr-FR" w:eastAsia="ru-RU"/>
              </w:rPr>
            </w:pPr>
            <w:r w:rsidRPr="00863187">
              <w:rPr>
                <w:rFonts w:eastAsia="Times New Roman" w:cs="Times New Roman"/>
                <w:color w:val="000000"/>
                <w:spacing w:val="2"/>
                <w:sz w:val="24"/>
                <w:szCs w:val="24"/>
                <w:lang w:val="fr-FR" w:eastAsia="ru-RU"/>
              </w:rPr>
              <w:t xml:space="preserve">6. A la campagne, les activités culturelles sont limitées. </w:t>
            </w:r>
          </w:p>
          <w:p w14:paraId="2DF3F684"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t>Задание</w:t>
            </w:r>
            <w:r w:rsidRPr="00863187">
              <w:rPr>
                <w:rFonts w:eastAsia="Calibri" w:cs="Times New Roman"/>
                <w:b/>
                <w:color w:val="000000"/>
                <w:sz w:val="24"/>
                <w:szCs w:val="24"/>
                <w:lang w:val="fr-FR"/>
              </w:rPr>
              <w:t xml:space="preserve"> 2</w:t>
            </w:r>
          </w:p>
          <w:p w14:paraId="0344E7E5"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Dans la liste ci-dessous, nous avons deux thèses. Repère-les et associe –les aux arguments et exemples appropriés. </w:t>
            </w:r>
          </w:p>
          <w:p w14:paraId="0580E9AD"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Usage délictueux du téléphone : arnaque – visite de sites inappropriés – accoutumance aux jeux.</w:t>
            </w:r>
          </w:p>
          <w:p w14:paraId="3D914F24" w14:textId="77777777" w:rsidR="00863187" w:rsidRPr="00863187" w:rsidRDefault="00863187" w:rsidP="00863187">
            <w:pPr>
              <w:widowControl w:val="0"/>
              <w:autoSpaceDE w:val="0"/>
              <w:autoSpaceDN w:val="0"/>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Utilisation abusive du téléphone : discussions à longueur de journée – rapport distendu entre les membres de la famille.</w:t>
            </w:r>
          </w:p>
          <w:p w14:paraId="0A95F8E1"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Déboisement.</w:t>
            </w:r>
          </w:p>
          <w:p w14:paraId="36798E01"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Pollution</w:t>
            </w:r>
          </w:p>
          <w:p w14:paraId="70499407"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Feu de brousse</w:t>
            </w:r>
          </w:p>
          <w:p w14:paraId="51C0BE50"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Déséquilibre de l'écosystème</w:t>
            </w:r>
          </w:p>
          <w:p w14:paraId="6A51E0F2"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Dégradation de l'environnement</w:t>
            </w:r>
          </w:p>
          <w:p w14:paraId="622F949B"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Fonte des glaciers.</w:t>
            </w:r>
          </w:p>
          <w:p w14:paraId="5664DF57" w14:textId="77777777" w:rsidR="00863187" w:rsidRPr="00863187" w:rsidRDefault="00863187">
            <w:pPr>
              <w:widowControl w:val="0"/>
              <w:numPr>
                <w:ilvl w:val="0"/>
                <w:numId w:val="79"/>
              </w:numPr>
              <w:autoSpaceDE w:val="0"/>
              <w:autoSpaceDN w:val="0"/>
              <w:adjustRightInd w:val="0"/>
              <w:spacing w:after="0" w:line="240" w:lineRule="auto"/>
              <w:contextualSpacing/>
              <w:jc w:val="both"/>
              <w:rPr>
                <w:rFonts w:ascii="Calibri" w:eastAsia="Times New Roman" w:hAnsi="Calibri" w:cs="Times New Roman"/>
                <w:color w:val="000000"/>
                <w:sz w:val="24"/>
                <w:szCs w:val="24"/>
                <w:lang w:val="fr-FR" w:eastAsia="ru-RU"/>
              </w:rPr>
            </w:pPr>
            <w:r w:rsidRPr="00863187">
              <w:rPr>
                <w:rFonts w:eastAsia="Times New Roman" w:cs="Times New Roman"/>
                <w:color w:val="000000"/>
                <w:sz w:val="24"/>
                <w:szCs w:val="24"/>
                <w:lang w:val="fr-FR" w:eastAsia="ru-RU"/>
              </w:rPr>
              <w:t>Les travaux de COP 21</w:t>
            </w:r>
            <w:r w:rsidRPr="00863187">
              <w:rPr>
                <w:rFonts w:ascii="Calibri" w:eastAsia="Times New Roman" w:hAnsi="Calibri" w:cs="Times New Roman"/>
                <w:color w:val="000000"/>
                <w:sz w:val="24"/>
                <w:szCs w:val="24"/>
                <w:lang w:val="fr-FR" w:eastAsia="ru-RU"/>
              </w:rPr>
              <w:t>.</w:t>
            </w:r>
          </w:p>
          <w:p w14:paraId="76D8EF0F"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r>
      <w:tr w:rsidR="00863187" w:rsidRPr="00806379" w14:paraId="54F0D258" w14:textId="77777777" w:rsidTr="00650AD7">
        <w:tc>
          <w:tcPr>
            <w:tcW w:w="2651" w:type="dxa"/>
          </w:tcPr>
          <w:p w14:paraId="7AF337E1" w14:textId="77777777" w:rsidR="00863187" w:rsidRPr="00863187" w:rsidRDefault="00863187" w:rsidP="00863187">
            <w:pPr>
              <w:widowControl w:val="0"/>
              <w:autoSpaceDE w:val="0"/>
              <w:autoSpaceDN w:val="0"/>
              <w:adjustRightInd w:val="0"/>
              <w:spacing w:after="0" w:line="240" w:lineRule="auto"/>
              <w:jc w:val="both"/>
              <w:rPr>
                <w:rFonts w:ascii="Calibri" w:eastAsia="Times New Roman" w:hAnsi="Calibri" w:cs="Times New Roman"/>
                <w:color w:val="000000"/>
                <w:sz w:val="22"/>
                <w:szCs w:val="28"/>
                <w:lang w:val="fr-FR" w:eastAsia="ru-RU"/>
              </w:rPr>
            </w:pPr>
          </w:p>
        </w:tc>
        <w:tc>
          <w:tcPr>
            <w:tcW w:w="2384" w:type="dxa"/>
          </w:tcPr>
          <w:p w14:paraId="5FB3B317"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color w:val="000000"/>
                <w:sz w:val="24"/>
                <w:szCs w:val="24"/>
                <w:lang w:val="fr-FR" w:eastAsia="ru-RU"/>
              </w:rPr>
            </w:pPr>
          </w:p>
        </w:tc>
        <w:tc>
          <w:tcPr>
            <w:tcW w:w="2399" w:type="dxa"/>
          </w:tcPr>
          <w:p w14:paraId="0BEA590B" w14:textId="77777777" w:rsidR="00863187" w:rsidRPr="00863187" w:rsidRDefault="00863187" w:rsidP="00863187">
            <w:pPr>
              <w:widowControl w:val="0"/>
              <w:tabs>
                <w:tab w:val="left" w:pos="540"/>
              </w:tabs>
              <w:autoSpaceDE w:val="0"/>
              <w:autoSpaceDN w:val="0"/>
              <w:adjustRightInd w:val="0"/>
              <w:spacing w:after="0" w:line="240" w:lineRule="auto"/>
              <w:jc w:val="both"/>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3866ACC0" w14:textId="77777777" w:rsidR="00863187" w:rsidRPr="00863187" w:rsidRDefault="00863187" w:rsidP="00863187">
            <w:pPr>
              <w:widowControl w:val="0"/>
              <w:tabs>
                <w:tab w:val="left" w:pos="540"/>
              </w:tabs>
              <w:autoSpaceDE w:val="0"/>
              <w:autoSpaceDN w:val="0"/>
              <w:adjustRightInd w:val="0"/>
              <w:spacing w:after="0" w:line="240" w:lineRule="auto"/>
              <w:jc w:val="both"/>
              <w:rPr>
                <w:rFonts w:ascii="Calibri" w:eastAsia="Times New Roman" w:hAnsi="Calibri" w:cs="Times New Roman"/>
                <w:i/>
                <w:iCs/>
                <w:color w:val="000000"/>
                <w:sz w:val="24"/>
                <w:szCs w:val="24"/>
                <w:lang w:eastAsia="ru-RU"/>
              </w:rPr>
            </w:pPr>
            <w:r w:rsidRPr="00863187">
              <w:rPr>
                <w:rFonts w:eastAsia="Times New Roman" w:cs="Times New Roman"/>
                <w:color w:val="000000"/>
                <w:sz w:val="24"/>
                <w:szCs w:val="24"/>
                <w:lang w:eastAsia="ru-RU"/>
              </w:rPr>
              <w:t xml:space="preserve"> - производить письменны</w:t>
            </w:r>
            <w:r w:rsidRPr="00863187">
              <w:rPr>
                <w:rFonts w:eastAsia="Times New Roman" w:cs="Times New Roman"/>
                <w:color w:val="000000"/>
                <w:sz w:val="24"/>
                <w:szCs w:val="24"/>
                <w:lang w:eastAsia="ru-RU"/>
              </w:rPr>
              <w:lastRenderedPageBreak/>
              <w:t>е и устные речевые высказывания.</w:t>
            </w:r>
          </w:p>
        </w:tc>
        <w:tc>
          <w:tcPr>
            <w:tcW w:w="2478" w:type="dxa"/>
          </w:tcPr>
          <w:p w14:paraId="55FE0C9A" w14:textId="77777777" w:rsidR="00863187" w:rsidRPr="00863187" w:rsidRDefault="00863187" w:rsidP="00863187">
            <w:pPr>
              <w:widowControl w:val="0"/>
              <w:autoSpaceDE w:val="0"/>
              <w:autoSpaceDN w:val="0"/>
              <w:adjustRightInd w:val="0"/>
              <w:spacing w:after="0" w:line="240" w:lineRule="auto"/>
              <w:jc w:val="center"/>
              <w:rPr>
                <w:rFonts w:eastAsia="Calibri" w:cs="Times New Roman"/>
                <w:b/>
                <w:color w:val="000000"/>
                <w:sz w:val="24"/>
                <w:szCs w:val="24"/>
                <w:lang w:val="fr-FR"/>
              </w:rPr>
            </w:pPr>
            <w:r w:rsidRPr="00863187">
              <w:rPr>
                <w:rFonts w:eastAsia="Calibri" w:cs="Times New Roman"/>
                <w:b/>
                <w:color w:val="000000"/>
                <w:sz w:val="24"/>
                <w:szCs w:val="24"/>
              </w:rPr>
              <w:lastRenderedPageBreak/>
              <w:t>Задание</w:t>
            </w:r>
            <w:r w:rsidRPr="00863187">
              <w:rPr>
                <w:rFonts w:eastAsia="Calibri" w:cs="Times New Roman"/>
                <w:b/>
                <w:color w:val="000000"/>
                <w:sz w:val="24"/>
                <w:szCs w:val="24"/>
                <w:lang w:val="fr-FR"/>
              </w:rPr>
              <w:t xml:space="preserve"> 1</w:t>
            </w:r>
          </w:p>
          <w:p w14:paraId="0E365B65"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Reconstituez une lettre de motivation avec les expressions suivantes en ajoutant les éléments manquants (coordonnées, objet, lieu et date).</w:t>
            </w:r>
          </w:p>
          <w:p w14:paraId="565CF74C"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  Madame, </w:t>
            </w:r>
          </w:p>
          <w:p w14:paraId="478814FF"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lastRenderedPageBreak/>
              <w:t xml:space="preserve">‒Votre annonce parue dans ..... </w:t>
            </w:r>
          </w:p>
          <w:p w14:paraId="4A9A542D"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a attiré mon attention, </w:t>
            </w:r>
          </w:p>
          <w:p w14:paraId="1D9C1E83"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car mon métier est de.... </w:t>
            </w:r>
          </w:p>
          <w:p w14:paraId="094B4B1B"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Disponible ....., je me charge... </w:t>
            </w:r>
          </w:p>
          <w:p w14:paraId="288CF12C"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Je peux aussi faire ...  </w:t>
            </w:r>
          </w:p>
          <w:p w14:paraId="420CFED3"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Je sais ....</w:t>
            </w:r>
          </w:p>
          <w:p w14:paraId="0798B654"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Aimant les contacts humains, </w:t>
            </w:r>
          </w:p>
          <w:p w14:paraId="0897678C"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j’ai l’habitude de .... </w:t>
            </w:r>
          </w:p>
          <w:p w14:paraId="336C0DB9"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xml:space="preserve">‒ Je serais heureuse que vous acceptiez de m’entretenir avec vous </w:t>
            </w:r>
          </w:p>
          <w:p w14:paraId="53573DF5" w14:textId="77777777" w:rsidR="00863187" w:rsidRPr="00863187" w:rsidRDefault="00863187" w:rsidP="00863187">
            <w:pPr>
              <w:widowControl w:val="0"/>
              <w:autoSpaceDE w:val="0"/>
              <w:autoSpaceDN w:val="0"/>
              <w:adjustRightInd w:val="0"/>
              <w:spacing w:after="0" w:line="240" w:lineRule="auto"/>
              <w:jc w:val="both"/>
              <w:rPr>
                <w:rFonts w:eastAsia="Calibri" w:cs="Times New Roman"/>
                <w:color w:val="000000"/>
                <w:sz w:val="24"/>
                <w:szCs w:val="24"/>
                <w:lang w:val="fr-FR"/>
              </w:rPr>
            </w:pPr>
            <w:r w:rsidRPr="00863187">
              <w:rPr>
                <w:rFonts w:eastAsia="Calibri" w:cs="Times New Roman"/>
                <w:color w:val="000000"/>
                <w:sz w:val="24"/>
                <w:szCs w:val="24"/>
                <w:lang w:val="fr-FR"/>
              </w:rPr>
              <w:t>‒ et je vous prie d’agréer, Madame, l'expression de mes respectueuses salutations.</w:t>
            </w:r>
          </w:p>
        </w:tc>
      </w:tr>
    </w:tbl>
    <w:p w14:paraId="14C2BB76" w14:textId="77777777" w:rsidR="006A7B0A" w:rsidRPr="00770209" w:rsidRDefault="006A7B0A" w:rsidP="002C4E1D">
      <w:pPr>
        <w:widowControl w:val="0"/>
        <w:tabs>
          <w:tab w:val="left" w:pos="540"/>
        </w:tabs>
        <w:autoSpaceDE w:val="0"/>
        <w:autoSpaceDN w:val="0"/>
        <w:adjustRightInd w:val="0"/>
        <w:spacing w:after="0" w:line="240" w:lineRule="auto"/>
        <w:contextualSpacing/>
        <w:jc w:val="both"/>
        <w:rPr>
          <w:rFonts w:eastAsia="Times New Roman" w:cs="Times New Roman"/>
          <w:b/>
          <w:bCs/>
          <w:color w:val="FF0000"/>
          <w:szCs w:val="28"/>
          <w:lang w:val="fr-FR" w:eastAsia="ru-RU"/>
        </w:rPr>
      </w:pPr>
    </w:p>
    <w:p w14:paraId="335CF193" w14:textId="4821CC7B" w:rsidR="002C4E1D" w:rsidRPr="00863187" w:rsidRDefault="002C4E1D" w:rsidP="002C4E1D">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r w:rsidRPr="00863187">
        <w:rPr>
          <w:rFonts w:eastAsia="Times New Roman" w:cs="Times New Roman"/>
          <w:b/>
          <w:bCs/>
          <w:szCs w:val="28"/>
          <w:lang w:eastAsia="ru-RU"/>
        </w:rPr>
        <w:t xml:space="preserve">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w:t>
      </w:r>
      <w:r w:rsidR="006C33BE">
        <w:rPr>
          <w:rFonts w:eastAsia="Times New Roman" w:cs="Times New Roman"/>
          <w:b/>
          <w:bCs/>
          <w:szCs w:val="28"/>
          <w:lang w:eastAsia="ru-RU"/>
        </w:rPr>
        <w:t>на английском языке)»</w:t>
      </w:r>
    </w:p>
    <w:p w14:paraId="0CBA8A24" w14:textId="4BDF73CB" w:rsidR="006A7B0A" w:rsidRPr="006A7B0A" w:rsidRDefault="006A7B0A" w:rsidP="006A7B0A">
      <w:pPr>
        <w:widowControl w:val="0"/>
        <w:autoSpaceDE w:val="0"/>
        <w:autoSpaceDN w:val="0"/>
        <w:adjustRightInd w:val="0"/>
        <w:spacing w:after="0" w:line="240" w:lineRule="auto"/>
        <w:jc w:val="right"/>
        <w:rPr>
          <w:rFonts w:eastAsia="Times New Roman" w:cs="Times New Roman"/>
          <w:szCs w:val="28"/>
          <w:lang w:eastAsia="ru-RU"/>
        </w:rPr>
      </w:pPr>
      <w:r w:rsidRPr="006A7B0A">
        <w:rPr>
          <w:rFonts w:eastAsia="Times New Roman" w:cs="Times New Roman"/>
          <w:szCs w:val="28"/>
          <w:lang w:eastAsia="ru-RU"/>
        </w:rPr>
        <w:t xml:space="preserve">         Таблица 5.</w:t>
      </w:r>
      <w:r>
        <w:rPr>
          <w:rFonts w:eastAsia="Times New Roman" w:cs="Times New Roman"/>
          <w:szCs w:val="28"/>
          <w:lang w:eastAsia="ru-RU"/>
        </w:rPr>
        <w:t>5</w:t>
      </w:r>
    </w:p>
    <w:p w14:paraId="1933E9BF"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b/>
          <w:bCs/>
          <w:color w:val="000000"/>
          <w:szCs w:val="28"/>
          <w:lang w:eastAsia="ru-RU"/>
        </w:rPr>
      </w:pPr>
    </w:p>
    <w:tbl>
      <w:tblPr>
        <w:tblW w:w="49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287"/>
        <w:gridCol w:w="1402"/>
        <w:gridCol w:w="5936"/>
      </w:tblGrid>
      <w:tr w:rsidR="00863187" w:rsidRPr="00863187" w14:paraId="52A38070" w14:textId="77777777" w:rsidTr="00650AD7">
        <w:trPr>
          <w:trHeight w:val="3019"/>
        </w:trPr>
        <w:tc>
          <w:tcPr>
            <w:tcW w:w="1124" w:type="pct"/>
          </w:tcPr>
          <w:p w14:paraId="779AF0D1"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 xml:space="preserve">Наименование компетенции </w:t>
            </w:r>
          </w:p>
        </w:tc>
        <w:tc>
          <w:tcPr>
            <w:tcW w:w="1124" w:type="pct"/>
          </w:tcPr>
          <w:p w14:paraId="0E15771E"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 xml:space="preserve">Наименование  индикаторов достижения компетенции </w:t>
            </w:r>
          </w:p>
        </w:tc>
        <w:tc>
          <w:tcPr>
            <w:tcW w:w="1282" w:type="pct"/>
          </w:tcPr>
          <w:p w14:paraId="688770AB"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Результаты обучения ( умения и знания), соотнесенные с индикаторами достижения компетенции</w:t>
            </w:r>
          </w:p>
        </w:tc>
        <w:tc>
          <w:tcPr>
            <w:tcW w:w="1470" w:type="pct"/>
          </w:tcPr>
          <w:p w14:paraId="2EFA47DC"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Типовые контрольные задания</w:t>
            </w:r>
          </w:p>
        </w:tc>
      </w:tr>
      <w:tr w:rsidR="00863187" w:rsidRPr="00863187" w14:paraId="72C9F657" w14:textId="77777777" w:rsidTr="00650AD7">
        <w:tc>
          <w:tcPr>
            <w:tcW w:w="1124" w:type="pct"/>
            <w:vMerge w:val="restart"/>
          </w:tcPr>
          <w:p w14:paraId="65832765" w14:textId="77777777" w:rsidR="00863187" w:rsidRPr="00863187" w:rsidRDefault="00863187" w:rsidP="00863187">
            <w:pPr>
              <w:tabs>
                <w:tab w:val="left" w:pos="540"/>
              </w:tabs>
              <w:adjustRightInd w:val="0"/>
              <w:spacing w:after="0" w:line="240" w:lineRule="auto"/>
              <w:rPr>
                <w:rFonts w:eastAsia="Times New Roman" w:cs="Times New Roman"/>
                <w:b/>
                <w:bCs/>
                <w:color w:val="000000"/>
                <w:sz w:val="24"/>
                <w:szCs w:val="24"/>
                <w:lang w:eastAsia="ru-RU"/>
              </w:rPr>
            </w:pPr>
            <w:r w:rsidRPr="00863187">
              <w:rPr>
                <w:rFonts w:eastAsia="Times New Roman" w:cs="Times New Roman"/>
                <w:b/>
                <w:bCs/>
                <w:color w:val="000000"/>
                <w:sz w:val="24"/>
                <w:szCs w:val="24"/>
                <w:lang w:eastAsia="ru-RU"/>
              </w:rPr>
              <w:t>ПКП-1</w:t>
            </w:r>
          </w:p>
          <w:p w14:paraId="738B3E4E"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Способность ориентироваться в закономерностях и проблематике функционирования мировых финансов и </w:t>
            </w:r>
            <w:r w:rsidRPr="00863187">
              <w:rPr>
                <w:rFonts w:eastAsia="Times New Roman" w:cs="Times New Roman"/>
                <w:color w:val="000000"/>
                <w:sz w:val="24"/>
                <w:szCs w:val="24"/>
                <w:lang w:eastAsia="ru-RU"/>
              </w:rPr>
              <w:lastRenderedPageBreak/>
              <w:t>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других кросс-продуктов финансового рынка</w:t>
            </w:r>
          </w:p>
        </w:tc>
        <w:tc>
          <w:tcPr>
            <w:tcW w:w="1124" w:type="pct"/>
            <w:vMerge w:val="restart"/>
          </w:tcPr>
          <w:p w14:paraId="3FE236C3"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lastRenderedPageBreak/>
              <w:t xml:space="preserve">1. Применяет теоретические знания и экономические законы при подготовке и реализации </w:t>
            </w:r>
            <w:r w:rsidRPr="00863187">
              <w:rPr>
                <w:rFonts w:eastAsia="Times New Roman" w:cs="Times New Roman"/>
                <w:color w:val="000000"/>
                <w:sz w:val="24"/>
                <w:szCs w:val="24"/>
                <w:lang w:eastAsia="ru-RU"/>
              </w:rPr>
              <w:lastRenderedPageBreak/>
              <w:t>аналитических проектов</w:t>
            </w:r>
          </w:p>
        </w:tc>
        <w:tc>
          <w:tcPr>
            <w:tcW w:w="1282" w:type="pct"/>
          </w:tcPr>
          <w:p w14:paraId="645BBD91"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lastRenderedPageBreak/>
              <w:t>знать:</w:t>
            </w:r>
          </w:p>
          <w:p w14:paraId="2E843EA4"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современные экономические теории и концепции, принципы и законы экономического развития</w:t>
            </w:r>
          </w:p>
          <w:p w14:paraId="2263E0B0" w14:textId="77777777" w:rsidR="00863187" w:rsidRPr="00863187" w:rsidRDefault="00863187" w:rsidP="00863187">
            <w:pPr>
              <w:widowControl w:val="0"/>
              <w:tabs>
                <w:tab w:val="left" w:pos="540"/>
              </w:tabs>
              <w:autoSpaceDE w:val="0"/>
              <w:autoSpaceDN w:val="0"/>
              <w:adjustRightInd w:val="0"/>
              <w:spacing w:after="0" w:line="240" w:lineRule="auto"/>
              <w:rPr>
                <w:rFonts w:eastAsia="Times New Roman" w:cs="Times New Roman"/>
                <w:color w:val="000000"/>
                <w:sz w:val="24"/>
                <w:szCs w:val="24"/>
                <w:lang w:eastAsia="ru-RU"/>
              </w:rPr>
            </w:pPr>
          </w:p>
        </w:tc>
        <w:tc>
          <w:tcPr>
            <w:tcW w:w="1470" w:type="pct"/>
          </w:tcPr>
          <w:p w14:paraId="6CAF81DF"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770209">
              <w:rPr>
                <w:rFonts w:eastAsia="Times New Roman" w:cs="Times New Roman"/>
                <w:b/>
                <w:color w:val="000000"/>
                <w:sz w:val="24"/>
                <w:szCs w:val="24"/>
                <w:lang w:val="fr-FR" w:eastAsia="ru-RU"/>
              </w:rPr>
              <w:t xml:space="preserve"> 1</w:t>
            </w:r>
          </w:p>
          <w:p w14:paraId="24164239"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Présenter des chiffres signifie souvent commenter des graphiques. Écoutez le journal de 0'26 à 0'47 et replacez les éléments au bon endroit sur le graphique et dans les commentaires</w:t>
            </w:r>
          </w:p>
          <w:p w14:paraId="04F74214" w14:textId="77777777" w:rsidR="00863187" w:rsidRPr="00863187" w:rsidRDefault="00187997" w:rsidP="00863187">
            <w:pPr>
              <w:tabs>
                <w:tab w:val="left" w:pos="540"/>
              </w:tabs>
              <w:adjustRightInd w:val="0"/>
              <w:spacing w:after="0" w:line="240" w:lineRule="auto"/>
              <w:jc w:val="both"/>
              <w:rPr>
                <w:rFonts w:eastAsia="Times New Roman" w:cs="Times New Roman"/>
                <w:color w:val="000000"/>
                <w:sz w:val="16"/>
                <w:szCs w:val="16"/>
                <w:lang w:val="fr-FR" w:eastAsia="ru-RU"/>
              </w:rPr>
            </w:pPr>
            <w:hyperlink r:id="rId44" w:history="1">
              <w:r w:rsidR="00863187" w:rsidRPr="00863187">
                <w:rPr>
                  <w:rFonts w:eastAsia="Times New Roman" w:cs="Times New Roman"/>
                  <w:color w:val="000000"/>
                  <w:sz w:val="16"/>
                  <w:szCs w:val="16"/>
                  <w:u w:val="single"/>
                  <w:lang w:val="fr-FR" w:eastAsia="ru-RU"/>
                </w:rPr>
                <w:t>https://apprendre.tv5monde.com/fr/exercice/3270?id_serie=14919&amp;nom_serie=automobile_un_marche_en_pleine_evolution&amp;niveau=b1_intermediaire&amp;exercice=3</w:t>
              </w:r>
            </w:hyperlink>
          </w:p>
          <w:p w14:paraId="1CAEA3AD" w14:textId="4093A834"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noProof/>
                <w:color w:val="000000"/>
                <w:sz w:val="24"/>
                <w:szCs w:val="24"/>
                <w:lang w:eastAsia="ru-RU"/>
              </w:rPr>
              <w:lastRenderedPageBreak/>
              <w:drawing>
                <wp:inline distT="0" distB="0" distL="0" distR="0" wp14:anchorId="2E4115F6" wp14:editId="74926D38">
                  <wp:extent cx="3078480" cy="2430780"/>
                  <wp:effectExtent l="0" t="0" r="7620" b="7620"/>
                  <wp:docPr id="324174370" name="Рисунок 11" descr="Изображение выглядит как текст, снимок экрана, Шриф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74370" name="Рисунок 11" descr="Изображение выглядит как текст, снимок экрана, Шрифт, диаграмма&#10;&#10;Автоматически созданное описание"/>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78480" cy="2430780"/>
                          </a:xfrm>
                          <a:prstGeom prst="rect">
                            <a:avLst/>
                          </a:prstGeom>
                          <a:noFill/>
                          <a:ln>
                            <a:noFill/>
                          </a:ln>
                        </pic:spPr>
                      </pic:pic>
                    </a:graphicData>
                  </a:graphic>
                </wp:inline>
              </w:drawing>
            </w:r>
          </w:p>
        </w:tc>
      </w:tr>
      <w:tr w:rsidR="00863187" w:rsidRPr="00806379" w14:paraId="661829D9" w14:textId="77777777" w:rsidTr="00650AD7">
        <w:tc>
          <w:tcPr>
            <w:tcW w:w="1124" w:type="pct"/>
            <w:vMerge/>
          </w:tcPr>
          <w:p w14:paraId="48FC6748" w14:textId="77777777" w:rsidR="00863187" w:rsidRPr="00863187" w:rsidRDefault="00863187" w:rsidP="00863187">
            <w:pPr>
              <w:tabs>
                <w:tab w:val="left" w:pos="540"/>
              </w:tabs>
              <w:adjustRightInd w:val="0"/>
              <w:spacing w:after="0" w:line="240" w:lineRule="auto"/>
              <w:rPr>
                <w:rFonts w:ascii="Calibri" w:eastAsia="Times New Roman" w:hAnsi="Calibri" w:cs="Times New Roman"/>
                <w:b/>
                <w:bCs/>
                <w:color w:val="000000"/>
                <w:sz w:val="24"/>
                <w:szCs w:val="24"/>
                <w:lang w:val="fr-FR" w:eastAsia="ru-RU"/>
              </w:rPr>
            </w:pPr>
          </w:p>
        </w:tc>
        <w:tc>
          <w:tcPr>
            <w:tcW w:w="1124" w:type="pct"/>
            <w:vMerge/>
          </w:tcPr>
          <w:p w14:paraId="161322C7"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c>
          <w:tcPr>
            <w:tcW w:w="1282" w:type="pct"/>
          </w:tcPr>
          <w:p w14:paraId="7729FC2A"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20BBC93A" w14:textId="77777777" w:rsidR="00863187" w:rsidRPr="00863187" w:rsidRDefault="00863187" w:rsidP="00863187">
            <w:pPr>
              <w:widowControl w:val="0"/>
              <w:tabs>
                <w:tab w:val="left" w:pos="540"/>
              </w:tabs>
              <w:autoSpaceDE w:val="0"/>
              <w:autoSpaceDN w:val="0"/>
              <w:adjustRightInd w:val="0"/>
              <w:spacing w:after="0" w:line="240" w:lineRule="auto"/>
              <w:rPr>
                <w:rFonts w:ascii="Calibri" w:eastAsia="Times New Roman" w:hAnsi="Calibri" w:cs="Times New Roman"/>
                <w:color w:val="000000"/>
                <w:sz w:val="24"/>
                <w:szCs w:val="24"/>
                <w:lang w:eastAsia="ru-RU"/>
              </w:rPr>
            </w:pPr>
            <w:r w:rsidRPr="00863187">
              <w:rPr>
                <w:rFonts w:eastAsia="Times New Roman" w:cs="Times New Roman"/>
                <w:color w:val="000000"/>
                <w:sz w:val="24"/>
                <w:szCs w:val="24"/>
                <w:lang w:eastAsia="ru-RU"/>
              </w:rPr>
              <w:t>- анализировать и документировать требования проекта на иностранном языке</w:t>
            </w:r>
          </w:p>
        </w:tc>
        <w:tc>
          <w:tcPr>
            <w:tcW w:w="1470" w:type="pct"/>
          </w:tcPr>
          <w:p w14:paraId="5F23742F" w14:textId="77777777" w:rsidR="00863187" w:rsidRPr="00863187" w:rsidRDefault="00863187" w:rsidP="00863187">
            <w:pPr>
              <w:tabs>
                <w:tab w:val="left" w:pos="540"/>
              </w:tabs>
              <w:adjustRightInd w:val="0"/>
              <w:spacing w:after="0" w:line="240" w:lineRule="auto"/>
              <w:contextualSpacing/>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1</w:t>
            </w:r>
          </w:p>
          <w:p w14:paraId="6E2D1F2A" w14:textId="77777777" w:rsidR="00863187" w:rsidRPr="00863187" w:rsidRDefault="00863187" w:rsidP="00863187">
            <w:pPr>
              <w:tabs>
                <w:tab w:val="left" w:pos="540"/>
              </w:tabs>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Dans cette émission, Denise Époté reçoit Carlos Lopes, ancien secrétaire exécutif de la Commission économique pour l’Afrique (CEA). Écoutez l’extrait et remettez les sujets abordés dans l’ordre.</w:t>
            </w:r>
          </w:p>
          <w:p w14:paraId="54118445" w14:textId="77777777" w:rsidR="00863187" w:rsidRPr="00863187" w:rsidRDefault="00187997" w:rsidP="00863187">
            <w:pPr>
              <w:tabs>
                <w:tab w:val="left" w:pos="540"/>
              </w:tabs>
              <w:adjustRightInd w:val="0"/>
              <w:spacing w:after="0" w:line="240" w:lineRule="auto"/>
              <w:contextualSpacing/>
              <w:jc w:val="both"/>
              <w:rPr>
                <w:rFonts w:eastAsia="Times New Roman" w:cs="Times New Roman"/>
                <w:color w:val="000000"/>
                <w:sz w:val="16"/>
                <w:szCs w:val="16"/>
                <w:lang w:val="fr-FR" w:eastAsia="ru-RU"/>
              </w:rPr>
            </w:pPr>
            <w:hyperlink r:id="rId46" w:history="1">
              <w:r w:rsidR="00863187" w:rsidRPr="00863187">
                <w:rPr>
                  <w:rFonts w:eastAsia="Times New Roman" w:cs="Times New Roman"/>
                  <w:color w:val="000000"/>
                  <w:sz w:val="16"/>
                  <w:szCs w:val="16"/>
                  <w:u w:val="single"/>
                  <w:lang w:val="fr-FR" w:eastAsia="ru-RU"/>
                </w:rPr>
                <w:t>https://apprendre.tv5monde.com/fr/exercice/18651?id_serie=18657&amp;nom_serie=l_afrique_est_elle_l_avenir_du_monde_&amp;niveau=b1_intermediaire&amp;exercice=1</w:t>
              </w:r>
            </w:hyperlink>
          </w:p>
          <w:p w14:paraId="3F0C2834" w14:textId="77777777" w:rsidR="00863187" w:rsidRPr="00863187" w:rsidRDefault="00863187">
            <w:pPr>
              <w:numPr>
                <w:ilvl w:val="0"/>
                <w:numId w:val="81"/>
              </w:numPr>
              <w:tabs>
                <w:tab w:val="left" w:pos="540"/>
              </w:tabs>
              <w:adjustRightInd w:val="0"/>
              <w:spacing w:after="0" w:line="240" w:lineRule="auto"/>
              <w:ind w:left="308"/>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Le poids de l'Afrique dans l'innovation technologique</w:t>
            </w:r>
          </w:p>
          <w:p w14:paraId="506F2443" w14:textId="77777777" w:rsidR="00863187" w:rsidRPr="00863187" w:rsidRDefault="00863187">
            <w:pPr>
              <w:numPr>
                <w:ilvl w:val="0"/>
                <w:numId w:val="81"/>
              </w:numPr>
              <w:tabs>
                <w:tab w:val="left" w:pos="540"/>
              </w:tabs>
              <w:adjustRightInd w:val="0"/>
              <w:spacing w:after="0" w:line="240" w:lineRule="auto"/>
              <w:ind w:left="308"/>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Le débat sur le rôle de l'Afrique dans les grandes évolutions du monde à venir</w:t>
            </w:r>
          </w:p>
          <w:p w14:paraId="52CF0238" w14:textId="77777777" w:rsidR="00863187" w:rsidRPr="00863187" w:rsidRDefault="00863187">
            <w:pPr>
              <w:numPr>
                <w:ilvl w:val="0"/>
                <w:numId w:val="81"/>
              </w:numPr>
              <w:tabs>
                <w:tab w:val="left" w:pos="540"/>
              </w:tabs>
              <w:adjustRightInd w:val="0"/>
              <w:spacing w:after="0" w:line="240" w:lineRule="auto"/>
              <w:ind w:left="308"/>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La place du continent africain dans l'évolution démographique mondiale</w:t>
            </w:r>
          </w:p>
          <w:p w14:paraId="6A94FD0D" w14:textId="77777777" w:rsidR="00863187" w:rsidRPr="00863187" w:rsidRDefault="00863187">
            <w:pPr>
              <w:numPr>
                <w:ilvl w:val="0"/>
                <w:numId w:val="81"/>
              </w:numPr>
              <w:tabs>
                <w:tab w:val="left" w:pos="540"/>
              </w:tabs>
              <w:adjustRightInd w:val="0"/>
              <w:spacing w:after="0" w:line="240" w:lineRule="auto"/>
              <w:ind w:left="308"/>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Les perspectives africaines face à la transition climatique</w:t>
            </w:r>
          </w:p>
          <w:p w14:paraId="70BCCC56" w14:textId="77777777" w:rsidR="00863187" w:rsidRPr="00863187" w:rsidRDefault="00863187">
            <w:pPr>
              <w:numPr>
                <w:ilvl w:val="0"/>
                <w:numId w:val="81"/>
              </w:numPr>
              <w:tabs>
                <w:tab w:val="left" w:pos="540"/>
              </w:tabs>
              <w:adjustRightInd w:val="0"/>
              <w:spacing w:after="0" w:line="240" w:lineRule="auto"/>
              <w:ind w:left="308"/>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Les défis et solutions pour l'avenir de l'Afrique et du monde</w:t>
            </w:r>
          </w:p>
          <w:p w14:paraId="15F7FFAC" w14:textId="77777777" w:rsidR="00863187" w:rsidRPr="00863187" w:rsidRDefault="00863187" w:rsidP="00863187">
            <w:pPr>
              <w:tabs>
                <w:tab w:val="left" w:pos="540"/>
              </w:tabs>
              <w:adjustRightInd w:val="0"/>
              <w:spacing w:after="0" w:line="240" w:lineRule="auto"/>
              <w:contextualSpacing/>
              <w:jc w:val="both"/>
              <w:rPr>
                <w:rFonts w:eastAsia="Times New Roman" w:cs="Times New Roman"/>
                <w:color w:val="000000"/>
                <w:sz w:val="24"/>
                <w:szCs w:val="24"/>
                <w:lang w:val="fr-FR" w:eastAsia="ru-RU"/>
              </w:rPr>
            </w:pPr>
          </w:p>
        </w:tc>
      </w:tr>
      <w:tr w:rsidR="00863187" w:rsidRPr="00806379" w14:paraId="0DDC6B68" w14:textId="77777777" w:rsidTr="00650AD7">
        <w:tc>
          <w:tcPr>
            <w:tcW w:w="1124" w:type="pct"/>
            <w:vMerge/>
          </w:tcPr>
          <w:p w14:paraId="480A44CB"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val="fr-FR" w:eastAsia="ru-RU"/>
              </w:rPr>
            </w:pPr>
          </w:p>
        </w:tc>
        <w:tc>
          <w:tcPr>
            <w:tcW w:w="1124" w:type="pct"/>
            <w:vMerge w:val="restart"/>
          </w:tcPr>
          <w:p w14:paraId="4CFE0D37"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2. Обосновывает управленческие и организационные решения в сфере секторального функционирования международного финансового рынка с учетом специфики каждого </w:t>
            </w:r>
            <w:r w:rsidRPr="00863187">
              <w:rPr>
                <w:rFonts w:eastAsia="Times New Roman" w:cs="Times New Roman"/>
                <w:color w:val="000000"/>
                <w:sz w:val="24"/>
                <w:szCs w:val="24"/>
                <w:lang w:eastAsia="ru-RU"/>
              </w:rPr>
              <w:lastRenderedPageBreak/>
              <w:t>его сегмента.</w:t>
            </w:r>
          </w:p>
        </w:tc>
        <w:tc>
          <w:tcPr>
            <w:tcW w:w="1282" w:type="pct"/>
          </w:tcPr>
          <w:p w14:paraId="494DDF48"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lastRenderedPageBreak/>
              <w:t>знать:</w:t>
            </w:r>
          </w:p>
          <w:p w14:paraId="4B7BA100"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основы механизма функционирования финансового рынка и его сегментов</w:t>
            </w:r>
          </w:p>
          <w:p w14:paraId="60DC60A7"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специализированную лексику на иностранном языке</w:t>
            </w:r>
          </w:p>
          <w:p w14:paraId="0174D6D7"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p>
        </w:tc>
        <w:tc>
          <w:tcPr>
            <w:tcW w:w="1470" w:type="pct"/>
          </w:tcPr>
          <w:p w14:paraId="7A62A65B"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1</w:t>
            </w:r>
          </w:p>
          <w:p w14:paraId="3594F05D"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es-ES" w:eastAsia="ru-RU"/>
              </w:rPr>
            </w:pPr>
            <w:r w:rsidRPr="00863187">
              <w:rPr>
                <w:rFonts w:eastAsia="Times New Roman" w:cs="Times New Roman"/>
                <w:color w:val="000000"/>
                <w:sz w:val="24"/>
                <w:szCs w:val="24"/>
                <w:lang w:val="fr-FR" w:eastAsia="ru-RU"/>
              </w:rPr>
              <w:t>Avant de réaliser le reportage, le journaliste a écrit un texte (un script). Mais il a hésité entre plusieurs mots synonymes. Écoutez le reportage et sélectionnez les termes qu'il a finalement choisis.</w:t>
            </w:r>
          </w:p>
          <w:p w14:paraId="2DD5F62E" w14:textId="77777777" w:rsidR="00863187" w:rsidRPr="00863187" w:rsidRDefault="00187997" w:rsidP="00863187">
            <w:pPr>
              <w:tabs>
                <w:tab w:val="left" w:pos="540"/>
              </w:tabs>
              <w:adjustRightInd w:val="0"/>
              <w:spacing w:after="0" w:line="240" w:lineRule="auto"/>
              <w:jc w:val="both"/>
              <w:rPr>
                <w:rFonts w:eastAsia="Times New Roman" w:cs="Times New Roman"/>
                <w:color w:val="000000"/>
                <w:sz w:val="16"/>
                <w:szCs w:val="16"/>
                <w:lang w:val="es-ES" w:eastAsia="ru-RU"/>
              </w:rPr>
            </w:pPr>
            <w:hyperlink r:id="rId47" w:history="1">
              <w:r w:rsidR="00863187" w:rsidRPr="00863187">
                <w:rPr>
                  <w:rFonts w:eastAsia="Times New Roman" w:cs="Times New Roman"/>
                  <w:color w:val="000000"/>
                  <w:sz w:val="16"/>
                  <w:szCs w:val="16"/>
                  <w:u w:val="single"/>
                  <w:lang w:val="es-ES" w:eastAsia="ru-RU"/>
                </w:rPr>
                <w:t>https://apprendre.tv5monde.com/fr/exercice/10052?id_serie=13739&amp;nom_serie=la_domination_de_google_predictions&amp;niveau=b1_intermediaire&amp;exercice=3</w:t>
              </w:r>
            </w:hyperlink>
          </w:p>
          <w:p w14:paraId="045206C0" w14:textId="77777777" w:rsidR="00863187" w:rsidRPr="00770209" w:rsidRDefault="00863187" w:rsidP="00863187">
            <w:pPr>
              <w:tabs>
                <w:tab w:val="left" w:pos="540"/>
              </w:tabs>
              <w:adjustRightInd w:val="0"/>
              <w:spacing w:after="0" w:line="240" w:lineRule="auto"/>
              <w:jc w:val="both"/>
              <w:rPr>
                <w:rFonts w:eastAsia="Times New Roman" w:cs="Times New Roman"/>
                <w:color w:val="000000"/>
                <w:sz w:val="24"/>
                <w:szCs w:val="24"/>
                <w:lang w:val="es-ES" w:eastAsia="ru-RU"/>
              </w:rPr>
            </w:pPr>
          </w:p>
          <w:p w14:paraId="59D9A487"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Google s'est programmé pour </w:t>
            </w:r>
            <w:r w:rsidRPr="00863187">
              <w:rPr>
                <w:rFonts w:eastAsia="Times New Roman" w:cs="Times New Roman"/>
                <w:i/>
                <w:color w:val="000000"/>
                <w:sz w:val="24"/>
                <w:szCs w:val="24"/>
                <w:lang w:val="fr-FR" w:eastAsia="ru-RU"/>
              </w:rPr>
              <w:t>domineer / diriger / commander</w:t>
            </w:r>
            <w:r w:rsidRPr="00863187">
              <w:rPr>
                <w:rFonts w:eastAsia="Times New Roman" w:cs="Times New Roman"/>
                <w:color w:val="000000"/>
                <w:sz w:val="24"/>
                <w:szCs w:val="24"/>
                <w:lang w:val="fr-FR" w:eastAsia="ru-RU"/>
              </w:rPr>
              <w:t xml:space="preserve"> le monde. </w:t>
            </w:r>
          </w:p>
          <w:p w14:paraId="0D89B267"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Le marché planétaire est </w:t>
            </w:r>
            <w:r w:rsidRPr="00863187">
              <w:rPr>
                <w:rFonts w:eastAsia="Times New Roman" w:cs="Times New Roman"/>
                <w:i/>
                <w:color w:val="000000"/>
                <w:sz w:val="24"/>
                <w:szCs w:val="24"/>
                <w:lang w:val="fr-FR" w:eastAsia="ru-RU"/>
              </w:rPr>
              <w:t xml:space="preserve">dès à présent /d'ores et déjà /  dès maintenant </w:t>
            </w:r>
            <w:r w:rsidRPr="00863187">
              <w:rPr>
                <w:rFonts w:eastAsia="Times New Roman" w:cs="Times New Roman"/>
                <w:color w:val="000000"/>
                <w:sz w:val="24"/>
                <w:szCs w:val="24"/>
                <w:lang w:val="fr-FR" w:eastAsia="ru-RU"/>
              </w:rPr>
              <w:t xml:space="preserve"> colonisé par une seule </w:t>
            </w:r>
            <w:r w:rsidRPr="00863187">
              <w:rPr>
                <w:rFonts w:eastAsia="Times New Roman" w:cs="Times New Roman"/>
                <w:i/>
                <w:color w:val="000000"/>
                <w:sz w:val="24"/>
                <w:szCs w:val="24"/>
                <w:lang w:val="fr-FR" w:eastAsia="ru-RU"/>
              </w:rPr>
              <w:t>puissance / force</w:t>
            </w:r>
            <w:r w:rsidRPr="00863187">
              <w:rPr>
                <w:rFonts w:eastAsia="Times New Roman" w:cs="Times New Roman"/>
                <w:color w:val="000000"/>
                <w:sz w:val="24"/>
                <w:szCs w:val="24"/>
                <w:lang w:val="fr-FR" w:eastAsia="ru-RU"/>
              </w:rPr>
              <w:t>.</w:t>
            </w:r>
          </w:p>
          <w:p w14:paraId="768DC759"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À l'avenir :</w:t>
            </w:r>
          </w:p>
          <w:p w14:paraId="3825886F"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 le moteur de recherche Google aura </w:t>
            </w:r>
            <w:r w:rsidRPr="00863187">
              <w:rPr>
                <w:rFonts w:eastAsia="Times New Roman" w:cs="Times New Roman"/>
                <w:i/>
                <w:color w:val="000000"/>
                <w:sz w:val="24"/>
                <w:szCs w:val="24"/>
                <w:lang w:val="fr-FR" w:eastAsia="ru-RU"/>
              </w:rPr>
              <w:t xml:space="preserve">mis à l'écart / </w:t>
            </w:r>
            <w:r w:rsidRPr="00863187">
              <w:rPr>
                <w:rFonts w:cs="Times New Roman"/>
                <w:i/>
                <w:color w:val="000000"/>
                <w:sz w:val="24"/>
                <w:szCs w:val="24"/>
                <w:shd w:val="clear" w:color="auto" w:fill="FFFFFF"/>
                <w:lang w:val="fr-FR"/>
              </w:rPr>
              <w:t>dépassé / marginalisé ses concurrents / les autres entreprises en compétition</w:t>
            </w:r>
          </w:p>
          <w:p w14:paraId="12EFE1C5"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 Google sera l'un des principaux </w:t>
            </w:r>
            <w:r w:rsidRPr="00863187">
              <w:rPr>
                <w:rFonts w:cs="Times New Roman"/>
                <w:i/>
                <w:color w:val="000000"/>
                <w:sz w:val="24"/>
                <w:szCs w:val="24"/>
                <w:shd w:val="clear" w:color="auto" w:fill="FFFFFF"/>
                <w:lang w:val="fr-FR"/>
              </w:rPr>
              <w:t>protagonistes / acteurs</w:t>
            </w:r>
            <w:r w:rsidRPr="00863187">
              <w:rPr>
                <w:rFonts w:ascii="Arial" w:hAnsi="Arial" w:cs="Arial"/>
                <w:color w:val="000000"/>
                <w:sz w:val="13"/>
                <w:szCs w:val="13"/>
                <w:shd w:val="clear" w:color="auto" w:fill="FFFFFF"/>
                <w:lang w:val="fr-FR"/>
              </w:rPr>
              <w:t xml:space="preserve"> </w:t>
            </w:r>
            <w:r w:rsidRPr="00863187">
              <w:rPr>
                <w:rFonts w:eastAsia="Times New Roman" w:cs="Times New Roman"/>
                <w:color w:val="000000"/>
                <w:sz w:val="24"/>
                <w:szCs w:val="24"/>
                <w:lang w:val="fr-FR" w:eastAsia="ru-RU"/>
              </w:rPr>
              <w:t xml:space="preserve"> de la maison connectée.</w:t>
            </w:r>
          </w:p>
          <w:p w14:paraId="17B4F512"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 les robots Google auront </w:t>
            </w:r>
            <w:r w:rsidRPr="00863187">
              <w:rPr>
                <w:rFonts w:cs="Times New Roman"/>
                <w:i/>
                <w:color w:val="000000"/>
                <w:sz w:val="24"/>
                <w:szCs w:val="24"/>
                <w:shd w:val="clear" w:color="auto" w:fill="FFFFFF"/>
                <w:lang w:val="fr-FR"/>
              </w:rPr>
              <w:t>envahi / pénétré</w:t>
            </w:r>
            <w:r w:rsidRPr="00863187">
              <w:rPr>
                <w:rFonts w:ascii="Arial" w:hAnsi="Arial" w:cs="Arial"/>
                <w:color w:val="000000"/>
                <w:sz w:val="13"/>
                <w:szCs w:val="13"/>
                <w:shd w:val="clear" w:color="auto" w:fill="FFFFFF"/>
                <w:lang w:val="fr-FR"/>
              </w:rPr>
              <w:t xml:space="preserve">  </w:t>
            </w:r>
            <w:r w:rsidRPr="00863187">
              <w:rPr>
                <w:rFonts w:eastAsia="Times New Roman" w:cs="Times New Roman"/>
                <w:color w:val="000000"/>
                <w:sz w:val="24"/>
                <w:szCs w:val="24"/>
                <w:lang w:val="fr-FR" w:eastAsia="ru-RU"/>
              </w:rPr>
              <w:t xml:space="preserve"> le monde du travail, ils auront remplacé tous les ouvriers et autres travailleurs manuels. Et pour apporter nos commandes, les drones Google auront remplacé les livreurs à domicile.</w:t>
            </w:r>
          </w:p>
          <w:p w14:paraId="142A775A"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lastRenderedPageBreak/>
              <w:t xml:space="preserve">- les logiciels Google </w:t>
            </w:r>
            <w:r w:rsidRPr="00863187">
              <w:rPr>
                <w:rFonts w:cs="Times New Roman"/>
                <w:i/>
                <w:color w:val="000000"/>
                <w:sz w:val="24"/>
                <w:szCs w:val="24"/>
                <w:shd w:val="clear" w:color="auto" w:fill="FFFFFF"/>
                <w:lang w:val="fr-FR"/>
              </w:rPr>
              <w:t>nous dirigeront / auront pris le pouvoir</w:t>
            </w:r>
            <w:r w:rsidRPr="00863187">
              <w:rPr>
                <w:rFonts w:ascii="Arial" w:hAnsi="Arial" w:cs="Arial"/>
                <w:color w:val="000000"/>
                <w:sz w:val="13"/>
                <w:szCs w:val="13"/>
                <w:shd w:val="clear" w:color="auto" w:fill="FFFFFF"/>
                <w:lang w:val="fr-FR"/>
              </w:rPr>
              <w:t xml:space="preserve"> </w:t>
            </w:r>
            <w:r w:rsidRPr="00863187">
              <w:rPr>
                <w:rFonts w:eastAsia="Times New Roman" w:cs="Times New Roman"/>
                <w:color w:val="000000"/>
                <w:sz w:val="24"/>
                <w:szCs w:val="24"/>
                <w:lang w:val="fr-FR" w:eastAsia="ru-RU"/>
              </w:rPr>
              <w:t xml:space="preserve"> dans nos voitures hyperconnectées.</w:t>
            </w:r>
          </w:p>
          <w:p w14:paraId="3C3179EF" w14:textId="77777777" w:rsidR="00863187" w:rsidRPr="00863187" w:rsidRDefault="00863187" w:rsidP="00863187">
            <w:pPr>
              <w:tabs>
                <w:tab w:val="left" w:pos="540"/>
              </w:tabs>
              <w:adjustRightInd w:val="0"/>
              <w:spacing w:after="0" w:line="240" w:lineRule="auto"/>
              <w:ind w:left="51"/>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Dans 20 ans, le groupe Google </w:t>
            </w:r>
            <w:r w:rsidRPr="00863187">
              <w:rPr>
                <w:rFonts w:eastAsia="Times New Roman" w:cs="Times New Roman"/>
                <w:i/>
                <w:color w:val="000000"/>
                <w:sz w:val="24"/>
                <w:szCs w:val="24"/>
                <w:lang w:val="fr-FR" w:eastAsia="ru-RU"/>
              </w:rPr>
              <w:t xml:space="preserve">sera devenu tellement puissant / </w:t>
            </w:r>
            <w:r w:rsidRPr="00863187">
              <w:rPr>
                <w:rFonts w:cs="Times New Roman"/>
                <w:i/>
                <w:color w:val="000000"/>
                <w:sz w:val="24"/>
                <w:szCs w:val="24"/>
                <w:shd w:val="clear" w:color="auto" w:fill="FFFFFF"/>
                <w:lang w:val="fr-FR"/>
              </w:rPr>
              <w:t xml:space="preserve">Google contrôlera tellement d'entreprises </w:t>
            </w:r>
            <w:r w:rsidRPr="00863187">
              <w:rPr>
                <w:rFonts w:eastAsia="Times New Roman" w:cs="Times New Roman"/>
                <w:color w:val="000000"/>
                <w:sz w:val="24"/>
                <w:szCs w:val="24"/>
                <w:lang w:val="fr-FR" w:eastAsia="ru-RU"/>
              </w:rPr>
              <w:t xml:space="preserve">que sa </w:t>
            </w:r>
          </w:p>
          <w:p w14:paraId="511F8F2E"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es-ES" w:eastAsia="ru-RU"/>
              </w:rPr>
            </w:pPr>
            <w:r w:rsidRPr="00863187">
              <w:rPr>
                <w:rFonts w:eastAsia="Times New Roman" w:cs="Times New Roman"/>
                <w:color w:val="000000"/>
                <w:sz w:val="24"/>
                <w:szCs w:val="24"/>
                <w:lang w:val="fr-FR" w:eastAsia="ru-RU"/>
              </w:rPr>
              <w:t xml:space="preserve"> que sa stucture sera </w:t>
            </w:r>
            <w:r w:rsidRPr="00863187">
              <w:rPr>
                <w:rFonts w:cs="Times New Roman"/>
                <w:i/>
                <w:color w:val="000000"/>
                <w:sz w:val="24"/>
                <w:szCs w:val="24"/>
                <w:shd w:val="clear" w:color="auto" w:fill="FFFFFF"/>
                <w:lang w:val="fr-FR"/>
              </w:rPr>
              <w:t>modifiée / démantelée.</w:t>
            </w:r>
          </w:p>
          <w:p w14:paraId="42C4AAE2"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Les autorités de l'époque voudront limiter son pouvoir !</w:t>
            </w:r>
          </w:p>
        </w:tc>
      </w:tr>
      <w:tr w:rsidR="00863187" w:rsidRPr="00806379" w14:paraId="5BA977EA" w14:textId="77777777" w:rsidTr="00650AD7">
        <w:tc>
          <w:tcPr>
            <w:tcW w:w="1124" w:type="pct"/>
            <w:vMerge/>
          </w:tcPr>
          <w:p w14:paraId="5C113D4F"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c>
          <w:tcPr>
            <w:tcW w:w="1124" w:type="pct"/>
            <w:vMerge/>
          </w:tcPr>
          <w:p w14:paraId="1C69F94F"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c>
          <w:tcPr>
            <w:tcW w:w="1282" w:type="pct"/>
          </w:tcPr>
          <w:p w14:paraId="288E1DF9"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6F209DDD"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принимать участие в подготовке и реализации управленческих решений средствами иностранного языка</w:t>
            </w:r>
          </w:p>
          <w:p w14:paraId="51552145"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eastAsia="ru-RU"/>
              </w:rPr>
            </w:pPr>
            <w:r w:rsidRPr="00863187">
              <w:rPr>
                <w:rFonts w:eastAsia="Times New Roman" w:cs="Times New Roman"/>
                <w:color w:val="000000"/>
                <w:sz w:val="24"/>
                <w:szCs w:val="24"/>
                <w:lang w:eastAsia="ru-RU"/>
              </w:rPr>
              <w:t>- подготовить на иностранном языке мотивированные обоснования принятия управленческих и организационных решений</w:t>
            </w:r>
          </w:p>
        </w:tc>
        <w:tc>
          <w:tcPr>
            <w:tcW w:w="1470" w:type="pct"/>
          </w:tcPr>
          <w:p w14:paraId="49EA22D1" w14:textId="77777777" w:rsidR="00863187" w:rsidRPr="00863187" w:rsidRDefault="00863187" w:rsidP="00863187">
            <w:pPr>
              <w:tabs>
                <w:tab w:val="left" w:pos="540"/>
              </w:tabs>
              <w:adjustRightInd w:val="0"/>
              <w:spacing w:after="0" w:line="240" w:lineRule="auto"/>
              <w:contextualSpacing/>
              <w:jc w:val="center"/>
              <w:rPr>
                <w:rFonts w:eastAsia="Times New Roman" w:cs="Times New Roman"/>
                <w:b/>
                <w:color w:val="000000"/>
                <w:sz w:val="24"/>
                <w:szCs w:val="24"/>
                <w:lang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1</w:t>
            </w:r>
          </w:p>
          <w:p w14:paraId="36468218" w14:textId="4CA9CF18" w:rsidR="00863187" w:rsidRPr="00863187" w:rsidRDefault="00863187" w:rsidP="00863187">
            <w:pPr>
              <w:tabs>
                <w:tab w:val="left" w:pos="540"/>
              </w:tabs>
              <w:adjustRightInd w:val="0"/>
              <w:spacing w:after="0" w:line="240" w:lineRule="auto"/>
              <w:contextualSpacing/>
              <w:jc w:val="both"/>
              <w:rPr>
                <w:rFonts w:eastAsia="Times New Roman" w:cs="Times New Roman"/>
                <w:b/>
                <w:color w:val="000000"/>
                <w:sz w:val="24"/>
                <w:szCs w:val="24"/>
                <w:lang w:eastAsia="ru-RU"/>
              </w:rPr>
            </w:pPr>
            <w:r w:rsidRPr="00863187">
              <w:rPr>
                <w:rFonts w:eastAsia="Times New Roman" w:cs="Times New Roman"/>
                <w:b/>
                <w:noProof/>
                <w:color w:val="000000"/>
                <w:sz w:val="24"/>
                <w:szCs w:val="24"/>
                <w:lang w:eastAsia="ru-RU"/>
              </w:rPr>
              <w:drawing>
                <wp:inline distT="0" distB="0" distL="0" distR="0" wp14:anchorId="11F4421B" wp14:editId="137A0F4E">
                  <wp:extent cx="3649980" cy="327660"/>
                  <wp:effectExtent l="0" t="0" r="7620" b="0"/>
                  <wp:docPr id="25267287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49980" cy="327660"/>
                          </a:xfrm>
                          <a:prstGeom prst="rect">
                            <a:avLst/>
                          </a:prstGeom>
                          <a:noFill/>
                          <a:ln>
                            <a:noFill/>
                          </a:ln>
                        </pic:spPr>
                      </pic:pic>
                    </a:graphicData>
                  </a:graphic>
                </wp:inline>
              </w:drawing>
            </w:r>
          </w:p>
          <w:p w14:paraId="49F9A836" w14:textId="77777777" w:rsidR="00863187" w:rsidRPr="00863187" w:rsidRDefault="00863187" w:rsidP="00863187">
            <w:pPr>
              <w:tabs>
                <w:tab w:val="left" w:pos="540"/>
              </w:tabs>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Chacun de ces personages a un conflit. C’est à vous de deviner avec qui et quelles en sont les causes.</w:t>
            </w:r>
          </w:p>
          <w:p w14:paraId="09B70320" w14:textId="77777777" w:rsidR="00863187" w:rsidRPr="00863187" w:rsidRDefault="00863187" w:rsidP="00863187">
            <w:pPr>
              <w:tabs>
                <w:tab w:val="left" w:pos="540"/>
              </w:tabs>
              <w:adjustRightInd w:val="0"/>
              <w:spacing w:after="0" w:line="240" w:lineRule="auto"/>
              <w:contextualSpacing/>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Vous pouvez également proposer  quelques solutions.</w:t>
            </w:r>
          </w:p>
          <w:p w14:paraId="4CFF9E7E" w14:textId="19221F7B" w:rsidR="00863187" w:rsidRPr="00863187" w:rsidRDefault="00863187" w:rsidP="00863187">
            <w:pPr>
              <w:tabs>
                <w:tab w:val="left" w:pos="540"/>
              </w:tabs>
              <w:adjustRightInd w:val="0"/>
              <w:spacing w:after="0" w:line="240" w:lineRule="auto"/>
              <w:rPr>
                <w:rFonts w:eastAsia="Times New Roman" w:cs="Times New Roman"/>
                <w:color w:val="000000"/>
                <w:sz w:val="16"/>
                <w:szCs w:val="16"/>
                <w:lang w:val="en-US" w:eastAsia="ru-RU"/>
              </w:rPr>
            </w:pPr>
            <w:r w:rsidRPr="00863187">
              <w:rPr>
                <w:rFonts w:eastAsia="Times New Roman" w:cs="Times New Roman"/>
                <w:noProof/>
                <w:color w:val="000000"/>
                <w:sz w:val="16"/>
                <w:szCs w:val="16"/>
                <w:lang w:eastAsia="ru-RU"/>
              </w:rPr>
              <w:drawing>
                <wp:inline distT="0" distB="0" distL="0" distR="0" wp14:anchorId="6298C113" wp14:editId="768201F8">
                  <wp:extent cx="3832860" cy="2667000"/>
                  <wp:effectExtent l="0" t="0" r="0" b="0"/>
                  <wp:docPr id="980129592" name="Рисунок 9" descr="Изображение выглядит как Человеческое лицо, текст, человек,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9592" name="Рисунок 9" descr="Изображение выглядит как Человеческое лицо, текст, человек, снимок экрана&#10;&#10;Автоматически созданное описани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32860" cy="2667000"/>
                          </a:xfrm>
                          <a:prstGeom prst="rect">
                            <a:avLst/>
                          </a:prstGeom>
                          <a:noFill/>
                          <a:ln>
                            <a:noFill/>
                          </a:ln>
                        </pic:spPr>
                      </pic:pic>
                    </a:graphicData>
                  </a:graphic>
                </wp:inline>
              </w:drawing>
            </w:r>
          </w:p>
          <w:p w14:paraId="057026A3" w14:textId="77777777" w:rsidR="00863187" w:rsidRPr="00863187" w:rsidRDefault="00863187" w:rsidP="00863187">
            <w:pPr>
              <w:tabs>
                <w:tab w:val="left" w:pos="540"/>
              </w:tabs>
              <w:adjustRightInd w:val="0"/>
              <w:spacing w:after="0" w:line="240" w:lineRule="auto"/>
              <w:rPr>
                <w:rFonts w:eastAsia="Times New Roman" w:cs="Times New Roman"/>
                <w:color w:val="000000"/>
                <w:sz w:val="16"/>
                <w:szCs w:val="16"/>
                <w:lang w:val="en-US" w:eastAsia="ru-RU"/>
              </w:rPr>
            </w:pPr>
          </w:p>
          <w:p w14:paraId="3A86ED0B" w14:textId="77777777" w:rsidR="00863187" w:rsidRPr="00770209" w:rsidRDefault="00863187" w:rsidP="00863187">
            <w:pPr>
              <w:tabs>
                <w:tab w:val="left" w:pos="540"/>
              </w:tabs>
              <w:adjustRightInd w:val="0"/>
              <w:spacing w:after="0" w:line="240" w:lineRule="auto"/>
              <w:contextualSpacing/>
              <w:jc w:val="center"/>
              <w:rPr>
                <w:rFonts w:eastAsia="Times New Roman" w:cs="Times New Roman"/>
                <w:b/>
                <w:color w:val="000000"/>
                <w:sz w:val="24"/>
                <w:szCs w:val="24"/>
                <w:lang w:eastAsia="ru-RU"/>
              </w:rPr>
            </w:pPr>
            <w:r w:rsidRPr="00863187">
              <w:rPr>
                <w:rFonts w:eastAsia="Times New Roman" w:cs="Times New Roman"/>
                <w:b/>
                <w:color w:val="000000"/>
                <w:sz w:val="24"/>
                <w:szCs w:val="24"/>
                <w:lang w:eastAsia="ru-RU"/>
              </w:rPr>
              <w:t>Задание</w:t>
            </w:r>
            <w:r w:rsidRPr="00770209">
              <w:rPr>
                <w:rFonts w:eastAsia="Times New Roman" w:cs="Times New Roman"/>
                <w:b/>
                <w:color w:val="000000"/>
                <w:sz w:val="24"/>
                <w:szCs w:val="24"/>
                <w:lang w:eastAsia="ru-RU"/>
              </w:rPr>
              <w:t xml:space="preserve"> 2</w:t>
            </w:r>
          </w:p>
          <w:p w14:paraId="654090D1" w14:textId="77777777" w:rsidR="00863187" w:rsidRPr="00863187" w:rsidRDefault="00863187" w:rsidP="00863187">
            <w:pPr>
              <w:tabs>
                <w:tab w:val="left" w:pos="540"/>
              </w:tabs>
              <w:adjustRightInd w:val="0"/>
              <w:spacing w:after="0" w:line="240" w:lineRule="auto"/>
              <w:jc w:val="center"/>
              <w:rPr>
                <w:rFonts w:eastAsia="Times New Roman" w:cs="Times New Roman"/>
                <w:color w:val="000000"/>
                <w:sz w:val="16"/>
                <w:szCs w:val="16"/>
                <w:lang w:eastAsia="ru-RU"/>
              </w:rPr>
            </w:pPr>
          </w:p>
          <w:p w14:paraId="79008940" w14:textId="77777777" w:rsidR="00863187" w:rsidRPr="00863187" w:rsidRDefault="00187997" w:rsidP="00863187">
            <w:pPr>
              <w:tabs>
                <w:tab w:val="left" w:pos="540"/>
              </w:tabs>
              <w:adjustRightInd w:val="0"/>
              <w:spacing w:after="0" w:line="240" w:lineRule="auto"/>
              <w:rPr>
                <w:rFonts w:eastAsia="Times New Roman" w:cs="Times New Roman"/>
                <w:color w:val="000000"/>
                <w:sz w:val="16"/>
                <w:szCs w:val="16"/>
                <w:lang w:eastAsia="ru-RU"/>
              </w:rPr>
            </w:pPr>
            <w:hyperlink r:id="rId50" w:history="1">
              <w:r w:rsidR="00863187" w:rsidRPr="00863187">
                <w:rPr>
                  <w:rFonts w:eastAsia="Times New Roman" w:cs="Times New Roman"/>
                  <w:color w:val="000000"/>
                  <w:sz w:val="16"/>
                  <w:szCs w:val="16"/>
                  <w:u w:val="single"/>
                  <w:lang w:val="en-US" w:eastAsia="ru-RU"/>
                </w:rPr>
                <w:t>https</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apprendre</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tv</w:t>
              </w:r>
              <w:r w:rsidR="00863187" w:rsidRPr="00863187">
                <w:rPr>
                  <w:rFonts w:eastAsia="Times New Roman" w:cs="Times New Roman"/>
                  <w:color w:val="000000"/>
                  <w:sz w:val="16"/>
                  <w:szCs w:val="16"/>
                  <w:u w:val="single"/>
                  <w:lang w:eastAsia="ru-RU"/>
                </w:rPr>
                <w:t>5</w:t>
              </w:r>
              <w:r w:rsidR="00863187" w:rsidRPr="00863187">
                <w:rPr>
                  <w:rFonts w:eastAsia="Times New Roman" w:cs="Times New Roman"/>
                  <w:color w:val="000000"/>
                  <w:sz w:val="16"/>
                  <w:szCs w:val="16"/>
                  <w:u w:val="single"/>
                  <w:lang w:val="en-US" w:eastAsia="ru-RU"/>
                </w:rPr>
                <w:t>monde</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com</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fr</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exercice</w:t>
              </w:r>
              <w:r w:rsidR="00863187" w:rsidRPr="00863187">
                <w:rPr>
                  <w:rFonts w:eastAsia="Times New Roman" w:cs="Times New Roman"/>
                  <w:color w:val="000000"/>
                  <w:sz w:val="16"/>
                  <w:szCs w:val="16"/>
                  <w:u w:val="single"/>
                  <w:lang w:eastAsia="ru-RU"/>
                </w:rPr>
                <w:t>/15542?</w:t>
              </w:r>
              <w:r w:rsidR="00863187" w:rsidRPr="00863187">
                <w:rPr>
                  <w:rFonts w:eastAsia="Times New Roman" w:cs="Times New Roman"/>
                  <w:color w:val="000000"/>
                  <w:sz w:val="16"/>
                  <w:szCs w:val="16"/>
                  <w:u w:val="single"/>
                  <w:lang w:val="en-US" w:eastAsia="ru-RU"/>
                </w:rPr>
                <w:t>id</w:t>
              </w:r>
              <w:r w:rsidR="00863187" w:rsidRPr="00863187">
                <w:rPr>
                  <w:rFonts w:eastAsia="Times New Roman" w:cs="Times New Roman"/>
                  <w:color w:val="000000"/>
                  <w:sz w:val="16"/>
                  <w:szCs w:val="16"/>
                  <w:u w:val="single"/>
                  <w:lang w:eastAsia="ru-RU"/>
                </w:rPr>
                <w:t>_</w:t>
              </w:r>
              <w:r w:rsidR="00863187" w:rsidRPr="00863187">
                <w:rPr>
                  <w:rFonts w:eastAsia="Times New Roman" w:cs="Times New Roman"/>
                  <w:color w:val="000000"/>
                  <w:sz w:val="16"/>
                  <w:szCs w:val="16"/>
                  <w:u w:val="single"/>
                  <w:lang w:val="en-US" w:eastAsia="ru-RU"/>
                </w:rPr>
                <w:t>serie</w:t>
              </w:r>
              <w:r w:rsidR="00863187" w:rsidRPr="00863187">
                <w:rPr>
                  <w:rFonts w:eastAsia="Times New Roman" w:cs="Times New Roman"/>
                  <w:color w:val="000000"/>
                  <w:sz w:val="16"/>
                  <w:szCs w:val="16"/>
                  <w:u w:val="single"/>
                  <w:lang w:eastAsia="ru-RU"/>
                </w:rPr>
                <w:t>=16043&amp;</w:t>
              </w:r>
              <w:r w:rsidR="00863187" w:rsidRPr="00863187">
                <w:rPr>
                  <w:rFonts w:eastAsia="Times New Roman" w:cs="Times New Roman"/>
                  <w:color w:val="000000"/>
                  <w:sz w:val="16"/>
                  <w:szCs w:val="16"/>
                  <w:u w:val="single"/>
                  <w:lang w:val="en-US" w:eastAsia="ru-RU"/>
                </w:rPr>
                <w:t>nom</w:t>
              </w:r>
              <w:r w:rsidR="00863187" w:rsidRPr="00863187">
                <w:rPr>
                  <w:rFonts w:eastAsia="Times New Roman" w:cs="Times New Roman"/>
                  <w:color w:val="000000"/>
                  <w:sz w:val="16"/>
                  <w:szCs w:val="16"/>
                  <w:u w:val="single"/>
                  <w:lang w:eastAsia="ru-RU"/>
                </w:rPr>
                <w:t>_</w:t>
              </w:r>
              <w:r w:rsidR="00863187" w:rsidRPr="00863187">
                <w:rPr>
                  <w:rFonts w:eastAsia="Times New Roman" w:cs="Times New Roman"/>
                  <w:color w:val="000000"/>
                  <w:sz w:val="16"/>
                  <w:szCs w:val="16"/>
                  <w:u w:val="single"/>
                  <w:lang w:val="en-US" w:eastAsia="ru-RU"/>
                </w:rPr>
                <w:t>serie</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les</w:t>
              </w:r>
              <w:r w:rsidR="00863187" w:rsidRPr="00863187">
                <w:rPr>
                  <w:rFonts w:eastAsia="Times New Roman" w:cs="Times New Roman"/>
                  <w:color w:val="000000"/>
                  <w:sz w:val="16"/>
                  <w:szCs w:val="16"/>
                  <w:u w:val="single"/>
                  <w:lang w:eastAsia="ru-RU"/>
                </w:rPr>
                <w:t>_</w:t>
              </w:r>
              <w:r w:rsidR="00863187" w:rsidRPr="00863187">
                <w:rPr>
                  <w:rFonts w:eastAsia="Times New Roman" w:cs="Times New Roman"/>
                  <w:color w:val="000000"/>
                  <w:sz w:val="16"/>
                  <w:szCs w:val="16"/>
                  <w:u w:val="single"/>
                  <w:lang w:val="en-US" w:eastAsia="ru-RU"/>
                </w:rPr>
                <w:t>dirigeants</w:t>
              </w:r>
              <w:r w:rsidR="00863187" w:rsidRPr="00863187">
                <w:rPr>
                  <w:rFonts w:eastAsia="Times New Roman" w:cs="Times New Roman"/>
                  <w:color w:val="000000"/>
                  <w:sz w:val="16"/>
                  <w:szCs w:val="16"/>
                  <w:u w:val="single"/>
                  <w:lang w:eastAsia="ru-RU"/>
                </w:rPr>
                <w:t>_</w:t>
              </w:r>
              <w:r w:rsidR="00863187" w:rsidRPr="00863187">
                <w:rPr>
                  <w:rFonts w:eastAsia="Times New Roman" w:cs="Times New Roman"/>
                  <w:color w:val="000000"/>
                  <w:sz w:val="16"/>
                  <w:szCs w:val="16"/>
                  <w:u w:val="single"/>
                  <w:lang w:val="en-US" w:eastAsia="ru-RU"/>
                </w:rPr>
                <w:t>de</w:t>
              </w:r>
              <w:r w:rsidR="00863187" w:rsidRPr="00863187">
                <w:rPr>
                  <w:rFonts w:eastAsia="Times New Roman" w:cs="Times New Roman"/>
                  <w:color w:val="000000"/>
                  <w:sz w:val="16"/>
                  <w:szCs w:val="16"/>
                  <w:u w:val="single"/>
                  <w:lang w:eastAsia="ru-RU"/>
                </w:rPr>
                <w:t>_</w:t>
              </w:r>
              <w:r w:rsidR="00863187" w:rsidRPr="00863187">
                <w:rPr>
                  <w:rFonts w:eastAsia="Times New Roman" w:cs="Times New Roman"/>
                  <w:color w:val="000000"/>
                  <w:sz w:val="16"/>
                  <w:szCs w:val="16"/>
                  <w:u w:val="single"/>
                  <w:lang w:val="en-US" w:eastAsia="ru-RU"/>
                </w:rPr>
                <w:t>demain</w:t>
              </w:r>
              <w:r w:rsidR="00863187" w:rsidRPr="00863187">
                <w:rPr>
                  <w:rFonts w:eastAsia="Times New Roman" w:cs="Times New Roman"/>
                  <w:color w:val="000000"/>
                  <w:sz w:val="16"/>
                  <w:szCs w:val="16"/>
                  <w:u w:val="single"/>
                  <w:lang w:eastAsia="ru-RU"/>
                </w:rPr>
                <w:t>&amp;</w:t>
              </w:r>
              <w:r w:rsidR="00863187" w:rsidRPr="00863187">
                <w:rPr>
                  <w:rFonts w:eastAsia="Times New Roman" w:cs="Times New Roman"/>
                  <w:color w:val="000000"/>
                  <w:sz w:val="16"/>
                  <w:szCs w:val="16"/>
                  <w:u w:val="single"/>
                  <w:lang w:val="en-US" w:eastAsia="ru-RU"/>
                </w:rPr>
                <w:t>niveau</w:t>
              </w:r>
              <w:r w:rsidR="00863187" w:rsidRPr="00863187">
                <w:rPr>
                  <w:rFonts w:eastAsia="Times New Roman" w:cs="Times New Roman"/>
                  <w:color w:val="000000"/>
                  <w:sz w:val="16"/>
                  <w:szCs w:val="16"/>
                  <w:u w:val="single"/>
                  <w:lang w:eastAsia="ru-RU"/>
                </w:rPr>
                <w:t>=</w:t>
              </w:r>
              <w:r w:rsidR="00863187" w:rsidRPr="00863187">
                <w:rPr>
                  <w:rFonts w:eastAsia="Times New Roman" w:cs="Times New Roman"/>
                  <w:color w:val="000000"/>
                  <w:sz w:val="16"/>
                  <w:szCs w:val="16"/>
                  <w:u w:val="single"/>
                  <w:lang w:val="en-US" w:eastAsia="ru-RU"/>
                </w:rPr>
                <w:t>b</w:t>
              </w:r>
              <w:r w:rsidR="00863187" w:rsidRPr="00863187">
                <w:rPr>
                  <w:rFonts w:eastAsia="Times New Roman" w:cs="Times New Roman"/>
                  <w:color w:val="000000"/>
                  <w:sz w:val="16"/>
                  <w:szCs w:val="16"/>
                  <w:u w:val="single"/>
                  <w:lang w:eastAsia="ru-RU"/>
                </w:rPr>
                <w:t>1_</w:t>
              </w:r>
              <w:r w:rsidR="00863187" w:rsidRPr="00863187">
                <w:rPr>
                  <w:rFonts w:eastAsia="Times New Roman" w:cs="Times New Roman"/>
                  <w:color w:val="000000"/>
                  <w:sz w:val="16"/>
                  <w:szCs w:val="16"/>
                  <w:u w:val="single"/>
                  <w:lang w:val="en-US" w:eastAsia="ru-RU"/>
                </w:rPr>
                <w:t>intermediaire</w:t>
              </w:r>
              <w:r w:rsidR="00863187" w:rsidRPr="00863187">
                <w:rPr>
                  <w:rFonts w:eastAsia="Times New Roman" w:cs="Times New Roman"/>
                  <w:color w:val="000000"/>
                  <w:sz w:val="16"/>
                  <w:szCs w:val="16"/>
                  <w:u w:val="single"/>
                  <w:lang w:eastAsia="ru-RU"/>
                </w:rPr>
                <w:t>&amp;</w:t>
              </w:r>
              <w:r w:rsidR="00863187" w:rsidRPr="00863187">
                <w:rPr>
                  <w:rFonts w:eastAsia="Times New Roman" w:cs="Times New Roman"/>
                  <w:color w:val="000000"/>
                  <w:sz w:val="16"/>
                  <w:szCs w:val="16"/>
                  <w:u w:val="single"/>
                  <w:lang w:val="en-US" w:eastAsia="ru-RU"/>
                </w:rPr>
                <w:t>exercice</w:t>
              </w:r>
              <w:r w:rsidR="00863187" w:rsidRPr="00863187">
                <w:rPr>
                  <w:rFonts w:eastAsia="Times New Roman" w:cs="Times New Roman"/>
                  <w:color w:val="000000"/>
                  <w:sz w:val="16"/>
                  <w:szCs w:val="16"/>
                  <w:u w:val="single"/>
                  <w:lang w:eastAsia="ru-RU"/>
                </w:rPr>
                <w:t>=1</w:t>
              </w:r>
            </w:hyperlink>
          </w:p>
          <w:p w14:paraId="249E4899"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L'Université Mohammed VI a pour ambition de former une nouvelle génération de décideurs et décideuses africains en se développant à l'échelle du continent.</w:t>
            </w:r>
          </w:p>
          <w:p w14:paraId="6753E23B"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Denise Epoté reçoit Hicham El Habti dans l'émission Et si... vous me disiez toute la vérité. Il nous parle des leaders de l'Afrique de demain.</w:t>
            </w:r>
          </w:p>
          <w:p w14:paraId="181AEAA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Écoutez l'extrait et exposez votre vision de vrais leaders. Voudriez-vous faire vos études dans une telle Université et pourquoi ?/</w:t>
            </w:r>
          </w:p>
        </w:tc>
      </w:tr>
    </w:tbl>
    <w:p w14:paraId="0E2D6870" w14:textId="77777777" w:rsidR="006A7B0A" w:rsidRPr="00863187" w:rsidRDefault="006A7B0A" w:rsidP="002C4E1D">
      <w:pPr>
        <w:widowControl w:val="0"/>
        <w:tabs>
          <w:tab w:val="left" w:pos="540"/>
        </w:tabs>
        <w:autoSpaceDE w:val="0"/>
        <w:autoSpaceDN w:val="0"/>
        <w:adjustRightInd w:val="0"/>
        <w:spacing w:after="0" w:line="240" w:lineRule="auto"/>
        <w:contextualSpacing/>
        <w:jc w:val="both"/>
        <w:rPr>
          <w:rFonts w:eastAsia="Times New Roman" w:cs="Times New Roman"/>
          <w:b/>
          <w:bCs/>
          <w:szCs w:val="28"/>
          <w:lang w:val="es-ES" w:eastAsia="ru-RU"/>
        </w:rPr>
      </w:pPr>
    </w:p>
    <w:p w14:paraId="215599B8" w14:textId="0B3E5BE9" w:rsidR="002C4E1D" w:rsidRPr="00863187" w:rsidRDefault="002C4E1D" w:rsidP="002C4E1D">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r w:rsidRPr="00863187">
        <w:rPr>
          <w:rFonts w:eastAsia="Times New Roman" w:cs="Times New Roman"/>
          <w:b/>
          <w:bCs/>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w:t>
      </w:r>
      <w:r w:rsidR="006C33BE">
        <w:rPr>
          <w:rFonts w:eastAsia="Times New Roman" w:cs="Times New Roman"/>
          <w:b/>
          <w:bCs/>
          <w:szCs w:val="28"/>
          <w:lang w:eastAsia="ru-RU"/>
        </w:rPr>
        <w:t>лизацией на английском языке)»</w:t>
      </w:r>
    </w:p>
    <w:p w14:paraId="566A0F95" w14:textId="074DB847" w:rsidR="006A7B0A" w:rsidRDefault="006A7B0A" w:rsidP="006A7B0A">
      <w:pPr>
        <w:widowControl w:val="0"/>
        <w:autoSpaceDE w:val="0"/>
        <w:autoSpaceDN w:val="0"/>
        <w:adjustRightInd w:val="0"/>
        <w:spacing w:after="0" w:line="240" w:lineRule="auto"/>
        <w:jc w:val="right"/>
        <w:rPr>
          <w:rFonts w:eastAsia="Times New Roman" w:cs="Times New Roman"/>
          <w:szCs w:val="28"/>
          <w:lang w:val="es-ES" w:eastAsia="ru-RU"/>
        </w:rPr>
      </w:pPr>
      <w:r w:rsidRPr="006A7B0A">
        <w:rPr>
          <w:rFonts w:eastAsia="Times New Roman" w:cs="Times New Roman"/>
          <w:szCs w:val="28"/>
          <w:lang w:eastAsia="ru-RU"/>
        </w:rPr>
        <w:t xml:space="preserve">         Таблица 5.</w:t>
      </w:r>
      <w:r>
        <w:rPr>
          <w:rFonts w:eastAsia="Times New Roman" w:cs="Times New Roman"/>
          <w:szCs w:val="28"/>
          <w:lang w:eastAsia="ru-RU"/>
        </w:rPr>
        <w:t>6</w:t>
      </w:r>
    </w:p>
    <w:p w14:paraId="10C2D18B" w14:textId="77777777" w:rsidR="00863187" w:rsidRPr="00863187" w:rsidRDefault="00863187" w:rsidP="006A7B0A">
      <w:pPr>
        <w:widowControl w:val="0"/>
        <w:autoSpaceDE w:val="0"/>
        <w:autoSpaceDN w:val="0"/>
        <w:adjustRightInd w:val="0"/>
        <w:spacing w:after="0" w:line="240" w:lineRule="auto"/>
        <w:jc w:val="right"/>
        <w:rPr>
          <w:rFonts w:eastAsia="Times New Roman" w:cs="Times New Roman"/>
          <w:szCs w:val="28"/>
          <w:lang w:val="es-ES" w:eastAsia="ru-RU"/>
        </w:rPr>
      </w:pPr>
    </w:p>
    <w:p w14:paraId="309A58BD" w14:textId="77777777" w:rsidR="00863187" w:rsidRPr="00863187" w:rsidRDefault="00863187" w:rsidP="00863187">
      <w:pPr>
        <w:widowControl w:val="0"/>
        <w:tabs>
          <w:tab w:val="left" w:pos="540"/>
        </w:tabs>
        <w:autoSpaceDE w:val="0"/>
        <w:autoSpaceDN w:val="0"/>
        <w:adjustRightInd w:val="0"/>
        <w:spacing w:after="0" w:line="240" w:lineRule="auto"/>
        <w:ind w:firstLine="709"/>
        <w:contextualSpacing/>
        <w:jc w:val="both"/>
        <w:rPr>
          <w:rFonts w:eastAsia="Times New Roman" w:cs="Times New Roman"/>
          <w:color w:val="000000"/>
          <w:szCs w:val="28"/>
          <w:lang w:eastAsia="ru-RU"/>
        </w:rPr>
      </w:pPr>
    </w:p>
    <w:tbl>
      <w:tblPr>
        <w:tblW w:w="49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801"/>
        <w:gridCol w:w="2225"/>
        <w:gridCol w:w="4063"/>
      </w:tblGrid>
      <w:tr w:rsidR="00863187" w:rsidRPr="00863187" w14:paraId="4DDA2D1A" w14:textId="77777777" w:rsidTr="00650AD7">
        <w:trPr>
          <w:trHeight w:val="1735"/>
        </w:trPr>
        <w:tc>
          <w:tcPr>
            <w:tcW w:w="1008" w:type="pct"/>
          </w:tcPr>
          <w:p w14:paraId="2C4B1BBC"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lastRenderedPageBreak/>
              <w:t xml:space="preserve">Наименование компетенции </w:t>
            </w:r>
          </w:p>
        </w:tc>
        <w:tc>
          <w:tcPr>
            <w:tcW w:w="1021" w:type="pct"/>
          </w:tcPr>
          <w:p w14:paraId="5873C34D"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 xml:space="preserve">Наименование  индикаторов достижения компетенции </w:t>
            </w:r>
          </w:p>
        </w:tc>
        <w:tc>
          <w:tcPr>
            <w:tcW w:w="1445" w:type="pct"/>
          </w:tcPr>
          <w:p w14:paraId="6C18502A"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Результаты обучения ( умения и знания), соотнесенные с индикаторами достижения компетенции</w:t>
            </w:r>
          </w:p>
        </w:tc>
        <w:tc>
          <w:tcPr>
            <w:tcW w:w="1526" w:type="pct"/>
          </w:tcPr>
          <w:p w14:paraId="7BC84A60" w14:textId="77777777" w:rsidR="00863187" w:rsidRPr="00863187" w:rsidRDefault="00863187" w:rsidP="00863187">
            <w:pPr>
              <w:widowControl w:val="0"/>
              <w:tabs>
                <w:tab w:val="left" w:pos="540"/>
              </w:tabs>
              <w:autoSpaceDE w:val="0"/>
              <w:autoSpaceDN w:val="0"/>
              <w:adjustRightInd w:val="0"/>
              <w:spacing w:after="0" w:line="240" w:lineRule="auto"/>
              <w:contextualSpacing/>
              <w:jc w:val="both"/>
              <w:rPr>
                <w:rFonts w:eastAsia="Times New Roman" w:cs="Times New Roman"/>
                <w:color w:val="000000"/>
                <w:sz w:val="24"/>
                <w:szCs w:val="24"/>
                <w:lang w:eastAsia="ru-RU"/>
              </w:rPr>
            </w:pPr>
            <w:r w:rsidRPr="00863187">
              <w:rPr>
                <w:rFonts w:eastAsia="Times New Roman" w:cs="Times New Roman"/>
                <w:b/>
                <w:color w:val="000000"/>
                <w:sz w:val="24"/>
                <w:szCs w:val="24"/>
                <w:lang w:eastAsia="ru-RU"/>
              </w:rPr>
              <w:t>Типовые контрольные задания</w:t>
            </w:r>
          </w:p>
        </w:tc>
      </w:tr>
      <w:tr w:rsidR="00863187" w:rsidRPr="00806379" w14:paraId="3B757BA3" w14:textId="77777777" w:rsidTr="00650AD7">
        <w:tc>
          <w:tcPr>
            <w:tcW w:w="1008" w:type="pct"/>
            <w:vMerge w:val="restart"/>
          </w:tcPr>
          <w:p w14:paraId="46010B66" w14:textId="77777777" w:rsidR="00863187" w:rsidRPr="00863187" w:rsidRDefault="00863187" w:rsidP="00863187">
            <w:pPr>
              <w:tabs>
                <w:tab w:val="left" w:pos="540"/>
              </w:tabs>
              <w:adjustRightInd w:val="0"/>
              <w:spacing w:after="0" w:line="240" w:lineRule="auto"/>
              <w:rPr>
                <w:rFonts w:eastAsia="Times New Roman" w:cs="Times New Roman"/>
                <w:b/>
                <w:bCs/>
                <w:color w:val="000000"/>
                <w:sz w:val="24"/>
                <w:szCs w:val="24"/>
                <w:lang w:eastAsia="ru-RU"/>
              </w:rPr>
            </w:pPr>
            <w:r w:rsidRPr="00863187">
              <w:rPr>
                <w:rFonts w:eastAsia="Times New Roman" w:cs="Times New Roman"/>
                <w:b/>
                <w:bCs/>
                <w:color w:val="000000"/>
                <w:sz w:val="24"/>
                <w:szCs w:val="24"/>
                <w:lang w:eastAsia="ru-RU"/>
              </w:rPr>
              <w:t>ПКП-1</w:t>
            </w:r>
          </w:p>
          <w:p w14:paraId="311F1070"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21" w:type="pct"/>
            <w:vMerge w:val="restart"/>
          </w:tcPr>
          <w:p w14:paraId="0FC65E00"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445" w:type="pct"/>
          </w:tcPr>
          <w:p w14:paraId="4810DA26"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знать:</w:t>
            </w:r>
          </w:p>
          <w:p w14:paraId="498DCDD4"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теоретические основы экономического развития страны изучаемого языка</w:t>
            </w:r>
          </w:p>
          <w:p w14:paraId="601E18AD"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специализированную лексику на иностранном языке</w:t>
            </w:r>
          </w:p>
          <w:p w14:paraId="7DA59CCE" w14:textId="77777777" w:rsidR="00863187" w:rsidRPr="00863187" w:rsidRDefault="00863187" w:rsidP="00863187">
            <w:pPr>
              <w:widowControl w:val="0"/>
              <w:tabs>
                <w:tab w:val="left" w:pos="540"/>
              </w:tabs>
              <w:autoSpaceDE w:val="0"/>
              <w:autoSpaceDN w:val="0"/>
              <w:adjustRightInd w:val="0"/>
              <w:spacing w:after="0" w:line="240" w:lineRule="auto"/>
              <w:ind w:left="200"/>
              <w:rPr>
                <w:rFonts w:eastAsia="Times New Roman" w:cs="Times New Roman"/>
                <w:color w:val="000000"/>
                <w:sz w:val="24"/>
                <w:szCs w:val="24"/>
                <w:lang w:eastAsia="ru-RU"/>
              </w:rPr>
            </w:pPr>
          </w:p>
        </w:tc>
        <w:tc>
          <w:tcPr>
            <w:tcW w:w="1526" w:type="pct"/>
          </w:tcPr>
          <w:p w14:paraId="557D839F" w14:textId="77777777" w:rsidR="00863187" w:rsidRPr="00863187" w:rsidRDefault="00863187" w:rsidP="00863187">
            <w:pPr>
              <w:tabs>
                <w:tab w:val="left" w:pos="540"/>
              </w:tabs>
              <w:adjustRightInd w:val="0"/>
              <w:spacing w:after="0" w:line="240" w:lineRule="auto"/>
              <w:jc w:val="center"/>
              <w:rPr>
                <w:rFonts w:eastAsia="Times New Roman" w:cs="Times New Roman"/>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1</w:t>
            </w:r>
          </w:p>
          <w:p w14:paraId="4B2F3D1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Ce résumé a été rédigé à la hâte. Lisez-le attentivement plusieurs fois </w:t>
            </w:r>
          </w:p>
          <w:p w14:paraId="6E48268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puis rétablissez l’ordre logique des idées.</w:t>
            </w:r>
          </w:p>
          <w:p w14:paraId="60FBBEB8"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1.Cet article montre que politiciens, enseignants, industriels et commerçants </w:t>
            </w:r>
          </w:p>
          <w:p w14:paraId="34D08E68"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s’intéressent de près à la génération des 15 - 25 ans,</w:t>
            </w:r>
          </w:p>
          <w:p w14:paraId="3FF40565"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2. En fait, recevant de l’argent de poche, c’est l’enfant qui consomme et paie.</w:t>
            </w:r>
          </w:p>
          <w:p w14:paraId="0F7FD6D3"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3. De même, la majorité des étudiants, qui complètent la mensualité parentale par </w:t>
            </w:r>
          </w:p>
          <w:p w14:paraId="36611C0B"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des petits boulots, consacrent leur revenu à l’achat de ce qu’ils aiment.</w:t>
            </w:r>
          </w:p>
          <w:p w14:paraId="467D9F19"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4. Or, les banquiers sont les premiers à avoir identifié et canalisé cette nouvelle </w:t>
            </w:r>
          </w:p>
          <w:p w14:paraId="5C4D5866"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clientèle à leur profit.</w:t>
            </w:r>
          </w:p>
          <w:p w14:paraId="1E45247D"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5.En fin de compte, les banquiers sont optimistes: ils estiment que 95% des </w:t>
            </w:r>
          </w:p>
          <w:p w14:paraId="5D95844F"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jeunes de 18 ans seront “bancarisés” en l’an 2000.</w:t>
            </w:r>
          </w:p>
          <w:p w14:paraId="4C01ADAE"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6.Ainsi ils ont attiré ces jeunes en inventant des jeux, en créant des services </w:t>
            </w:r>
          </w:p>
          <w:p w14:paraId="7770C406"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spécifiques et en proposant des produits bancaires intéressants.</w:t>
            </w:r>
          </w:p>
          <w:p w14:paraId="3C1D15E3"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7.En effet, l’argent pour eux n’est pas une valeur mais juste un moyen de faire ce </w:t>
            </w:r>
          </w:p>
          <w:p w14:paraId="42DD7B1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qu’il leur plaît.</w:t>
            </w:r>
          </w:p>
          <w:p w14:paraId="45C8AC40"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8. Dans ce sens tout est fait pour que, dès le plus jeune âge, l’enfant oriente la </w:t>
            </w:r>
          </w:p>
          <w:p w14:paraId="3E84ED3D"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consommation de ses parents vers les secteurs qui le concernent, en personnalisant la </w:t>
            </w:r>
          </w:p>
          <w:p w14:paraId="0C8E1CC6"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présentation des objets de son désir.</w:t>
            </w:r>
          </w:p>
          <w:p w14:paraId="42F282B7"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9. car elle représente non seulement les futurs producteurs du siècle prochain </w:t>
            </w:r>
          </w:p>
          <w:p w14:paraId="6C8D7574"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mais également les consommateurs</w:t>
            </w:r>
          </w:p>
          <w:p w14:paraId="09DFCE37"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p>
          <w:p w14:paraId="69F6DD2F"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2</w:t>
            </w:r>
          </w:p>
          <w:p w14:paraId="3E903FA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lastRenderedPageBreak/>
              <w:t>Reflechissez et repondez dans quelle situation se trouvent les personnes suivantes</w:t>
            </w:r>
          </w:p>
          <w:p w14:paraId="3EE77D08" w14:textId="411EFD50"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eastAsia="ru-RU"/>
              </w:rPr>
            </w:pPr>
            <w:r w:rsidRPr="00863187">
              <w:rPr>
                <w:rFonts w:eastAsia="Times New Roman" w:cs="Times New Roman"/>
                <w:noProof/>
                <w:color w:val="000000"/>
                <w:sz w:val="24"/>
                <w:szCs w:val="24"/>
                <w:lang w:eastAsia="ru-RU"/>
              </w:rPr>
              <w:drawing>
                <wp:inline distT="0" distB="0" distL="0" distR="0" wp14:anchorId="40D586B2" wp14:editId="69411FBE">
                  <wp:extent cx="2278380" cy="1600200"/>
                  <wp:effectExtent l="0" t="0" r="7620" b="0"/>
                  <wp:docPr id="145577346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78380" cy="1600200"/>
                          </a:xfrm>
                          <a:prstGeom prst="rect">
                            <a:avLst/>
                          </a:prstGeom>
                          <a:noFill/>
                          <a:ln>
                            <a:noFill/>
                          </a:ln>
                        </pic:spPr>
                      </pic:pic>
                    </a:graphicData>
                  </a:graphic>
                </wp:inline>
              </w:drawing>
            </w:r>
          </w:p>
          <w:p w14:paraId="51B463B0"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eastAsia="ru-RU"/>
              </w:rPr>
            </w:pPr>
          </w:p>
          <w:p w14:paraId="1061313B"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3</w:t>
            </w:r>
          </w:p>
          <w:p w14:paraId="7BAA532F" w14:textId="77777777" w:rsidR="00863187" w:rsidRPr="00863187" w:rsidRDefault="00863187" w:rsidP="00863187">
            <w:pPr>
              <w:tabs>
                <w:tab w:val="left" w:pos="540"/>
              </w:tabs>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 xml:space="preserve">Introduisez les mots qui conviennent: 1.Les </w:t>
            </w:r>
            <w:r w:rsidRPr="00863187">
              <w:rPr>
                <w:rFonts w:cs="Times New Roman"/>
                <w:i/>
                <w:color w:val="000000"/>
                <w:sz w:val="24"/>
                <w:szCs w:val="24"/>
                <w:lang w:val="fr-FR"/>
              </w:rPr>
              <w:t>variations / variables / variantes</w:t>
            </w:r>
            <w:r w:rsidRPr="00863187">
              <w:rPr>
                <w:rFonts w:cs="Times New Roman"/>
                <w:color w:val="000000"/>
                <w:sz w:val="24"/>
                <w:szCs w:val="24"/>
                <w:lang w:val="fr-FR"/>
              </w:rPr>
              <w:t xml:space="preserve">  socio-démographiques sont le reflet des structures de la </w:t>
            </w:r>
            <w:r w:rsidRPr="00863187">
              <w:rPr>
                <w:rFonts w:cs="Times New Roman"/>
                <w:i/>
                <w:color w:val="000000"/>
                <w:sz w:val="24"/>
                <w:szCs w:val="24"/>
                <w:lang w:val="fr-FR"/>
              </w:rPr>
              <w:t>nation / population / citadin</w:t>
            </w:r>
            <w:r w:rsidRPr="00863187">
              <w:rPr>
                <w:rFonts w:cs="Times New Roman"/>
                <w:color w:val="000000"/>
                <w:sz w:val="24"/>
                <w:szCs w:val="24"/>
                <w:lang w:val="fr-FR"/>
              </w:rPr>
              <w:t xml:space="preserve">et des processus qui l’ </w:t>
            </w:r>
            <w:r w:rsidRPr="00863187">
              <w:rPr>
                <w:rFonts w:cs="Times New Roman"/>
                <w:i/>
                <w:color w:val="000000"/>
                <w:sz w:val="24"/>
                <w:szCs w:val="24"/>
                <w:lang w:val="fr-FR"/>
              </w:rPr>
              <w:t>exercent / frappent / affectent</w:t>
            </w:r>
            <w:r w:rsidRPr="00863187">
              <w:rPr>
                <w:rFonts w:cs="Times New Roman"/>
                <w:color w:val="000000"/>
                <w:sz w:val="24"/>
                <w:szCs w:val="24"/>
                <w:lang w:val="fr-FR"/>
              </w:rPr>
              <w:t xml:space="preserve"> </w:t>
            </w:r>
          </w:p>
          <w:p w14:paraId="50463F77" w14:textId="77777777" w:rsidR="00863187" w:rsidRPr="00863187" w:rsidRDefault="00863187" w:rsidP="00863187">
            <w:pPr>
              <w:tabs>
                <w:tab w:val="left" w:pos="540"/>
              </w:tabs>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 xml:space="preserve">2. La première segmentation ou </w:t>
            </w:r>
            <w:r w:rsidRPr="00863187">
              <w:rPr>
                <w:rFonts w:cs="Times New Roman"/>
                <w:i/>
                <w:color w:val="000000"/>
                <w:sz w:val="24"/>
                <w:szCs w:val="24"/>
                <w:lang w:val="fr-FR"/>
              </w:rPr>
              <w:t>réalisation / macrosegmentation / microsegmentation</w:t>
            </w:r>
            <w:r w:rsidRPr="00863187">
              <w:rPr>
                <w:rFonts w:cs="Times New Roman"/>
                <w:color w:val="000000"/>
                <w:sz w:val="24"/>
                <w:szCs w:val="24"/>
                <w:lang w:val="fr-FR"/>
              </w:rPr>
              <w:t xml:space="preserve"> consiste à utiliser les caractéristiques générales de l’entreprise pour </w:t>
            </w:r>
            <w:r w:rsidRPr="00863187">
              <w:rPr>
                <w:rFonts w:cs="Times New Roman"/>
                <w:i/>
                <w:color w:val="000000"/>
                <w:sz w:val="24"/>
                <w:szCs w:val="24"/>
                <w:lang w:val="fr-FR"/>
              </w:rPr>
              <w:t>restituer / regrouper / recueillir</w:t>
            </w:r>
            <w:r w:rsidRPr="00863187">
              <w:rPr>
                <w:rFonts w:cs="Times New Roman"/>
                <w:color w:val="000000"/>
                <w:sz w:val="24"/>
                <w:szCs w:val="24"/>
                <w:lang w:val="fr-FR"/>
              </w:rPr>
              <w:t xml:space="preserve"> celles-ci en segments et choisir des segments </w:t>
            </w:r>
            <w:r w:rsidRPr="00863187">
              <w:rPr>
                <w:rFonts w:cs="Times New Roman"/>
                <w:i/>
                <w:color w:val="000000"/>
                <w:sz w:val="24"/>
                <w:szCs w:val="24"/>
                <w:lang w:val="fr-FR"/>
              </w:rPr>
              <w:t>objectifs / cibles / déterminations</w:t>
            </w:r>
            <w:r w:rsidRPr="00863187">
              <w:rPr>
                <w:rFonts w:cs="Times New Roman"/>
                <w:color w:val="000000"/>
                <w:sz w:val="24"/>
                <w:szCs w:val="24"/>
                <w:lang w:val="fr-FR"/>
              </w:rPr>
              <w:t xml:space="preserve"> </w:t>
            </w:r>
          </w:p>
          <w:p w14:paraId="31FD88C8" w14:textId="77777777" w:rsidR="00863187" w:rsidRPr="00863187" w:rsidRDefault="00863187" w:rsidP="00863187">
            <w:pPr>
              <w:tabs>
                <w:tab w:val="left" w:pos="540"/>
              </w:tabs>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 xml:space="preserve">3. Le </w:t>
            </w:r>
            <w:r w:rsidRPr="00863187">
              <w:rPr>
                <w:rFonts w:cs="Times New Roman"/>
                <w:i/>
                <w:color w:val="000000"/>
                <w:sz w:val="24"/>
                <w:szCs w:val="24"/>
                <w:lang w:val="fr-FR"/>
              </w:rPr>
              <w:t>position / positionnement / posture</w:t>
            </w:r>
            <w:r w:rsidRPr="00863187">
              <w:rPr>
                <w:rFonts w:cs="Times New Roman"/>
                <w:color w:val="000000"/>
                <w:sz w:val="24"/>
                <w:szCs w:val="24"/>
                <w:lang w:val="fr-FR"/>
              </w:rPr>
              <w:t xml:space="preserve"> utilise le marketing mix qui correspond aux variables qui sont utilisées pour </w:t>
            </w:r>
            <w:r w:rsidRPr="00863187">
              <w:rPr>
                <w:rFonts w:cs="Times New Roman"/>
                <w:i/>
                <w:color w:val="000000"/>
                <w:sz w:val="24"/>
                <w:szCs w:val="24"/>
                <w:lang w:val="fr-FR"/>
              </w:rPr>
              <w:t>parvenir / monter / atteindre</w:t>
            </w:r>
            <w:r w:rsidRPr="00863187">
              <w:rPr>
                <w:rFonts w:cs="Times New Roman"/>
                <w:color w:val="000000"/>
                <w:sz w:val="24"/>
                <w:szCs w:val="24"/>
                <w:lang w:val="fr-FR"/>
              </w:rPr>
              <w:t xml:space="preserve"> les objectifs: produit, prix, </w:t>
            </w:r>
            <w:r w:rsidRPr="00863187">
              <w:rPr>
                <w:rFonts w:cs="Times New Roman"/>
                <w:i/>
                <w:color w:val="000000"/>
                <w:sz w:val="24"/>
                <w:szCs w:val="24"/>
                <w:lang w:val="fr-FR"/>
              </w:rPr>
              <w:t>distributivité / arrangement / distribution</w:t>
            </w:r>
            <w:r w:rsidRPr="00863187">
              <w:rPr>
                <w:rFonts w:cs="Times New Roman"/>
                <w:color w:val="000000"/>
                <w:sz w:val="24"/>
                <w:szCs w:val="24"/>
                <w:lang w:val="fr-FR"/>
              </w:rPr>
              <w:t xml:space="preserve">  consommation </w:t>
            </w:r>
          </w:p>
          <w:p w14:paraId="66751E3F" w14:textId="77777777" w:rsidR="00863187" w:rsidRPr="00863187" w:rsidRDefault="00863187" w:rsidP="00863187">
            <w:pPr>
              <w:tabs>
                <w:tab w:val="left" w:pos="540"/>
              </w:tabs>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 xml:space="preserve">4.La première étape de la construction d’un </w:t>
            </w:r>
            <w:r w:rsidRPr="00863187">
              <w:rPr>
                <w:rFonts w:cs="Times New Roman"/>
                <w:i/>
                <w:color w:val="000000"/>
                <w:sz w:val="24"/>
                <w:szCs w:val="24"/>
                <w:lang w:val="fr-FR"/>
              </w:rPr>
              <w:t xml:space="preserve">interrogatoire / questionnaire / enquête </w:t>
            </w:r>
            <w:r w:rsidRPr="00863187">
              <w:rPr>
                <w:rFonts w:cs="Times New Roman"/>
                <w:color w:val="000000"/>
                <w:sz w:val="24"/>
                <w:szCs w:val="24"/>
                <w:lang w:val="fr-FR"/>
              </w:rPr>
              <w:t xml:space="preserve">consiste à évaluer l’information nécessaire pour </w:t>
            </w:r>
            <w:r w:rsidRPr="00863187">
              <w:rPr>
                <w:rFonts w:cs="Times New Roman"/>
                <w:i/>
                <w:color w:val="000000"/>
                <w:sz w:val="24"/>
                <w:szCs w:val="24"/>
                <w:lang w:val="fr-FR"/>
              </w:rPr>
              <w:t xml:space="preserve">restituer / résoudre / découvrir </w:t>
            </w:r>
            <w:r w:rsidRPr="00863187">
              <w:rPr>
                <w:rFonts w:cs="Times New Roman"/>
                <w:color w:val="000000"/>
                <w:sz w:val="24"/>
                <w:szCs w:val="24"/>
                <w:lang w:val="fr-FR"/>
              </w:rPr>
              <w:t xml:space="preserve">le problème marketing et </w:t>
            </w:r>
            <w:r w:rsidRPr="00863187">
              <w:rPr>
                <w:rFonts w:cs="Times New Roman"/>
                <w:i/>
                <w:color w:val="000000"/>
                <w:sz w:val="24"/>
                <w:szCs w:val="24"/>
                <w:lang w:val="fr-FR"/>
              </w:rPr>
              <w:t xml:space="preserve">toucher / déboucher / réaliser </w:t>
            </w:r>
            <w:r w:rsidRPr="00863187">
              <w:rPr>
                <w:rFonts w:cs="Times New Roman"/>
                <w:color w:val="000000"/>
                <w:sz w:val="24"/>
                <w:szCs w:val="24"/>
                <w:lang w:val="fr-FR"/>
              </w:rPr>
              <w:t xml:space="preserve">sur une liste de questions potentielles. </w:t>
            </w:r>
          </w:p>
          <w:p w14:paraId="36163C91" w14:textId="77777777" w:rsidR="00863187" w:rsidRPr="00863187" w:rsidRDefault="00863187" w:rsidP="00863187">
            <w:pPr>
              <w:tabs>
                <w:tab w:val="left" w:pos="540"/>
              </w:tabs>
              <w:adjustRightInd w:val="0"/>
              <w:spacing w:after="0" w:line="240" w:lineRule="auto"/>
              <w:jc w:val="both"/>
              <w:rPr>
                <w:rFonts w:cs="Times New Roman"/>
                <w:color w:val="000000"/>
                <w:sz w:val="24"/>
                <w:szCs w:val="24"/>
                <w:lang w:val="fr-FR"/>
              </w:rPr>
            </w:pPr>
            <w:r w:rsidRPr="00863187">
              <w:rPr>
                <w:rFonts w:cs="Times New Roman"/>
                <w:color w:val="000000"/>
                <w:sz w:val="24"/>
                <w:szCs w:val="24"/>
                <w:lang w:val="fr-FR"/>
              </w:rPr>
              <w:t xml:space="preserve">5.Le type de questions dépend de différents </w:t>
            </w:r>
            <w:r w:rsidRPr="00863187">
              <w:rPr>
                <w:rFonts w:cs="Times New Roman"/>
                <w:i/>
                <w:color w:val="000000"/>
                <w:sz w:val="24"/>
                <w:szCs w:val="24"/>
                <w:lang w:val="fr-FR"/>
              </w:rPr>
              <w:t>raisons</w:t>
            </w:r>
            <w:r w:rsidRPr="00863187">
              <w:rPr>
                <w:rFonts w:cs="Times New Roman"/>
                <w:color w:val="000000"/>
                <w:sz w:val="24"/>
                <w:szCs w:val="24"/>
                <w:lang w:val="fr-FR"/>
              </w:rPr>
              <w:t xml:space="preserve"> / </w:t>
            </w:r>
            <w:r w:rsidRPr="00863187">
              <w:rPr>
                <w:rFonts w:cs="Times New Roman"/>
                <w:i/>
                <w:color w:val="000000"/>
                <w:sz w:val="24"/>
                <w:szCs w:val="24"/>
                <w:lang w:val="fr-FR"/>
              </w:rPr>
              <w:t>façons / choix</w:t>
            </w:r>
            <w:r w:rsidRPr="00863187">
              <w:rPr>
                <w:rFonts w:cs="Times New Roman"/>
                <w:color w:val="000000"/>
                <w:sz w:val="24"/>
                <w:szCs w:val="24"/>
                <w:lang w:val="fr-FR"/>
              </w:rPr>
              <w:t xml:space="preserve">  tels que le mode de collecte, la nature des données à collecter, les objectifs de </w:t>
            </w:r>
            <w:r w:rsidRPr="00863187">
              <w:rPr>
                <w:rFonts w:cs="Times New Roman"/>
                <w:i/>
                <w:color w:val="000000"/>
                <w:sz w:val="24"/>
                <w:szCs w:val="24"/>
                <w:lang w:val="fr-FR"/>
              </w:rPr>
              <w:t>recherche / prospection / fouille</w:t>
            </w:r>
            <w:r w:rsidRPr="00863187">
              <w:rPr>
                <w:rFonts w:cs="Times New Roman"/>
                <w:color w:val="000000"/>
                <w:sz w:val="24"/>
                <w:szCs w:val="24"/>
                <w:lang w:val="fr-FR"/>
              </w:rPr>
              <w:t xml:space="preserve"> les connaissances </w:t>
            </w:r>
            <w:r w:rsidRPr="00863187">
              <w:rPr>
                <w:rFonts w:cs="Times New Roman"/>
                <w:i/>
                <w:color w:val="000000"/>
                <w:sz w:val="24"/>
                <w:szCs w:val="24"/>
                <w:lang w:val="fr-FR"/>
              </w:rPr>
              <w:t>initiaux / préalables / successifs</w:t>
            </w:r>
            <w:r w:rsidRPr="00863187">
              <w:rPr>
                <w:rFonts w:cs="Times New Roman"/>
                <w:color w:val="000000"/>
                <w:sz w:val="24"/>
                <w:szCs w:val="24"/>
                <w:lang w:val="fr-FR"/>
              </w:rPr>
              <w:t xml:space="preserve"> de chercheur et les analyses à effectuer. </w:t>
            </w:r>
          </w:p>
          <w:p w14:paraId="0E1E4CD0"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p>
        </w:tc>
      </w:tr>
      <w:tr w:rsidR="00863187" w:rsidRPr="00863187" w14:paraId="3E6C9699" w14:textId="77777777" w:rsidTr="00650AD7">
        <w:trPr>
          <w:trHeight w:val="4346"/>
        </w:trPr>
        <w:tc>
          <w:tcPr>
            <w:tcW w:w="1008" w:type="pct"/>
            <w:vMerge/>
          </w:tcPr>
          <w:p w14:paraId="2514FF46" w14:textId="77777777" w:rsidR="00863187" w:rsidRPr="00863187" w:rsidRDefault="00863187" w:rsidP="00863187">
            <w:pPr>
              <w:tabs>
                <w:tab w:val="left" w:pos="540"/>
              </w:tabs>
              <w:adjustRightInd w:val="0"/>
              <w:spacing w:after="0" w:line="240" w:lineRule="auto"/>
              <w:rPr>
                <w:rFonts w:ascii="Calibri" w:eastAsia="Times New Roman" w:hAnsi="Calibri" w:cs="Times New Roman"/>
                <w:b/>
                <w:bCs/>
                <w:color w:val="000000"/>
                <w:sz w:val="24"/>
                <w:szCs w:val="24"/>
                <w:lang w:val="fr-FR" w:eastAsia="ru-RU"/>
              </w:rPr>
            </w:pPr>
          </w:p>
        </w:tc>
        <w:tc>
          <w:tcPr>
            <w:tcW w:w="1021" w:type="pct"/>
            <w:vMerge/>
          </w:tcPr>
          <w:p w14:paraId="3191D8DA"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c>
          <w:tcPr>
            <w:tcW w:w="1445" w:type="pct"/>
          </w:tcPr>
          <w:p w14:paraId="4338F46B"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7B0582D0" w14:textId="77777777" w:rsidR="00863187" w:rsidRPr="00863187" w:rsidRDefault="00863187" w:rsidP="00863187">
            <w:pPr>
              <w:tabs>
                <w:tab w:val="left" w:pos="540"/>
              </w:tabs>
              <w:adjustRightInd w:val="0"/>
              <w:spacing w:after="0" w:line="240" w:lineRule="auto"/>
              <w:rPr>
                <w:rFonts w:ascii="Calibri" w:eastAsia="Times New Roman" w:hAnsi="Calibri" w:cs="Times New Roman"/>
                <w:i/>
                <w:iCs/>
                <w:color w:val="000000"/>
                <w:sz w:val="24"/>
                <w:szCs w:val="24"/>
                <w:lang w:eastAsia="ru-RU"/>
              </w:rPr>
            </w:pPr>
            <w:r w:rsidRPr="00863187">
              <w:rPr>
                <w:rFonts w:eastAsia="Times New Roman" w:cs="Times New Roman"/>
                <w:color w:val="000000"/>
                <w:sz w:val="24"/>
                <w:szCs w:val="24"/>
                <w:lang w:eastAsia="ru-RU"/>
              </w:rPr>
              <w:t>- анализировать современные тенденции в мировой экономике, выявлять проблемы и перспективы экономического развития</w:t>
            </w:r>
          </w:p>
        </w:tc>
        <w:tc>
          <w:tcPr>
            <w:tcW w:w="1526" w:type="pct"/>
          </w:tcPr>
          <w:p w14:paraId="1D784C84"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1</w:t>
            </w:r>
          </w:p>
          <w:p w14:paraId="2B1C2D9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Analysez le graphique en tenant compte de la situation actuelle dans le monde</w:t>
            </w:r>
          </w:p>
          <w:p w14:paraId="730E8259"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p>
          <w:p w14:paraId="0EAB97E1" w14:textId="26D419B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noProof/>
                <w:color w:val="000000"/>
                <w:sz w:val="24"/>
                <w:szCs w:val="24"/>
                <w:lang w:eastAsia="ru-RU"/>
              </w:rPr>
              <w:drawing>
                <wp:inline distT="0" distB="0" distL="0" distR="0" wp14:anchorId="5A9D3FD1" wp14:editId="42F0B171">
                  <wp:extent cx="2545080" cy="1661160"/>
                  <wp:effectExtent l="0" t="0" r="7620" b="0"/>
                  <wp:docPr id="79346527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45080" cy="1661160"/>
                          </a:xfrm>
                          <a:prstGeom prst="rect">
                            <a:avLst/>
                          </a:prstGeom>
                          <a:noFill/>
                          <a:ln>
                            <a:noFill/>
                          </a:ln>
                        </pic:spPr>
                      </pic:pic>
                    </a:graphicData>
                  </a:graphic>
                </wp:inline>
              </w:drawing>
            </w:r>
          </w:p>
          <w:p w14:paraId="67EE5CD7"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eastAsia="ru-RU"/>
              </w:rPr>
            </w:pPr>
          </w:p>
        </w:tc>
      </w:tr>
      <w:tr w:rsidR="00863187" w:rsidRPr="00806379" w14:paraId="2EE84D73" w14:textId="77777777" w:rsidTr="00650AD7">
        <w:tc>
          <w:tcPr>
            <w:tcW w:w="1008" w:type="pct"/>
            <w:vMerge/>
          </w:tcPr>
          <w:p w14:paraId="66DA3409"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p>
        </w:tc>
        <w:tc>
          <w:tcPr>
            <w:tcW w:w="1021" w:type="pct"/>
          </w:tcPr>
          <w:p w14:paraId="5C0B2FE9"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2. Использует методики анализа последствий принимаемых управленческих решений в сфере международного бизнеса</w:t>
            </w:r>
          </w:p>
        </w:tc>
        <w:tc>
          <w:tcPr>
            <w:tcW w:w="1445" w:type="pct"/>
          </w:tcPr>
          <w:p w14:paraId="3439D40A"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знать:</w:t>
            </w:r>
          </w:p>
          <w:p w14:paraId="298847AB"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процесс принятия решений, структуру</w:t>
            </w:r>
          </w:p>
          <w:p w14:paraId="6C324243"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xml:space="preserve">- модели и методы принятия управленческих решений </w:t>
            </w:r>
          </w:p>
          <w:p w14:paraId="5F24E7B1"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p>
          <w:p w14:paraId="25D96C1C"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p>
        </w:tc>
        <w:tc>
          <w:tcPr>
            <w:tcW w:w="1526" w:type="pct"/>
          </w:tcPr>
          <w:p w14:paraId="21153CD9"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1</w:t>
            </w:r>
          </w:p>
          <w:p w14:paraId="46CC2008"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Imaginez une situation où votre patron tombe malade et vous devez gérer votre entreprise et, en outre, organiser des négociations avec vos collègues étrangers.</w:t>
            </w:r>
          </w:p>
          <w:p w14:paraId="1FF5AC86"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Comment allez-vous agir? Décrivez votre plan.</w:t>
            </w:r>
          </w:p>
        </w:tc>
      </w:tr>
      <w:tr w:rsidR="00863187" w:rsidRPr="00863187" w14:paraId="05980B8C" w14:textId="77777777" w:rsidTr="00650AD7">
        <w:tc>
          <w:tcPr>
            <w:tcW w:w="1008" w:type="pct"/>
            <w:vMerge/>
          </w:tcPr>
          <w:p w14:paraId="20EFF42B"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c>
          <w:tcPr>
            <w:tcW w:w="1021" w:type="pct"/>
          </w:tcPr>
          <w:p w14:paraId="3076E2B9"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c>
          <w:tcPr>
            <w:tcW w:w="1445" w:type="pct"/>
          </w:tcPr>
          <w:p w14:paraId="5BE4A986" w14:textId="77777777" w:rsidR="00863187" w:rsidRPr="00863187" w:rsidRDefault="00863187" w:rsidP="00863187">
            <w:pPr>
              <w:tabs>
                <w:tab w:val="left" w:pos="540"/>
              </w:tabs>
              <w:adjustRightInd w:val="0"/>
              <w:spacing w:after="0" w:line="240" w:lineRule="auto"/>
              <w:rPr>
                <w:rFonts w:eastAsia="Times New Roman" w:cs="Times New Roman"/>
                <w:i/>
                <w:iCs/>
                <w:color w:val="000000"/>
                <w:sz w:val="24"/>
                <w:szCs w:val="24"/>
                <w:lang w:eastAsia="ru-RU"/>
              </w:rPr>
            </w:pPr>
            <w:r w:rsidRPr="00863187">
              <w:rPr>
                <w:rFonts w:eastAsia="Times New Roman" w:cs="Times New Roman"/>
                <w:i/>
                <w:iCs/>
                <w:color w:val="000000"/>
                <w:sz w:val="24"/>
                <w:szCs w:val="24"/>
                <w:lang w:eastAsia="ru-RU"/>
              </w:rPr>
              <w:t>уметь:</w:t>
            </w:r>
          </w:p>
          <w:p w14:paraId="6E485D1B"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eastAsia="ru-RU"/>
              </w:rPr>
            </w:pPr>
            <w:r w:rsidRPr="00863187">
              <w:rPr>
                <w:rFonts w:eastAsia="Times New Roman" w:cs="Times New Roman"/>
                <w:color w:val="000000"/>
                <w:sz w:val="24"/>
                <w:szCs w:val="24"/>
                <w:lang w:eastAsia="ru-RU"/>
              </w:rPr>
              <w:t>- определять причины и последствия принимаемых управленческих решений в сфере деятельности</w:t>
            </w:r>
          </w:p>
          <w:p w14:paraId="6928D66F" w14:textId="77777777" w:rsidR="00863187" w:rsidRPr="00863187" w:rsidRDefault="00863187" w:rsidP="00863187">
            <w:pPr>
              <w:tabs>
                <w:tab w:val="left" w:pos="540"/>
              </w:tabs>
              <w:adjustRightInd w:val="0"/>
              <w:spacing w:after="0" w:line="240" w:lineRule="auto"/>
              <w:rPr>
                <w:rFonts w:ascii="Calibri" w:eastAsia="Times New Roman" w:hAnsi="Calibri" w:cs="Times New Roman"/>
                <w:i/>
                <w:iCs/>
                <w:color w:val="000000"/>
                <w:sz w:val="24"/>
                <w:szCs w:val="24"/>
                <w:lang w:eastAsia="ru-RU"/>
              </w:rPr>
            </w:pPr>
            <w:r w:rsidRPr="00863187">
              <w:rPr>
                <w:rFonts w:eastAsia="Times New Roman" w:cs="Times New Roman"/>
                <w:color w:val="000000"/>
                <w:sz w:val="24"/>
                <w:szCs w:val="24"/>
                <w:lang w:eastAsia="ru-RU"/>
              </w:rPr>
              <w:t>- анализировать факторы и условия, влияющие на процесс и результат делового взаимодействия</w:t>
            </w:r>
          </w:p>
        </w:tc>
        <w:tc>
          <w:tcPr>
            <w:tcW w:w="1526" w:type="pct"/>
          </w:tcPr>
          <w:p w14:paraId="5EB74374" w14:textId="77777777" w:rsidR="00863187" w:rsidRPr="00770209"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770209">
              <w:rPr>
                <w:rFonts w:eastAsia="Times New Roman" w:cs="Times New Roman"/>
                <w:b/>
                <w:color w:val="000000"/>
                <w:sz w:val="24"/>
                <w:szCs w:val="24"/>
                <w:lang w:val="fr-FR" w:eastAsia="ru-RU"/>
              </w:rPr>
              <w:t xml:space="preserve"> 1</w:t>
            </w:r>
          </w:p>
          <w:p w14:paraId="37A39EE5"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Interview avec Corinne Champagner Katz, avocate spécialisée dans </w:t>
            </w:r>
          </w:p>
          <w:p w14:paraId="1B13844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la protection des modèles et des tissus. Reconstituez cette interview. L’ordre des </w:t>
            </w:r>
          </w:p>
          <w:p w14:paraId="56C70790"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questions est celui selon lequel elles ont été posées. Les réponses aux questions de l’interview sont dans le désordre. Elles peuvent être composées d’un ou de plusieurs paragraphes. Associez les réponses aux questions.</w:t>
            </w:r>
          </w:p>
          <w:p w14:paraId="2C7A02BE"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1.Les grandes marques sont très copiées. Le luxe est-il la première victime de la contrefaçon ?</w:t>
            </w:r>
          </w:p>
          <w:p w14:paraId="5FC80E49"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2. Sous quelle forme la contrefaçon se manifeste-t-elle le plus souvent ? </w:t>
            </w:r>
          </w:p>
          <w:p w14:paraId="18D8E981"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3. De quelle marge de manoeuvre disposez-vous ?</w:t>
            </w:r>
          </w:p>
          <w:p w14:paraId="5482AB51"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4. Comment évaluer ce fameux préjudice ?</w:t>
            </w:r>
          </w:p>
          <w:p w14:paraId="33F317C5"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p>
          <w:p w14:paraId="0FE3B623"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A/ Dans le domaine de textile, on observe que tous les pays n’ont pas la même notion de la propriété que les pays industrialisés. Mais il arrive que des </w:t>
            </w:r>
            <w:r w:rsidRPr="00863187">
              <w:rPr>
                <w:rFonts w:eastAsia="Times New Roman" w:cs="Times New Roman"/>
                <w:color w:val="000000"/>
                <w:sz w:val="24"/>
                <w:szCs w:val="24"/>
                <w:lang w:val="fr-FR" w:eastAsia="ru-RU"/>
              </w:rPr>
              <w:lastRenderedPageBreak/>
              <w:t>cotrefacteurs soient européens et sachent très bien ce qu’ils font lorsqu’ils réalisent en Asie des modèles copiés.</w:t>
            </w:r>
          </w:p>
          <w:p w14:paraId="2DCF20D3"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B/ Il s’agit de réparer le dommage en termes économiques. Pour cela, il faut </w:t>
            </w:r>
          </w:p>
          <w:p w14:paraId="7E2B1CC2"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évaluer, d’une part, la perte estimée du volume de ce qui n’a pas été vendu et, d’autre part, le coût en amont, c’est-à-dire la valeur de la création qui a été pillée.</w:t>
            </w:r>
          </w:p>
          <w:p w14:paraId="56FB4413"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C/ Sur 10 affaires que je traite, deux seulement concernent le luxe. Ce n’est pas que la partie émergée de l’iceberg même si les grandes marques en souffrent. Les PME du secteur textile sont particulièrement vulnérables. La contrefaçon peut les mettre en péril, car le manque à gagner est énorme.</w:t>
            </w:r>
          </w:p>
          <w:p w14:paraId="006F61A7"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D/ Nous nous battons pour faire prendre conscience que la contrefaçon est un délit grave. Il faut qu’une véritable compréhension existe pour le préjudice subi. Le nerf de la guerre, c’est l’argent. </w:t>
            </w:r>
          </w:p>
          <w:p w14:paraId="4C01E17D"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E/ Le risque, à terme, c’est de tuer la créativité en ne reconnaissant pas sa valeur ! Le travail d’un bureau de style, le marketing et la promotion, tout cela a un prix. C’est un combat permanent, car la prise de conscience n’est pas évidente.</w:t>
            </w:r>
          </w:p>
          <w:p w14:paraId="7F345D7C"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p>
          <w:p w14:paraId="16F36AFD"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p>
          <w:p w14:paraId="135C3904"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en-US" w:eastAsia="ru-RU"/>
              </w:rPr>
            </w:pPr>
            <w:r w:rsidRPr="00863187">
              <w:rPr>
                <w:rFonts w:eastAsia="Times New Roman" w:cs="Times New Roman"/>
                <w:b/>
                <w:color w:val="000000"/>
                <w:sz w:val="24"/>
                <w:szCs w:val="24"/>
                <w:lang w:eastAsia="ru-RU"/>
              </w:rPr>
              <w:t xml:space="preserve">Задание </w:t>
            </w:r>
            <w:r w:rsidRPr="00863187">
              <w:rPr>
                <w:rFonts w:eastAsia="Times New Roman" w:cs="Times New Roman"/>
                <w:b/>
                <w:color w:val="000000"/>
                <w:sz w:val="24"/>
                <w:szCs w:val="24"/>
                <w:lang w:val="en-US" w:eastAsia="ru-RU"/>
              </w:rPr>
              <w:t>2</w:t>
            </w:r>
          </w:p>
          <w:p w14:paraId="5403FE68" w14:textId="09F06AE9"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en-US" w:eastAsia="ru-RU"/>
              </w:rPr>
            </w:pPr>
            <w:r w:rsidRPr="00863187">
              <w:rPr>
                <w:rFonts w:ascii="Calibri" w:eastAsia="Times New Roman" w:hAnsi="Calibri" w:cs="Times New Roman"/>
                <w:noProof/>
                <w:color w:val="000000"/>
                <w:sz w:val="24"/>
                <w:szCs w:val="24"/>
                <w:lang w:eastAsia="ru-RU"/>
              </w:rPr>
              <w:drawing>
                <wp:inline distT="0" distB="0" distL="0" distR="0" wp14:anchorId="5DA61701" wp14:editId="53C21D14">
                  <wp:extent cx="2667000" cy="1546860"/>
                  <wp:effectExtent l="0" t="0" r="0" b="0"/>
                  <wp:docPr id="422503398" name="Рисунок 13" descr="Изображение выглядит как текст, Человеческое лицо, снимок экрана, письм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03398" name="Рисунок 13" descr="Изображение выглядит как текст, Человеческое лицо, снимок экрана, письмо&#10;&#10;Автоматически созданное опис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67000" cy="1546860"/>
                          </a:xfrm>
                          <a:prstGeom prst="rect">
                            <a:avLst/>
                          </a:prstGeom>
                          <a:noFill/>
                          <a:ln>
                            <a:noFill/>
                          </a:ln>
                        </pic:spPr>
                      </pic:pic>
                    </a:graphicData>
                  </a:graphic>
                </wp:inline>
              </w:drawing>
            </w:r>
          </w:p>
          <w:p w14:paraId="3843BF36" w14:textId="77777777" w:rsidR="00863187" w:rsidRPr="00863187" w:rsidRDefault="00863187" w:rsidP="00863187">
            <w:pPr>
              <w:tabs>
                <w:tab w:val="left" w:pos="540"/>
              </w:tabs>
              <w:adjustRightInd w:val="0"/>
              <w:spacing w:after="0" w:line="240" w:lineRule="auto"/>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 xml:space="preserve">Lisez le texte ci-dessus. Imaginez que vous soyez Fabien. Dites ce que </w:t>
            </w:r>
          </w:p>
          <w:p w14:paraId="1A0B55E2"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vous prendriez à sa place, si vous licencieriez Léo et pourquoi.</w:t>
            </w:r>
          </w:p>
          <w:p w14:paraId="3FEA7BB8"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p>
          <w:p w14:paraId="219919A9" w14:textId="77777777"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fr-FR" w:eastAsia="ru-RU"/>
              </w:rPr>
            </w:pPr>
            <w:r w:rsidRPr="00863187">
              <w:rPr>
                <w:rFonts w:eastAsia="Times New Roman" w:cs="Times New Roman"/>
                <w:b/>
                <w:color w:val="000000"/>
                <w:sz w:val="24"/>
                <w:szCs w:val="24"/>
                <w:lang w:eastAsia="ru-RU"/>
              </w:rPr>
              <w:t>Задание</w:t>
            </w:r>
            <w:r w:rsidRPr="00863187">
              <w:rPr>
                <w:rFonts w:eastAsia="Times New Roman" w:cs="Times New Roman"/>
                <w:b/>
                <w:color w:val="000000"/>
                <w:sz w:val="24"/>
                <w:szCs w:val="24"/>
                <w:lang w:val="fr-FR" w:eastAsia="ru-RU"/>
              </w:rPr>
              <w:t xml:space="preserve"> 3</w:t>
            </w:r>
          </w:p>
          <w:p w14:paraId="097A3DBE" w14:textId="77777777" w:rsidR="00863187" w:rsidRPr="00863187" w:rsidRDefault="00863187" w:rsidP="00863187">
            <w:pPr>
              <w:tabs>
                <w:tab w:val="left" w:pos="540"/>
              </w:tabs>
              <w:adjustRightInd w:val="0"/>
              <w:spacing w:after="0" w:line="240" w:lineRule="auto"/>
              <w:jc w:val="both"/>
              <w:rPr>
                <w:rFonts w:eastAsia="Times New Roman" w:cs="Times New Roman"/>
                <w:color w:val="000000"/>
                <w:sz w:val="24"/>
                <w:szCs w:val="24"/>
                <w:lang w:val="fr-FR" w:eastAsia="ru-RU"/>
              </w:rPr>
            </w:pPr>
            <w:r w:rsidRPr="00863187">
              <w:rPr>
                <w:rFonts w:eastAsia="Times New Roman" w:cs="Times New Roman"/>
                <w:color w:val="000000"/>
                <w:sz w:val="24"/>
                <w:szCs w:val="24"/>
                <w:lang w:val="fr-FR" w:eastAsia="ru-RU"/>
              </w:rPr>
              <w:t>À l’aide du document ci-dessous  rédigez un rapport à l’attention de Mme Gabrielle Beautemps, directrice générale de Techgène.</w:t>
            </w:r>
          </w:p>
          <w:p w14:paraId="319F513B" w14:textId="38368973" w:rsidR="00863187" w:rsidRPr="00863187" w:rsidRDefault="00863187" w:rsidP="00863187">
            <w:pPr>
              <w:tabs>
                <w:tab w:val="left" w:pos="540"/>
              </w:tabs>
              <w:adjustRightInd w:val="0"/>
              <w:spacing w:after="0" w:line="240" w:lineRule="auto"/>
              <w:jc w:val="center"/>
              <w:rPr>
                <w:rFonts w:eastAsia="Times New Roman" w:cs="Times New Roman"/>
                <w:b/>
                <w:color w:val="000000"/>
                <w:sz w:val="24"/>
                <w:szCs w:val="24"/>
                <w:lang w:val="en-US" w:eastAsia="ru-RU"/>
              </w:rPr>
            </w:pPr>
            <w:r w:rsidRPr="00863187">
              <w:rPr>
                <w:rFonts w:eastAsia="Times New Roman" w:cs="Times New Roman"/>
                <w:b/>
                <w:noProof/>
                <w:color w:val="000000"/>
                <w:sz w:val="24"/>
                <w:szCs w:val="24"/>
                <w:lang w:eastAsia="ru-RU"/>
              </w:rPr>
              <w:lastRenderedPageBreak/>
              <w:drawing>
                <wp:inline distT="0" distB="0" distL="0" distR="0" wp14:anchorId="47CD78A6" wp14:editId="640BEAAB">
                  <wp:extent cx="2118360" cy="2667000"/>
                  <wp:effectExtent l="0" t="0" r="0" b="0"/>
                  <wp:docPr id="189455239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18360" cy="2667000"/>
                          </a:xfrm>
                          <a:prstGeom prst="rect">
                            <a:avLst/>
                          </a:prstGeom>
                          <a:noFill/>
                          <a:ln>
                            <a:noFill/>
                          </a:ln>
                        </pic:spPr>
                      </pic:pic>
                    </a:graphicData>
                  </a:graphic>
                </wp:inline>
              </w:drawing>
            </w:r>
          </w:p>
          <w:p w14:paraId="47FC088B" w14:textId="77777777" w:rsidR="00863187" w:rsidRPr="00863187" w:rsidRDefault="00863187" w:rsidP="00863187">
            <w:pPr>
              <w:tabs>
                <w:tab w:val="left" w:pos="540"/>
              </w:tabs>
              <w:adjustRightInd w:val="0"/>
              <w:spacing w:after="0" w:line="240" w:lineRule="auto"/>
              <w:jc w:val="center"/>
              <w:rPr>
                <w:rFonts w:eastAsia="Times New Roman" w:cs="Times New Roman"/>
                <w:color w:val="000000"/>
                <w:sz w:val="24"/>
                <w:szCs w:val="24"/>
                <w:lang w:val="fr-FR" w:eastAsia="ru-RU"/>
              </w:rPr>
            </w:pPr>
          </w:p>
          <w:p w14:paraId="2AE09A9C" w14:textId="77777777" w:rsidR="00863187" w:rsidRPr="00863187" w:rsidRDefault="00863187" w:rsidP="00863187">
            <w:pPr>
              <w:tabs>
                <w:tab w:val="left" w:pos="540"/>
              </w:tabs>
              <w:adjustRightInd w:val="0"/>
              <w:spacing w:after="0" w:line="240" w:lineRule="auto"/>
              <w:rPr>
                <w:rFonts w:ascii="Calibri" w:eastAsia="Times New Roman" w:hAnsi="Calibri" w:cs="Times New Roman"/>
                <w:color w:val="000000"/>
                <w:sz w:val="24"/>
                <w:szCs w:val="24"/>
                <w:lang w:val="fr-FR" w:eastAsia="ru-RU"/>
              </w:rPr>
            </w:pPr>
          </w:p>
        </w:tc>
      </w:tr>
    </w:tbl>
    <w:p w14:paraId="3BC40591" w14:textId="77777777" w:rsidR="002C4E1D" w:rsidRPr="00A12A4C" w:rsidRDefault="002C4E1D" w:rsidP="002C4E1D">
      <w:pPr>
        <w:keepNext/>
        <w:widowControl w:val="0"/>
        <w:autoSpaceDE w:val="0"/>
        <w:autoSpaceDN w:val="0"/>
        <w:adjustRightInd w:val="0"/>
        <w:spacing w:after="0" w:line="240" w:lineRule="auto"/>
        <w:rPr>
          <w:rFonts w:cs="Times New Roman"/>
          <w:b/>
          <w:bCs/>
          <w:i/>
          <w:iCs/>
        </w:rPr>
      </w:pPr>
    </w:p>
    <w:p w14:paraId="6A166F8E" w14:textId="77777777" w:rsidR="002C4E1D" w:rsidRPr="00A12A4C" w:rsidRDefault="002C4E1D" w:rsidP="002C4E1D">
      <w:pPr>
        <w:keepNext/>
        <w:widowControl w:val="0"/>
        <w:autoSpaceDE w:val="0"/>
        <w:autoSpaceDN w:val="0"/>
        <w:adjustRightInd w:val="0"/>
        <w:spacing w:after="0" w:line="240" w:lineRule="auto"/>
        <w:ind w:firstLine="709"/>
        <w:jc w:val="center"/>
        <w:rPr>
          <w:rFonts w:cs="Times New Roman"/>
          <w:b/>
          <w:bCs/>
          <w:i/>
          <w:iCs/>
        </w:rPr>
      </w:pPr>
      <w:r w:rsidRPr="00A12A4C">
        <w:rPr>
          <w:rFonts w:cs="Times New Roman"/>
          <w:b/>
          <w:bCs/>
          <w:i/>
          <w:iCs/>
        </w:rPr>
        <w:t>Испанский язык</w:t>
      </w:r>
    </w:p>
    <w:p w14:paraId="79C2794B" w14:textId="5CC16506" w:rsidR="002C4E1D" w:rsidRPr="00A12A4C" w:rsidRDefault="002C4E1D" w:rsidP="00A12A4C">
      <w:pPr>
        <w:widowControl w:val="0"/>
        <w:autoSpaceDE w:val="0"/>
        <w:autoSpaceDN w:val="0"/>
        <w:adjustRightInd w:val="0"/>
        <w:spacing w:after="0" w:line="240" w:lineRule="auto"/>
        <w:jc w:val="right"/>
        <w:rPr>
          <w:rFonts w:eastAsia="Times New Roman" w:cs="Times New Roman"/>
          <w:szCs w:val="28"/>
          <w:lang w:eastAsia="ru-RU"/>
        </w:rPr>
      </w:pPr>
      <w:r w:rsidRPr="00A12A4C">
        <w:rPr>
          <w:rFonts w:eastAsia="Times New Roman" w:cs="Times New Roman"/>
          <w:szCs w:val="28"/>
          <w:lang w:eastAsia="ru-RU"/>
        </w:rPr>
        <w:t xml:space="preserve">                                                                                                                    Таблица 5</w:t>
      </w:r>
      <w:r w:rsidR="00A12A4C" w:rsidRPr="00A12A4C">
        <w:rPr>
          <w:rFonts w:eastAsia="Times New Roman" w:cs="Times New Roman"/>
          <w:szCs w:val="28"/>
          <w:lang w:eastAsia="ru-RU"/>
        </w:rPr>
        <w:t>.7</w:t>
      </w:r>
    </w:p>
    <w:tbl>
      <w:tblPr>
        <w:tblStyle w:val="120"/>
        <w:tblW w:w="0" w:type="auto"/>
        <w:tblLook w:val="04A0" w:firstRow="1" w:lastRow="0" w:firstColumn="1" w:lastColumn="0" w:noHBand="0" w:noVBand="1"/>
      </w:tblPr>
      <w:tblGrid>
        <w:gridCol w:w="1800"/>
        <w:gridCol w:w="2008"/>
        <w:gridCol w:w="2132"/>
        <w:gridCol w:w="3972"/>
      </w:tblGrid>
      <w:tr w:rsidR="0026435B" w:rsidRPr="0026435B" w14:paraId="1840D6C8" w14:textId="77777777" w:rsidTr="00650AD7">
        <w:tc>
          <w:tcPr>
            <w:tcW w:w="2651" w:type="dxa"/>
          </w:tcPr>
          <w:p w14:paraId="34B422DD"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26435B">
              <w:rPr>
                <w:rFonts w:ascii="Times New Roman" w:eastAsia="Times New Roman" w:hAnsi="Times New Roman" w:cs="Times New Roman"/>
                <w:b/>
                <w:sz w:val="24"/>
                <w:szCs w:val="24"/>
                <w:lang w:eastAsia="ru-RU"/>
              </w:rPr>
              <w:t xml:space="preserve">Наименование компетенции </w:t>
            </w:r>
          </w:p>
        </w:tc>
        <w:tc>
          <w:tcPr>
            <w:tcW w:w="2384" w:type="dxa"/>
          </w:tcPr>
          <w:p w14:paraId="7DAA526C"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26435B">
              <w:rPr>
                <w:rFonts w:ascii="Times New Roman" w:eastAsia="Times New Roman" w:hAnsi="Times New Roman" w:cs="Times New Roman"/>
                <w:b/>
                <w:sz w:val="24"/>
                <w:szCs w:val="24"/>
                <w:lang w:eastAsia="ru-RU"/>
              </w:rPr>
              <w:t xml:space="preserve">Наименование  индикаторов достижения компетенции </w:t>
            </w:r>
          </w:p>
        </w:tc>
        <w:tc>
          <w:tcPr>
            <w:tcW w:w="2399" w:type="dxa"/>
          </w:tcPr>
          <w:p w14:paraId="0A28E6C8"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26435B">
              <w:rPr>
                <w:rFonts w:ascii="Times New Roman" w:eastAsia="Times New Roman" w:hAnsi="Times New Roman" w:cs="Times New Roman"/>
                <w:b/>
                <w:sz w:val="24"/>
                <w:szCs w:val="24"/>
                <w:lang w:eastAsia="ru-RU"/>
              </w:rPr>
              <w:t>Результаты обучения ( умения и знания), соотнесенные с индикаторами достижения компетенции</w:t>
            </w:r>
          </w:p>
        </w:tc>
        <w:tc>
          <w:tcPr>
            <w:tcW w:w="2478" w:type="dxa"/>
          </w:tcPr>
          <w:p w14:paraId="5E2A4FB6"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26435B">
              <w:rPr>
                <w:rFonts w:ascii="Times New Roman" w:eastAsia="Times New Roman" w:hAnsi="Times New Roman" w:cs="Times New Roman"/>
                <w:b/>
                <w:sz w:val="24"/>
                <w:szCs w:val="24"/>
                <w:lang w:eastAsia="ru-RU"/>
              </w:rPr>
              <w:t>Типовые контрольные задания</w:t>
            </w:r>
          </w:p>
        </w:tc>
      </w:tr>
      <w:tr w:rsidR="0026435B" w:rsidRPr="0026435B" w14:paraId="441B5058" w14:textId="77777777" w:rsidTr="00650AD7">
        <w:tc>
          <w:tcPr>
            <w:tcW w:w="2651" w:type="dxa"/>
          </w:tcPr>
          <w:p w14:paraId="0A7C6C15"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bCs/>
                <w:sz w:val="24"/>
                <w:szCs w:val="24"/>
                <w:lang w:eastAsia="ru-RU"/>
              </w:rPr>
            </w:pPr>
            <w:r w:rsidRPr="0026435B">
              <w:rPr>
                <w:rFonts w:ascii="Times New Roman" w:eastAsia="Times New Roman" w:hAnsi="Times New Roman" w:cs="Times New Roman"/>
                <w:b/>
                <w:bCs/>
                <w:sz w:val="24"/>
                <w:szCs w:val="24"/>
                <w:lang w:eastAsia="ru-RU"/>
              </w:rPr>
              <w:t>УК-3</w:t>
            </w:r>
          </w:p>
          <w:p w14:paraId="624B28A9"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384" w:type="dxa"/>
          </w:tcPr>
          <w:p w14:paraId="7863BCB9"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399" w:type="dxa"/>
          </w:tcPr>
          <w:p w14:paraId="254C038A" w14:textId="77777777" w:rsidR="002C4E1D" w:rsidRPr="0026435B" w:rsidRDefault="002C4E1D" w:rsidP="00650AD7">
            <w:pPr>
              <w:widowControl w:val="0"/>
              <w:tabs>
                <w:tab w:val="left" w:pos="540"/>
              </w:tabs>
              <w:autoSpaceDE w:val="0"/>
              <w:autoSpaceDN w:val="0"/>
              <w:adjustRightInd w:val="0"/>
              <w:ind w:firstLine="39"/>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 xml:space="preserve">знать: </w:t>
            </w:r>
          </w:p>
          <w:p w14:paraId="70308232" w14:textId="77777777" w:rsidR="002C4E1D" w:rsidRPr="0026435B" w:rsidRDefault="002C4E1D" w:rsidP="00650AD7">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теоретические основы организации коммуникации (психологический и лингвистический аспект);</w:t>
            </w:r>
          </w:p>
          <w:p w14:paraId="0FFFB9CB" w14:textId="77777777" w:rsidR="002C4E1D" w:rsidRPr="0026435B" w:rsidRDefault="002C4E1D" w:rsidP="00650AD7">
            <w:pPr>
              <w:widowControl w:val="0"/>
              <w:tabs>
                <w:tab w:val="left" w:pos="540"/>
              </w:tabs>
              <w:autoSpaceDE w:val="0"/>
              <w:autoSpaceDN w:val="0"/>
              <w:adjustRightInd w:val="0"/>
              <w:ind w:firstLine="39"/>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структуру стандартных коммуникативных задач;</w:t>
            </w:r>
          </w:p>
        </w:tc>
        <w:tc>
          <w:tcPr>
            <w:tcW w:w="2478" w:type="dxa"/>
          </w:tcPr>
          <w:p w14:paraId="7360B5AE" w14:textId="52FF917C" w:rsidR="00FC76ED" w:rsidRPr="0026435B" w:rsidRDefault="00FC76ED" w:rsidP="00FC76ED">
            <w:pPr>
              <w:widowControl w:val="0"/>
              <w:tabs>
                <w:tab w:val="left" w:pos="540"/>
              </w:tabs>
              <w:autoSpaceDE w:val="0"/>
              <w:autoSpaceDN w:val="0"/>
              <w:adjustRightInd w:val="0"/>
              <w:ind w:firstLine="34"/>
              <w:contextualSpacing/>
              <w:jc w:val="center"/>
              <w:rPr>
                <w:rFonts w:ascii="Times New Roman" w:eastAsia="Times New Roman" w:hAnsi="Times New Roman" w:cs="Times New Roman"/>
                <w:b/>
                <w:bCs/>
                <w:sz w:val="24"/>
                <w:szCs w:val="24"/>
                <w:lang w:val="es-ES" w:eastAsia="ru-RU"/>
              </w:rPr>
            </w:pPr>
            <w:r w:rsidRPr="0026435B">
              <w:rPr>
                <w:rFonts w:ascii="Times New Roman" w:eastAsia="Times New Roman" w:hAnsi="Times New Roman" w:cs="Times New Roman"/>
                <w:b/>
                <w:bCs/>
                <w:sz w:val="24"/>
                <w:szCs w:val="24"/>
                <w:lang w:eastAsia="ru-RU"/>
              </w:rPr>
              <w:t>Задание</w:t>
            </w:r>
            <w:r w:rsidRPr="0026435B">
              <w:rPr>
                <w:rFonts w:ascii="Times New Roman" w:eastAsia="Times New Roman" w:hAnsi="Times New Roman" w:cs="Times New Roman"/>
                <w:b/>
                <w:bCs/>
                <w:sz w:val="24"/>
                <w:szCs w:val="24"/>
                <w:lang w:val="es-ES" w:eastAsia="ru-RU"/>
              </w:rPr>
              <w:t xml:space="preserve"> </w:t>
            </w:r>
            <w:r>
              <w:rPr>
                <w:rFonts w:ascii="Times New Roman" w:eastAsia="Times New Roman" w:hAnsi="Times New Roman" w:cs="Times New Roman"/>
                <w:b/>
                <w:bCs/>
                <w:sz w:val="24"/>
                <w:szCs w:val="24"/>
                <w:lang w:val="es-ES" w:eastAsia="ru-RU"/>
              </w:rPr>
              <w:t>1</w:t>
            </w:r>
          </w:p>
          <w:p w14:paraId="6026CD5E" w14:textId="77777777" w:rsidR="00FC76ED" w:rsidRPr="0026435B" w:rsidRDefault="00FC76ED" w:rsidP="00FC76ED">
            <w:pPr>
              <w:rPr>
                <w:rFonts w:ascii="Times New Roman" w:hAnsi="Times New Roman" w:cs="Times New Roman"/>
                <w:b/>
                <w:bCs/>
                <w:i/>
                <w:iCs/>
                <w:sz w:val="24"/>
                <w:szCs w:val="24"/>
                <w:lang w:val="es-ES"/>
              </w:rPr>
            </w:pPr>
            <w:r w:rsidRPr="0026435B">
              <w:rPr>
                <w:rFonts w:ascii="Times New Roman" w:hAnsi="Times New Roman" w:cs="Times New Roman"/>
                <w:b/>
                <w:bCs/>
                <w:i/>
                <w:iCs/>
                <w:sz w:val="24"/>
                <w:szCs w:val="24"/>
                <w:lang w:val="es-ES"/>
              </w:rPr>
              <w:t>Elija la opción correcta:</w:t>
            </w:r>
          </w:p>
          <w:p w14:paraId="4BA18469" w14:textId="77777777" w:rsidR="00FC76ED" w:rsidRPr="0026435B" w:rsidRDefault="00FC76ED">
            <w:pPr>
              <w:widowControl w:val="0"/>
              <w:numPr>
                <w:ilvl w:val="0"/>
                <w:numId w:val="107"/>
              </w:numPr>
              <w:autoSpaceDE w:val="0"/>
              <w:autoSpaceDN w:val="0"/>
              <w:adjustRightInd w:val="0"/>
              <w:ind w:left="0" w:firstLine="0"/>
              <w:jc w:val="both"/>
              <w:rPr>
                <w:rFonts w:ascii="Times New Roman" w:hAnsi="Times New Roman" w:cs="Times New Roman"/>
                <w:sz w:val="24"/>
                <w:szCs w:val="24"/>
                <w:lang w:val="es-ES"/>
              </w:rPr>
            </w:pPr>
            <w:r w:rsidRPr="0026435B">
              <w:rPr>
                <w:rFonts w:ascii="Times New Roman" w:hAnsi="Times New Roman" w:cs="Times New Roman"/>
                <w:sz w:val="24"/>
                <w:szCs w:val="24"/>
                <w:lang w:val="es-ES"/>
              </w:rPr>
              <w:t xml:space="preserve">María espera encontrar un novio guapo y no le importa que no … dinero. </w:t>
            </w:r>
            <w:r w:rsidRPr="0026435B">
              <w:rPr>
                <w:rFonts w:ascii="Times New Roman" w:hAnsi="Times New Roman" w:cs="Times New Roman"/>
                <w:i/>
                <w:iCs/>
                <w:sz w:val="24"/>
                <w:szCs w:val="24"/>
                <w:lang w:val="es-ES"/>
              </w:rPr>
              <w:t>(tiene/tenga/tenía/tendrá)</w:t>
            </w:r>
          </w:p>
          <w:p w14:paraId="0E619441" w14:textId="77777777" w:rsidR="00FC76ED" w:rsidRPr="0026435B" w:rsidRDefault="00FC76ED">
            <w:pPr>
              <w:widowControl w:val="0"/>
              <w:numPr>
                <w:ilvl w:val="0"/>
                <w:numId w:val="107"/>
              </w:numPr>
              <w:autoSpaceDE w:val="0"/>
              <w:autoSpaceDN w:val="0"/>
              <w:adjustRightInd w:val="0"/>
              <w:spacing w:after="160" w:line="259" w:lineRule="auto"/>
              <w:ind w:left="0" w:firstLine="0"/>
              <w:contextualSpacing/>
              <w:jc w:val="both"/>
              <w:rPr>
                <w:rFonts w:ascii="Times New Roman" w:hAnsi="Times New Roman" w:cs="Times New Roman"/>
                <w:sz w:val="24"/>
                <w:szCs w:val="24"/>
                <w:lang w:val="es-ES"/>
              </w:rPr>
            </w:pPr>
            <w:r w:rsidRPr="0026435B">
              <w:rPr>
                <w:rFonts w:ascii="Times New Roman" w:hAnsi="Times New Roman" w:cs="Times New Roman"/>
                <w:sz w:val="24"/>
                <w:szCs w:val="24"/>
                <w:lang w:val="es-ES"/>
              </w:rPr>
              <w:t xml:space="preserve">¿Has visto las noticias sobre el huracán en Centroamérica? – Sí, es lamentable que … tantas catástrofes naturales. </w:t>
            </w:r>
            <w:r w:rsidRPr="0026435B">
              <w:rPr>
                <w:rFonts w:ascii="Times New Roman" w:hAnsi="Times New Roman" w:cs="Times New Roman"/>
                <w:i/>
                <w:iCs/>
                <w:sz w:val="24"/>
                <w:szCs w:val="24"/>
                <w:lang w:val="es-ES"/>
              </w:rPr>
              <w:t>(hay/ha sido/haya/había)</w:t>
            </w:r>
          </w:p>
          <w:p w14:paraId="50812880" w14:textId="77777777" w:rsidR="00FC76ED" w:rsidRPr="0026435B" w:rsidRDefault="00FC76ED">
            <w:pPr>
              <w:widowControl w:val="0"/>
              <w:numPr>
                <w:ilvl w:val="0"/>
                <w:numId w:val="107"/>
              </w:numPr>
              <w:autoSpaceDE w:val="0"/>
              <w:autoSpaceDN w:val="0"/>
              <w:adjustRightInd w:val="0"/>
              <w:spacing w:after="160" w:line="259" w:lineRule="auto"/>
              <w:ind w:left="0" w:firstLine="0"/>
              <w:contextualSpacing/>
              <w:jc w:val="both"/>
              <w:rPr>
                <w:rFonts w:ascii="Times New Roman" w:hAnsi="Times New Roman" w:cs="Times New Roman"/>
                <w:sz w:val="24"/>
                <w:szCs w:val="24"/>
                <w:lang w:val="es-ES"/>
              </w:rPr>
            </w:pPr>
            <w:r w:rsidRPr="0026435B">
              <w:rPr>
                <w:rFonts w:ascii="Times New Roman" w:hAnsi="Times New Roman" w:cs="Times New Roman"/>
                <w:sz w:val="24"/>
                <w:szCs w:val="24"/>
                <w:lang w:val="es-ES"/>
              </w:rPr>
              <w:t xml:space="preserve">Lidia y Jorge están buscando otro piso. Esperan … uno que sea más grande porque necesitan dos habitaciones más para los niños. </w:t>
            </w:r>
            <w:r w:rsidRPr="0026435B">
              <w:rPr>
                <w:rFonts w:ascii="Times New Roman" w:hAnsi="Times New Roman" w:cs="Times New Roman"/>
                <w:i/>
                <w:iCs/>
                <w:sz w:val="24"/>
                <w:szCs w:val="24"/>
                <w:lang w:val="es-ES"/>
              </w:rPr>
              <w:t>(encontrar/que encontrar/encuentren/encontrarán)</w:t>
            </w:r>
          </w:p>
          <w:p w14:paraId="05FB9AC2" w14:textId="77777777" w:rsidR="00FC76ED" w:rsidRPr="0026435B" w:rsidRDefault="00FC76ED">
            <w:pPr>
              <w:widowControl w:val="0"/>
              <w:numPr>
                <w:ilvl w:val="0"/>
                <w:numId w:val="107"/>
              </w:numPr>
              <w:autoSpaceDE w:val="0"/>
              <w:autoSpaceDN w:val="0"/>
              <w:adjustRightInd w:val="0"/>
              <w:spacing w:after="160" w:line="259" w:lineRule="auto"/>
              <w:ind w:left="0" w:firstLine="0"/>
              <w:contextualSpacing/>
              <w:jc w:val="both"/>
              <w:rPr>
                <w:rFonts w:ascii="Times New Roman" w:hAnsi="Times New Roman" w:cs="Times New Roman"/>
                <w:sz w:val="24"/>
                <w:szCs w:val="24"/>
                <w:lang w:val="es-ES"/>
              </w:rPr>
            </w:pPr>
            <w:r w:rsidRPr="0026435B">
              <w:rPr>
                <w:rFonts w:ascii="Times New Roman" w:hAnsi="Times New Roman" w:cs="Times New Roman"/>
                <w:sz w:val="24"/>
                <w:szCs w:val="24"/>
                <w:lang w:val="es-ES"/>
              </w:rPr>
              <w:t>Creo que José … adicto al trabajo porque trabaja siete días a la semana hasta muy tarde</w:t>
            </w:r>
            <w:r w:rsidRPr="0026435B">
              <w:rPr>
                <w:rFonts w:ascii="Times New Roman" w:hAnsi="Times New Roman" w:cs="Times New Roman"/>
                <w:i/>
                <w:iCs/>
                <w:sz w:val="24"/>
                <w:szCs w:val="24"/>
                <w:lang w:val="es-ES"/>
              </w:rPr>
              <w:t>. (es/sea/haya sido/será)</w:t>
            </w:r>
          </w:p>
          <w:p w14:paraId="60875D83" w14:textId="206CB94E" w:rsidR="002C4E1D" w:rsidRPr="0026435B" w:rsidRDefault="00FC76ED" w:rsidP="00FC76ED">
            <w:pPr>
              <w:widowControl w:val="0"/>
              <w:autoSpaceDE w:val="0"/>
              <w:autoSpaceDN w:val="0"/>
              <w:adjustRightInd w:val="0"/>
              <w:jc w:val="both"/>
              <w:rPr>
                <w:rFonts w:ascii="Times New Roman" w:eastAsia="Times New Roman" w:hAnsi="Times New Roman" w:cs="Times New Roman"/>
                <w:b/>
                <w:sz w:val="24"/>
                <w:szCs w:val="24"/>
                <w:lang w:eastAsia="ru-RU"/>
              </w:rPr>
            </w:pPr>
            <w:r w:rsidRPr="0026435B">
              <w:rPr>
                <w:rFonts w:ascii="Times New Roman" w:hAnsi="Times New Roman" w:cs="Times New Roman"/>
                <w:sz w:val="24"/>
                <w:szCs w:val="24"/>
                <w:lang w:val="es-ES"/>
              </w:rPr>
              <w:t xml:space="preserve">Emilia va a viajar pronto con su familia al extranjero porque quiere que sus </w:t>
            </w:r>
            <w:r w:rsidRPr="0026435B">
              <w:rPr>
                <w:rFonts w:ascii="Times New Roman" w:hAnsi="Times New Roman" w:cs="Times New Roman"/>
                <w:sz w:val="24"/>
                <w:szCs w:val="24"/>
                <w:lang w:val="es-ES"/>
              </w:rPr>
              <w:lastRenderedPageBreak/>
              <w:t xml:space="preserve">hijos … otros países y culturas. </w:t>
            </w:r>
            <w:r w:rsidRPr="0026435B">
              <w:rPr>
                <w:rFonts w:ascii="Times New Roman" w:hAnsi="Times New Roman" w:cs="Times New Roman"/>
                <w:i/>
                <w:iCs/>
                <w:sz w:val="24"/>
                <w:szCs w:val="24"/>
                <w:lang w:val="es-ES"/>
              </w:rPr>
              <w:t>(conocerán/conocieran/conozcan/conocen)</w:t>
            </w:r>
          </w:p>
        </w:tc>
      </w:tr>
      <w:tr w:rsidR="0026435B" w:rsidRPr="00806379" w14:paraId="211F6F8C" w14:textId="77777777" w:rsidTr="00650AD7">
        <w:tc>
          <w:tcPr>
            <w:tcW w:w="2651" w:type="dxa"/>
          </w:tcPr>
          <w:p w14:paraId="66E60D11"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bCs/>
                <w:sz w:val="24"/>
                <w:szCs w:val="24"/>
                <w:lang w:eastAsia="ru-RU"/>
              </w:rPr>
            </w:pPr>
          </w:p>
        </w:tc>
        <w:tc>
          <w:tcPr>
            <w:tcW w:w="2384" w:type="dxa"/>
          </w:tcPr>
          <w:p w14:paraId="229041DC"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p>
        </w:tc>
        <w:tc>
          <w:tcPr>
            <w:tcW w:w="2399" w:type="dxa"/>
          </w:tcPr>
          <w:p w14:paraId="133B51FE"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i/>
                <w:iCs/>
                <w:sz w:val="24"/>
                <w:szCs w:val="24"/>
                <w:lang w:eastAsia="ru-RU"/>
              </w:rPr>
              <w:t>уметь</w:t>
            </w:r>
            <w:r w:rsidRPr="0026435B">
              <w:rPr>
                <w:rFonts w:ascii="Times New Roman" w:eastAsia="Times New Roman" w:hAnsi="Times New Roman" w:cs="Times New Roman"/>
                <w:sz w:val="24"/>
                <w:szCs w:val="24"/>
                <w:lang w:eastAsia="ru-RU"/>
              </w:rPr>
              <w:t xml:space="preserve">: </w:t>
            </w:r>
          </w:p>
          <w:p w14:paraId="65C5322C"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b/>
                <w:sz w:val="24"/>
                <w:szCs w:val="24"/>
                <w:lang w:eastAsia="ru-RU"/>
              </w:rPr>
            </w:pPr>
            <w:r w:rsidRPr="0026435B">
              <w:rPr>
                <w:rFonts w:ascii="Times New Roman" w:eastAsia="Times New Roman" w:hAnsi="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478" w:type="dxa"/>
          </w:tcPr>
          <w:p w14:paraId="2A402C21" w14:textId="05FA2069" w:rsidR="00FC76ED" w:rsidRPr="00FC76ED" w:rsidRDefault="00FC76ED" w:rsidP="00FC76ED">
            <w:pPr>
              <w:pStyle w:val="Default"/>
              <w:jc w:val="center"/>
              <w:rPr>
                <w:rFonts w:ascii="Times New Roman" w:hAnsi="Times New Roman"/>
                <w:lang w:val="es-ES"/>
              </w:rPr>
            </w:pPr>
            <w:r w:rsidRPr="00FC76ED">
              <w:rPr>
                <w:rFonts w:ascii="Times New Roman" w:hAnsi="Times New Roman"/>
                <w:b/>
                <w:bCs/>
              </w:rPr>
              <w:t>Задание</w:t>
            </w:r>
            <w:r w:rsidRPr="00FC76ED">
              <w:rPr>
                <w:rFonts w:ascii="Times New Roman" w:hAnsi="Times New Roman"/>
                <w:b/>
                <w:bCs/>
                <w:lang w:val="es-ES"/>
              </w:rPr>
              <w:t xml:space="preserve"> 2</w:t>
            </w:r>
          </w:p>
          <w:p w14:paraId="5D64AB1A" w14:textId="11B8A46E" w:rsidR="00FC76ED" w:rsidRPr="00FC76ED" w:rsidRDefault="00FC76ED" w:rsidP="00FC76ED">
            <w:pPr>
              <w:pStyle w:val="Default"/>
              <w:jc w:val="both"/>
              <w:rPr>
                <w:rFonts w:ascii="Times New Roman" w:hAnsi="Times New Roman"/>
                <w:b/>
                <w:bCs/>
                <w:lang w:val="es-ES"/>
              </w:rPr>
            </w:pPr>
            <w:r w:rsidRPr="00FC76ED">
              <w:rPr>
                <w:rFonts w:ascii="Times New Roman" w:hAnsi="Times New Roman"/>
                <w:b/>
                <w:bCs/>
                <w:lang w:val="es-ES"/>
              </w:rPr>
              <w:t>Relacina las columnas:</w:t>
            </w:r>
          </w:p>
          <w:p w14:paraId="1FAFA711" w14:textId="49C8CA86"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1 responsable      A informal </w:t>
            </w:r>
          </w:p>
          <w:p w14:paraId="30A8FAB0" w14:textId="4D0C3E3D"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2 formal                B vago </w:t>
            </w:r>
          </w:p>
          <w:p w14:paraId="5DA5FEAA" w14:textId="0403DC20"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3 simpático           C cerrado </w:t>
            </w:r>
          </w:p>
          <w:p w14:paraId="44279999" w14:textId="4612E297"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4 trabajador          D irresponsable </w:t>
            </w:r>
          </w:p>
          <w:p w14:paraId="3E3C5441" w14:textId="3538CF1A"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5 abierto                E antipático </w:t>
            </w:r>
          </w:p>
          <w:p w14:paraId="156269CF" w14:textId="77777777" w:rsidR="00FC76ED" w:rsidRPr="00FC76ED" w:rsidRDefault="00FC76ED" w:rsidP="00FC76ED">
            <w:pPr>
              <w:pStyle w:val="Default"/>
              <w:jc w:val="center"/>
              <w:rPr>
                <w:rFonts w:ascii="Times New Roman" w:hAnsi="Times New Roman"/>
                <w:b/>
                <w:bCs/>
                <w:lang w:val="es-ES"/>
              </w:rPr>
            </w:pPr>
          </w:p>
          <w:p w14:paraId="2B791B01" w14:textId="5F6DE120" w:rsidR="00FC76ED" w:rsidRPr="00FC76ED" w:rsidRDefault="00FC76ED" w:rsidP="00FC76ED">
            <w:pPr>
              <w:pStyle w:val="Default"/>
              <w:jc w:val="center"/>
              <w:rPr>
                <w:rFonts w:ascii="Times New Roman" w:hAnsi="Times New Roman"/>
                <w:lang w:val="es-ES"/>
              </w:rPr>
            </w:pPr>
            <w:r w:rsidRPr="00FC76ED">
              <w:rPr>
                <w:rFonts w:ascii="Times New Roman" w:hAnsi="Times New Roman"/>
                <w:b/>
                <w:bCs/>
              </w:rPr>
              <w:t>Задание</w:t>
            </w:r>
            <w:r w:rsidRPr="00FC76ED">
              <w:rPr>
                <w:rFonts w:ascii="Times New Roman" w:hAnsi="Times New Roman"/>
                <w:b/>
                <w:bCs/>
                <w:lang w:val="es-ES"/>
              </w:rPr>
              <w:t xml:space="preserve"> 3</w:t>
            </w:r>
          </w:p>
          <w:p w14:paraId="600DC396" w14:textId="77777777"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Completa los diálogos con las palabras siguientes: </w:t>
            </w:r>
            <w:r w:rsidRPr="00FC76ED">
              <w:rPr>
                <w:rFonts w:ascii="Times New Roman" w:hAnsi="Times New Roman"/>
                <w:b/>
                <w:bCs/>
                <w:lang w:val="es-ES"/>
              </w:rPr>
              <w:t xml:space="preserve">kilómetros; kilos; gramos; metros cuadrados; litros </w:t>
            </w:r>
          </w:p>
          <w:p w14:paraId="0B15439D" w14:textId="77777777"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A. - ¡Qué grande es esta fábrica! - Sí, la planta tiene 700 … . </w:t>
            </w:r>
          </w:p>
          <w:p w14:paraId="49CF83A6" w14:textId="77777777" w:rsidR="00FC76ED" w:rsidRPr="00FC76ED" w:rsidRDefault="00FC76ED" w:rsidP="00FC76ED">
            <w:pPr>
              <w:pStyle w:val="Default"/>
              <w:jc w:val="both"/>
              <w:rPr>
                <w:rFonts w:ascii="Times New Roman" w:hAnsi="Times New Roman"/>
                <w:lang w:val="es-ES"/>
              </w:rPr>
            </w:pPr>
            <w:r w:rsidRPr="00FC76ED">
              <w:rPr>
                <w:rFonts w:ascii="Times New Roman" w:hAnsi="Times New Roman"/>
                <w:lang w:val="es-ES"/>
              </w:rPr>
              <w:t xml:space="preserve">B. - ¿Estás seguro de que nuestro producto es más ligero que el producto de nuestro principal competidor? - Sí, pesa 300 … menos. </w:t>
            </w:r>
          </w:p>
          <w:p w14:paraId="5922A4F7" w14:textId="7715FDF4" w:rsidR="002C4E1D" w:rsidRPr="00FC76ED" w:rsidRDefault="00FC76ED" w:rsidP="00FC76ED">
            <w:pPr>
              <w:widowControl w:val="0"/>
              <w:autoSpaceDE w:val="0"/>
              <w:autoSpaceDN w:val="0"/>
              <w:adjustRightInd w:val="0"/>
              <w:jc w:val="both"/>
              <w:rPr>
                <w:rFonts w:ascii="Times New Roman" w:eastAsia="Times New Roman" w:hAnsi="Times New Roman" w:cs="Times New Roman"/>
                <w:b/>
                <w:sz w:val="24"/>
                <w:szCs w:val="24"/>
                <w:lang w:val="es-ES" w:eastAsia="ru-RU"/>
              </w:rPr>
            </w:pPr>
            <w:r w:rsidRPr="00FC76ED">
              <w:rPr>
                <w:rFonts w:ascii="Times New Roman" w:hAnsi="Times New Roman" w:cs="Times New Roman"/>
                <w:sz w:val="24"/>
                <w:szCs w:val="24"/>
                <w:lang w:val="es-ES"/>
              </w:rPr>
              <w:t xml:space="preserve">C. - ¡Qué coche tan bonito, Ernesto! - ¡Gracias, Luis! A mí también me gusta mucho, pero consume demasiados … de gasolina en distancias cortas. </w:t>
            </w:r>
          </w:p>
        </w:tc>
      </w:tr>
      <w:tr w:rsidR="0026435B" w:rsidRPr="00806379" w14:paraId="445A4BE4" w14:textId="77777777" w:rsidTr="00650AD7">
        <w:tc>
          <w:tcPr>
            <w:tcW w:w="2651" w:type="dxa"/>
          </w:tcPr>
          <w:p w14:paraId="4E072334" w14:textId="77777777" w:rsidR="002C4E1D" w:rsidRPr="00FC76ED"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02DE5776"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26CE0DFB"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технологии.</w:t>
            </w:r>
          </w:p>
        </w:tc>
        <w:tc>
          <w:tcPr>
            <w:tcW w:w="2399" w:type="dxa"/>
          </w:tcPr>
          <w:p w14:paraId="49FB0DEF"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i/>
                <w:iCs/>
                <w:sz w:val="24"/>
                <w:szCs w:val="24"/>
                <w:lang w:eastAsia="ru-RU"/>
              </w:rPr>
              <w:t>знать</w:t>
            </w:r>
            <w:r w:rsidRPr="0026435B">
              <w:rPr>
                <w:rFonts w:ascii="Times New Roman" w:eastAsia="Times New Roman" w:hAnsi="Times New Roman" w:cs="Times New Roman"/>
                <w:sz w:val="24"/>
                <w:szCs w:val="24"/>
                <w:lang w:eastAsia="ru-RU"/>
              </w:rPr>
              <w:t xml:space="preserve">: </w:t>
            </w:r>
          </w:p>
          <w:p w14:paraId="3F5259B3"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2478" w:type="dxa"/>
          </w:tcPr>
          <w:p w14:paraId="186E089C" w14:textId="77777777" w:rsidR="00293C91" w:rsidRPr="00293C91" w:rsidRDefault="00293C91" w:rsidP="00293C91">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293C91">
              <w:rPr>
                <w:rFonts w:ascii="Times New Roman" w:eastAsia="Times New Roman" w:hAnsi="Times New Roman" w:cs="Times New Roman"/>
                <w:b/>
                <w:bCs/>
                <w:sz w:val="24"/>
                <w:szCs w:val="24"/>
                <w:lang w:eastAsia="ru-RU"/>
              </w:rPr>
              <w:t>Задание</w:t>
            </w:r>
            <w:r w:rsidRPr="00293C91">
              <w:rPr>
                <w:rFonts w:ascii="Times New Roman" w:eastAsia="Times New Roman" w:hAnsi="Times New Roman" w:cs="Times New Roman"/>
                <w:b/>
                <w:bCs/>
                <w:sz w:val="24"/>
                <w:szCs w:val="24"/>
                <w:lang w:val="es-ES" w:eastAsia="ru-RU"/>
              </w:rPr>
              <w:t xml:space="preserve"> 1</w:t>
            </w:r>
          </w:p>
          <w:p w14:paraId="504CFF98"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¿Cuál sería la forma de comunicación ideal para las siguientes personas? Piensa en sus necesidades y justifica tu elección.</w:t>
            </w:r>
          </w:p>
          <w:p w14:paraId="34F64987"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w:t>
            </w:r>
            <w:r w:rsidRPr="00293C91">
              <w:rPr>
                <w:rFonts w:ascii="Times New Roman" w:eastAsia="Times New Roman" w:hAnsi="Times New Roman" w:cs="Times New Roman"/>
                <w:sz w:val="24"/>
                <w:szCs w:val="24"/>
                <w:lang w:val="es-ES" w:eastAsia="ru-RU"/>
              </w:rPr>
              <w:tab/>
              <w:t>Un hombre de negocios que trabaja en una empresa profesional</w:t>
            </w:r>
          </w:p>
          <w:p w14:paraId="676F9BAE"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w:t>
            </w:r>
            <w:r w:rsidRPr="00293C91">
              <w:rPr>
                <w:rFonts w:ascii="Times New Roman" w:eastAsia="Times New Roman" w:hAnsi="Times New Roman" w:cs="Times New Roman"/>
                <w:sz w:val="24"/>
                <w:szCs w:val="24"/>
                <w:lang w:val="es-ES" w:eastAsia="ru-RU"/>
              </w:rPr>
              <w:tab/>
              <w:t>Un estudiante que no trabaja</w:t>
            </w:r>
          </w:p>
          <w:p w14:paraId="3FB441AC"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w:t>
            </w:r>
            <w:r w:rsidRPr="00293C91">
              <w:rPr>
                <w:rFonts w:ascii="Times New Roman" w:eastAsia="Times New Roman" w:hAnsi="Times New Roman" w:cs="Times New Roman"/>
                <w:sz w:val="24"/>
                <w:szCs w:val="24"/>
                <w:lang w:val="es-ES" w:eastAsia="ru-RU"/>
              </w:rPr>
              <w:tab/>
              <w:t>Una familia numerosa</w:t>
            </w:r>
          </w:p>
          <w:p w14:paraId="5547F3A1" w14:textId="014826B3" w:rsidR="002C4E1D"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w:t>
            </w:r>
            <w:r w:rsidRPr="00293C91">
              <w:rPr>
                <w:rFonts w:ascii="Times New Roman" w:eastAsia="Times New Roman" w:hAnsi="Times New Roman" w:cs="Times New Roman"/>
                <w:sz w:val="24"/>
                <w:szCs w:val="24"/>
                <w:lang w:val="es-ES" w:eastAsia="ru-RU"/>
              </w:rPr>
              <w:tab/>
              <w:t>Una pareja de ancianos que tiene muchos conocimientos sobre las tecnologías</w:t>
            </w:r>
          </w:p>
        </w:tc>
      </w:tr>
      <w:tr w:rsidR="0026435B" w:rsidRPr="00806379" w14:paraId="66A5B9B9" w14:textId="77777777" w:rsidTr="00650AD7">
        <w:tc>
          <w:tcPr>
            <w:tcW w:w="2651" w:type="dxa"/>
          </w:tcPr>
          <w:p w14:paraId="571E52F4" w14:textId="77777777" w:rsidR="002C4E1D" w:rsidRPr="00293C91"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41612E69" w14:textId="77777777" w:rsidR="002C4E1D" w:rsidRPr="00293C91"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val="es-ES" w:eastAsia="ru-RU"/>
              </w:rPr>
            </w:pPr>
          </w:p>
        </w:tc>
        <w:tc>
          <w:tcPr>
            <w:tcW w:w="2399" w:type="dxa"/>
          </w:tcPr>
          <w:p w14:paraId="483E4ED5"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уметь:</w:t>
            </w:r>
          </w:p>
          <w:p w14:paraId="19630F4F"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анализировать социально-психологические феномены личного и профессионального</w:t>
            </w:r>
          </w:p>
          <w:p w14:paraId="084EF995"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общения, применять знания осуществления коммуникации при проведении </w:t>
            </w:r>
            <w:r w:rsidRPr="0026435B">
              <w:rPr>
                <w:rFonts w:ascii="Times New Roman" w:eastAsia="Times New Roman" w:hAnsi="Times New Roman" w:cs="Times New Roman"/>
                <w:sz w:val="24"/>
                <w:szCs w:val="24"/>
                <w:lang w:eastAsia="ru-RU"/>
              </w:rPr>
              <w:lastRenderedPageBreak/>
              <w:t>деловых переговоров;</w:t>
            </w:r>
          </w:p>
          <w:p w14:paraId="58C97F3A"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4522B374"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владеть мастерством подготовленного и спонтанного выступления.</w:t>
            </w:r>
          </w:p>
        </w:tc>
        <w:tc>
          <w:tcPr>
            <w:tcW w:w="2478" w:type="dxa"/>
          </w:tcPr>
          <w:p w14:paraId="68E0F165" w14:textId="77777777" w:rsidR="00897C0A" w:rsidRPr="00897C0A" w:rsidRDefault="00897C0A" w:rsidP="00897C0A">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897C0A">
              <w:rPr>
                <w:rFonts w:ascii="Times New Roman" w:eastAsia="Times New Roman" w:hAnsi="Times New Roman" w:cs="Times New Roman"/>
                <w:b/>
                <w:bCs/>
                <w:sz w:val="24"/>
                <w:szCs w:val="24"/>
                <w:lang w:eastAsia="ru-RU"/>
              </w:rPr>
              <w:lastRenderedPageBreak/>
              <w:t>Задание</w:t>
            </w:r>
            <w:r w:rsidRPr="00897C0A">
              <w:rPr>
                <w:rFonts w:ascii="Times New Roman" w:eastAsia="Times New Roman" w:hAnsi="Times New Roman" w:cs="Times New Roman"/>
                <w:b/>
                <w:bCs/>
                <w:sz w:val="24"/>
                <w:szCs w:val="24"/>
                <w:lang w:val="es-ES" w:eastAsia="ru-RU"/>
              </w:rPr>
              <w:t xml:space="preserve"> 2</w:t>
            </w:r>
          </w:p>
          <w:p w14:paraId="1F84F1AD" w14:textId="77777777" w:rsidR="002C4E1D" w:rsidRDefault="00897C0A" w:rsidP="00897C0A">
            <w:pPr>
              <w:widowControl w:val="0"/>
              <w:autoSpaceDE w:val="0"/>
              <w:autoSpaceDN w:val="0"/>
              <w:adjustRightInd w:val="0"/>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Redacte una carta de invitación a las colegas de la oficina de Perú a la conferencia anual de su empresa donde el director general va a presentar los resultados y planes para el futuro.</w:t>
            </w:r>
          </w:p>
          <w:p w14:paraId="6D5F9F13" w14:textId="77777777" w:rsidR="00897C0A" w:rsidRDefault="00897C0A" w:rsidP="00897C0A">
            <w:pPr>
              <w:widowControl w:val="0"/>
              <w:autoSpaceDE w:val="0"/>
              <w:autoSpaceDN w:val="0"/>
              <w:adjustRightInd w:val="0"/>
              <w:jc w:val="both"/>
              <w:rPr>
                <w:rFonts w:ascii="Times New Roman" w:hAnsi="Times New Roman" w:cs="Times New Roman"/>
                <w:sz w:val="24"/>
                <w:szCs w:val="24"/>
                <w:lang w:val="es-ES"/>
              </w:rPr>
            </w:pPr>
          </w:p>
          <w:p w14:paraId="08668388" w14:textId="4E708785" w:rsidR="00897C0A" w:rsidRPr="00BF48BD" w:rsidRDefault="00897C0A" w:rsidP="00B414DC">
            <w:pPr>
              <w:jc w:val="center"/>
              <w:rPr>
                <w:rFonts w:ascii="Times New Roman" w:hAnsi="Times New Roman" w:cs="Times New Roman"/>
                <w:b/>
                <w:bCs/>
                <w:sz w:val="24"/>
                <w:szCs w:val="24"/>
                <w:lang w:val="es-ES"/>
              </w:rPr>
            </w:pPr>
            <w:r w:rsidRPr="00B414DC">
              <w:rPr>
                <w:rFonts w:ascii="Times New Roman" w:hAnsi="Times New Roman" w:cs="Times New Roman"/>
                <w:b/>
                <w:bCs/>
                <w:sz w:val="24"/>
                <w:szCs w:val="24"/>
              </w:rPr>
              <w:t>Задание</w:t>
            </w:r>
            <w:r w:rsidRPr="00B414DC">
              <w:rPr>
                <w:rFonts w:ascii="Times New Roman" w:hAnsi="Times New Roman" w:cs="Times New Roman"/>
                <w:b/>
                <w:bCs/>
                <w:sz w:val="24"/>
                <w:szCs w:val="24"/>
                <w:lang w:val="es-ES"/>
              </w:rPr>
              <w:t xml:space="preserve"> 3</w:t>
            </w:r>
          </w:p>
          <w:p w14:paraId="3782A2D3" w14:textId="77777777" w:rsidR="00873A5E" w:rsidRPr="00873A5E" w:rsidRDefault="00873A5E" w:rsidP="00873A5E">
            <w:pPr>
              <w:contextualSpacing/>
              <w:jc w:val="both"/>
              <w:rPr>
                <w:rFonts w:ascii="Times New Roman" w:eastAsia="Times New Roman" w:hAnsi="Times New Roman" w:cs="Times New Roman"/>
                <w:b/>
                <w:sz w:val="24"/>
                <w:szCs w:val="24"/>
                <w:lang w:val="es-ES" w:eastAsia="ru-RU"/>
              </w:rPr>
            </w:pPr>
            <w:r w:rsidRPr="00873A5E">
              <w:rPr>
                <w:rFonts w:ascii="Times New Roman" w:eastAsia="Times New Roman" w:hAnsi="Times New Roman" w:cs="Times New Roman"/>
                <w:b/>
                <w:sz w:val="24"/>
                <w:szCs w:val="24"/>
                <w:lang w:val="es-ES" w:eastAsia="ru-RU"/>
              </w:rPr>
              <w:t>TAREA. Marque si son verdaderas (V) o falsas (F) las siguientes afirmaciones:</w:t>
            </w:r>
          </w:p>
          <w:p w14:paraId="29AD47B4" w14:textId="77777777" w:rsidR="00873A5E" w:rsidRPr="00873A5E" w:rsidRDefault="00873A5E" w:rsidP="00873A5E">
            <w:pPr>
              <w:contextualSpacing/>
              <w:jc w:val="both"/>
              <w:rPr>
                <w:rFonts w:ascii="Times New Roman" w:eastAsia="Times New Roman" w:hAnsi="Times New Roman" w:cs="Times New Roman"/>
                <w:bCs/>
                <w:sz w:val="24"/>
                <w:szCs w:val="24"/>
                <w:lang w:val="es-ES" w:eastAsia="ru-RU"/>
              </w:rPr>
            </w:pPr>
            <w:r w:rsidRPr="00873A5E">
              <w:rPr>
                <w:rFonts w:ascii="Times New Roman" w:eastAsia="Times New Roman" w:hAnsi="Times New Roman" w:cs="Times New Roman"/>
                <w:bCs/>
                <w:sz w:val="24"/>
                <w:szCs w:val="24"/>
                <w:lang w:val="es-ES" w:eastAsia="ru-RU"/>
              </w:rPr>
              <w:lastRenderedPageBreak/>
              <w:t>- Si te resulta difícil participar en una conversación con desconocidos, debes practicar hablar más en público.</w:t>
            </w:r>
          </w:p>
          <w:p w14:paraId="77A49011" w14:textId="77777777" w:rsidR="00873A5E" w:rsidRPr="00873A5E" w:rsidRDefault="00873A5E" w:rsidP="00873A5E">
            <w:pPr>
              <w:contextualSpacing/>
              <w:jc w:val="both"/>
              <w:rPr>
                <w:rFonts w:ascii="Times New Roman" w:eastAsia="Times New Roman" w:hAnsi="Times New Roman" w:cs="Times New Roman"/>
                <w:bCs/>
                <w:sz w:val="24"/>
                <w:szCs w:val="24"/>
                <w:lang w:val="es-ES" w:eastAsia="ru-RU"/>
              </w:rPr>
            </w:pPr>
            <w:r w:rsidRPr="00873A5E">
              <w:rPr>
                <w:rFonts w:ascii="Times New Roman" w:eastAsia="Times New Roman" w:hAnsi="Times New Roman" w:cs="Times New Roman"/>
                <w:bCs/>
                <w:sz w:val="24"/>
                <w:szCs w:val="24"/>
                <w:lang w:val="es-ES" w:eastAsia="ru-RU"/>
              </w:rPr>
              <w:t>- Entregar tu tarjeta de presentación es una táctica de networking muy efectiva.</w:t>
            </w:r>
          </w:p>
          <w:p w14:paraId="7F37C78B" w14:textId="77777777" w:rsidR="00873A5E" w:rsidRPr="00873A5E" w:rsidRDefault="00873A5E" w:rsidP="00873A5E">
            <w:pPr>
              <w:contextualSpacing/>
              <w:jc w:val="both"/>
              <w:rPr>
                <w:rFonts w:ascii="Times New Roman" w:eastAsia="Times New Roman" w:hAnsi="Times New Roman" w:cs="Times New Roman"/>
                <w:bCs/>
                <w:sz w:val="24"/>
                <w:szCs w:val="24"/>
                <w:lang w:val="es-ES" w:eastAsia="ru-RU"/>
              </w:rPr>
            </w:pPr>
            <w:r w:rsidRPr="00873A5E">
              <w:rPr>
                <w:rFonts w:ascii="Times New Roman" w:eastAsia="Times New Roman" w:hAnsi="Times New Roman" w:cs="Times New Roman"/>
                <w:bCs/>
                <w:sz w:val="24"/>
                <w:szCs w:val="24"/>
                <w:lang w:val="es-ES" w:eastAsia="ru-RU"/>
              </w:rPr>
              <w:t>- En un evento es mejor que alguien más te presente con otra persona</w:t>
            </w:r>
          </w:p>
          <w:p w14:paraId="19EF2AF1" w14:textId="77777777" w:rsidR="00873A5E" w:rsidRPr="00873A5E" w:rsidRDefault="00873A5E" w:rsidP="00873A5E">
            <w:pPr>
              <w:contextualSpacing/>
              <w:jc w:val="both"/>
              <w:rPr>
                <w:rFonts w:ascii="Times New Roman" w:eastAsia="Times New Roman" w:hAnsi="Times New Roman" w:cs="Times New Roman"/>
                <w:b/>
                <w:sz w:val="24"/>
                <w:szCs w:val="24"/>
                <w:lang w:val="es-ES" w:eastAsia="ru-RU"/>
              </w:rPr>
            </w:pPr>
            <w:r w:rsidRPr="00873A5E">
              <w:rPr>
                <w:rFonts w:ascii="Times New Roman" w:eastAsia="Times New Roman" w:hAnsi="Times New Roman" w:cs="Times New Roman"/>
                <w:b/>
                <w:sz w:val="24"/>
                <w:szCs w:val="24"/>
                <w:lang w:val="es-ES" w:eastAsia="ru-RU"/>
              </w:rPr>
              <w:t xml:space="preserve">- </w:t>
            </w:r>
            <w:r w:rsidRPr="00873A5E">
              <w:rPr>
                <w:rFonts w:ascii="Times New Roman" w:eastAsia="Times New Roman" w:hAnsi="Times New Roman" w:cs="Times New Roman"/>
                <w:bCs/>
                <w:sz w:val="24"/>
                <w:szCs w:val="24"/>
                <w:lang w:val="es-ES" w:eastAsia="ru-RU"/>
              </w:rPr>
              <w:t>Los eventos de networking es una buena oportunidad para encontrar a posibles socios y oportunidades de negocio.</w:t>
            </w:r>
          </w:p>
          <w:p w14:paraId="318D6315" w14:textId="074F1461" w:rsidR="00873A5E" w:rsidRPr="00873A5E" w:rsidRDefault="00873A5E" w:rsidP="00873A5E">
            <w:pPr>
              <w:jc w:val="both"/>
              <w:rPr>
                <w:rFonts w:ascii="Times New Roman" w:hAnsi="Times New Roman" w:cs="Times New Roman"/>
                <w:b/>
                <w:bCs/>
                <w:sz w:val="24"/>
                <w:szCs w:val="24"/>
                <w:lang w:val="es-ES"/>
              </w:rPr>
            </w:pPr>
            <w:r w:rsidRPr="00873A5E">
              <w:rPr>
                <w:rFonts w:ascii="Times New Roman" w:eastAsia="Times New Roman" w:hAnsi="Times New Roman" w:cs="Times New Roman"/>
                <w:b/>
                <w:sz w:val="24"/>
                <w:szCs w:val="24"/>
                <w:lang w:val="es-ES" w:eastAsia="ru-RU"/>
              </w:rPr>
              <w:t xml:space="preserve">- </w:t>
            </w:r>
            <w:r w:rsidRPr="00873A5E">
              <w:rPr>
                <w:rFonts w:ascii="Times New Roman" w:eastAsia="Times New Roman" w:hAnsi="Times New Roman" w:cs="Times New Roman"/>
                <w:bCs/>
                <w:sz w:val="24"/>
                <w:szCs w:val="24"/>
                <w:lang w:val="es-ES" w:eastAsia="ru-RU"/>
              </w:rPr>
              <w:t>Si una persona está contando una historia, hay que escucharla con mucha atención sin interrumpirla ni hacerle preguntas.</w:t>
            </w:r>
          </w:p>
          <w:p w14:paraId="72DFF96F" w14:textId="77777777" w:rsidR="00873A5E" w:rsidRPr="00873A5E" w:rsidRDefault="00873A5E" w:rsidP="00B414DC">
            <w:pPr>
              <w:jc w:val="center"/>
              <w:rPr>
                <w:rFonts w:ascii="Times New Roman" w:hAnsi="Times New Roman" w:cs="Times New Roman"/>
                <w:b/>
                <w:bCs/>
                <w:sz w:val="24"/>
                <w:szCs w:val="24"/>
                <w:lang w:val="es-ES"/>
              </w:rPr>
            </w:pPr>
          </w:p>
          <w:p w14:paraId="75FAF47F" w14:textId="4AD922E8" w:rsidR="00873A5E" w:rsidRPr="00BF48BD" w:rsidRDefault="00873A5E" w:rsidP="00873A5E">
            <w:pPr>
              <w:jc w:val="center"/>
              <w:rPr>
                <w:rFonts w:ascii="Times New Roman" w:hAnsi="Times New Roman" w:cs="Times New Roman"/>
                <w:b/>
                <w:bCs/>
                <w:sz w:val="24"/>
                <w:szCs w:val="24"/>
                <w:lang w:val="es-ES"/>
              </w:rPr>
            </w:pPr>
            <w:r>
              <w:rPr>
                <w:rFonts w:ascii="Times New Roman" w:hAnsi="Times New Roman" w:cs="Times New Roman"/>
                <w:b/>
                <w:bCs/>
                <w:sz w:val="24"/>
                <w:szCs w:val="24"/>
              </w:rPr>
              <w:t>Задание</w:t>
            </w:r>
            <w:r w:rsidRPr="00BF48BD">
              <w:rPr>
                <w:rFonts w:ascii="Times New Roman" w:hAnsi="Times New Roman" w:cs="Times New Roman"/>
                <w:b/>
                <w:bCs/>
                <w:sz w:val="24"/>
                <w:szCs w:val="24"/>
                <w:lang w:val="es-ES"/>
              </w:rPr>
              <w:t xml:space="preserve"> 4</w:t>
            </w:r>
          </w:p>
          <w:p w14:paraId="01686BCC" w14:textId="430A74A3" w:rsidR="00B414DC" w:rsidRPr="00B414DC" w:rsidRDefault="00B414DC" w:rsidP="00B414DC">
            <w:pPr>
              <w:contextualSpacing/>
              <w:jc w:val="both"/>
              <w:rPr>
                <w:rFonts w:ascii="Times New Roman" w:hAnsi="Times New Roman" w:cs="Times New Roman"/>
                <w:b/>
                <w:sz w:val="24"/>
                <w:szCs w:val="24"/>
                <w:lang w:val="es-ES"/>
              </w:rPr>
            </w:pPr>
            <w:r w:rsidRPr="00B414DC">
              <w:rPr>
                <w:rFonts w:ascii="Times New Roman" w:hAnsi="Times New Roman" w:cs="Times New Roman"/>
                <w:b/>
                <w:sz w:val="24"/>
                <w:szCs w:val="24"/>
                <w:lang w:val="es-ES"/>
              </w:rPr>
              <w:t>Escuche un debate en el que varios jóvenes hablan de su situación laboral y señale cuáles de estas afirmaciones se corresponden con la grabación.</w:t>
            </w:r>
          </w:p>
          <w:tbl>
            <w:tblPr>
              <w:tblW w:w="0" w:type="auto"/>
              <w:tblLook w:val="04A0" w:firstRow="1" w:lastRow="0" w:firstColumn="1" w:lastColumn="0" w:noHBand="0" w:noVBand="1"/>
            </w:tblPr>
            <w:tblGrid>
              <w:gridCol w:w="518"/>
              <w:gridCol w:w="2416"/>
              <w:gridCol w:w="415"/>
              <w:gridCol w:w="407"/>
            </w:tblGrid>
            <w:tr w:rsidR="00B414DC" w:rsidRPr="00B414DC" w14:paraId="5267FFA7" w14:textId="77777777" w:rsidTr="00650AD7">
              <w:tc>
                <w:tcPr>
                  <w:tcW w:w="533" w:type="dxa"/>
                </w:tcPr>
                <w:p w14:paraId="1DFC281C"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8152" w:type="dxa"/>
                </w:tcPr>
                <w:p w14:paraId="6D9B7A16"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562" w:type="dxa"/>
                </w:tcPr>
                <w:p w14:paraId="00A78104" w14:textId="77777777" w:rsidR="00B414DC" w:rsidRPr="00B414DC" w:rsidRDefault="00B414DC" w:rsidP="00B414DC">
                  <w:pPr>
                    <w:spacing w:after="0" w:line="240" w:lineRule="auto"/>
                    <w:jc w:val="center"/>
                    <w:rPr>
                      <w:rFonts w:eastAsia="Calibri" w:cs="Times New Roman"/>
                      <w:b/>
                      <w:sz w:val="24"/>
                      <w:szCs w:val="24"/>
                      <w:lang w:val="es-ES" w:eastAsia="ru-RU"/>
                    </w:rPr>
                  </w:pPr>
                  <w:r w:rsidRPr="00B414DC">
                    <w:rPr>
                      <w:rFonts w:eastAsia="Calibri" w:cs="Times New Roman"/>
                      <w:b/>
                      <w:sz w:val="24"/>
                      <w:szCs w:val="24"/>
                      <w:lang w:val="es-ES" w:eastAsia="ru-RU"/>
                    </w:rPr>
                    <w:t>V</w:t>
                  </w:r>
                </w:p>
              </w:tc>
              <w:tc>
                <w:tcPr>
                  <w:tcW w:w="665" w:type="dxa"/>
                </w:tcPr>
                <w:p w14:paraId="350D183F" w14:textId="77777777" w:rsidR="00B414DC" w:rsidRPr="00B414DC" w:rsidRDefault="00B414DC" w:rsidP="00B414DC">
                  <w:pPr>
                    <w:spacing w:after="0" w:line="240" w:lineRule="auto"/>
                    <w:jc w:val="center"/>
                    <w:rPr>
                      <w:rFonts w:eastAsia="Calibri" w:cs="Times New Roman"/>
                      <w:b/>
                      <w:sz w:val="24"/>
                      <w:szCs w:val="24"/>
                      <w:lang w:val="es-ES" w:eastAsia="ru-RU"/>
                    </w:rPr>
                  </w:pPr>
                  <w:r w:rsidRPr="00B414DC">
                    <w:rPr>
                      <w:rFonts w:eastAsia="Calibri" w:cs="Times New Roman"/>
                      <w:b/>
                      <w:sz w:val="24"/>
                      <w:szCs w:val="24"/>
                      <w:lang w:val="es-ES" w:eastAsia="ru-RU"/>
                    </w:rPr>
                    <w:t>F</w:t>
                  </w:r>
                </w:p>
              </w:tc>
            </w:tr>
            <w:tr w:rsidR="00B414DC" w:rsidRPr="00806379" w14:paraId="40C9A747" w14:textId="77777777" w:rsidTr="00650AD7">
              <w:tc>
                <w:tcPr>
                  <w:tcW w:w="533" w:type="dxa"/>
                </w:tcPr>
                <w:p w14:paraId="7AC79C0B" w14:textId="77777777" w:rsidR="00B414DC" w:rsidRPr="00B414DC" w:rsidRDefault="00B414DC" w:rsidP="00B414DC">
                  <w:pPr>
                    <w:spacing w:after="0" w:line="240" w:lineRule="auto"/>
                    <w:jc w:val="both"/>
                    <w:rPr>
                      <w:rFonts w:eastAsia="Calibri" w:cs="Times New Roman"/>
                      <w:sz w:val="24"/>
                      <w:szCs w:val="24"/>
                      <w:lang w:val="es-ES" w:eastAsia="ru-RU"/>
                    </w:rPr>
                  </w:pPr>
                  <w:r w:rsidRPr="00B414DC">
                    <w:rPr>
                      <w:rFonts w:eastAsia="Calibri" w:cs="Times New Roman"/>
                      <w:sz w:val="24"/>
                      <w:szCs w:val="24"/>
                      <w:lang w:val="es-ES" w:eastAsia="ru-RU"/>
                    </w:rPr>
                    <w:t>6.</w:t>
                  </w:r>
                </w:p>
              </w:tc>
              <w:tc>
                <w:tcPr>
                  <w:tcW w:w="8152" w:type="dxa"/>
                </w:tcPr>
                <w:p w14:paraId="56BA4995" w14:textId="77777777" w:rsidR="00B414DC" w:rsidRPr="00B414DC" w:rsidRDefault="00B414DC" w:rsidP="00B414DC">
                  <w:pPr>
                    <w:spacing w:after="0" w:line="240" w:lineRule="auto"/>
                    <w:rPr>
                      <w:rFonts w:eastAsia="Times New Roman" w:cs="Times New Roman"/>
                      <w:sz w:val="24"/>
                      <w:szCs w:val="24"/>
                      <w:lang w:val="es-ES" w:eastAsia="ru-RU"/>
                    </w:rPr>
                  </w:pPr>
                  <w:r w:rsidRPr="00B414DC">
                    <w:rPr>
                      <w:rFonts w:eastAsia="Times New Roman" w:cs="Times New Roman"/>
                      <w:sz w:val="24"/>
                      <w:szCs w:val="24"/>
                      <w:lang w:val="es-ES" w:eastAsia="ru-RU"/>
                    </w:rPr>
                    <w:t>Los empresarios prefieren hacer contratos fijos.</w:t>
                  </w:r>
                </w:p>
              </w:tc>
              <w:tc>
                <w:tcPr>
                  <w:tcW w:w="562" w:type="dxa"/>
                </w:tcPr>
                <w:p w14:paraId="43A5AF12"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665" w:type="dxa"/>
                </w:tcPr>
                <w:p w14:paraId="463A2C7E" w14:textId="77777777" w:rsidR="00B414DC" w:rsidRPr="00B414DC" w:rsidRDefault="00B414DC" w:rsidP="00B414DC">
                  <w:pPr>
                    <w:spacing w:after="0" w:line="240" w:lineRule="auto"/>
                    <w:jc w:val="both"/>
                    <w:rPr>
                      <w:rFonts w:eastAsia="Calibri" w:cs="Times New Roman"/>
                      <w:sz w:val="24"/>
                      <w:szCs w:val="24"/>
                      <w:lang w:val="es-ES" w:eastAsia="ru-RU"/>
                    </w:rPr>
                  </w:pPr>
                </w:p>
              </w:tc>
            </w:tr>
            <w:tr w:rsidR="00B414DC" w:rsidRPr="00806379" w14:paraId="7D9343BF" w14:textId="77777777" w:rsidTr="00650AD7">
              <w:tc>
                <w:tcPr>
                  <w:tcW w:w="533" w:type="dxa"/>
                </w:tcPr>
                <w:p w14:paraId="13232FE7" w14:textId="77777777" w:rsidR="00B414DC" w:rsidRPr="00B414DC" w:rsidRDefault="00B414DC" w:rsidP="00B414DC">
                  <w:pPr>
                    <w:spacing w:after="0" w:line="240" w:lineRule="auto"/>
                    <w:jc w:val="both"/>
                    <w:rPr>
                      <w:rFonts w:eastAsia="Calibri" w:cs="Times New Roman"/>
                      <w:sz w:val="24"/>
                      <w:szCs w:val="24"/>
                      <w:lang w:val="es-ES" w:eastAsia="ru-RU"/>
                    </w:rPr>
                  </w:pPr>
                  <w:r w:rsidRPr="00B414DC">
                    <w:rPr>
                      <w:rFonts w:eastAsia="Calibri" w:cs="Times New Roman"/>
                      <w:sz w:val="24"/>
                      <w:szCs w:val="24"/>
                      <w:lang w:val="es-ES" w:eastAsia="ru-RU"/>
                    </w:rPr>
                    <w:t>7.</w:t>
                  </w:r>
                </w:p>
              </w:tc>
              <w:tc>
                <w:tcPr>
                  <w:tcW w:w="8152" w:type="dxa"/>
                </w:tcPr>
                <w:p w14:paraId="47F173FB" w14:textId="77777777" w:rsidR="00B414DC" w:rsidRPr="00B414DC" w:rsidRDefault="00B414DC" w:rsidP="00B414DC">
                  <w:pPr>
                    <w:spacing w:after="0" w:line="240" w:lineRule="auto"/>
                    <w:rPr>
                      <w:rFonts w:eastAsia="Calibri" w:cs="Times New Roman"/>
                      <w:sz w:val="24"/>
                      <w:szCs w:val="24"/>
                      <w:lang w:val="es-ES" w:eastAsia="ru-RU"/>
                    </w:rPr>
                  </w:pPr>
                  <w:r w:rsidRPr="00B414DC">
                    <w:rPr>
                      <w:rFonts w:eastAsia="Calibri" w:cs="Times New Roman"/>
                      <w:sz w:val="24"/>
                      <w:szCs w:val="24"/>
                      <w:lang w:val="es-ES" w:eastAsia="ru-RU"/>
                    </w:rPr>
                    <w:t>Los jóvenes se quejan de la inestabilidad laboral.</w:t>
                  </w:r>
                </w:p>
              </w:tc>
              <w:tc>
                <w:tcPr>
                  <w:tcW w:w="562" w:type="dxa"/>
                </w:tcPr>
                <w:p w14:paraId="14FB2D77"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665" w:type="dxa"/>
                </w:tcPr>
                <w:p w14:paraId="030BFA70" w14:textId="77777777" w:rsidR="00B414DC" w:rsidRPr="00B414DC" w:rsidRDefault="00B414DC" w:rsidP="00B414DC">
                  <w:pPr>
                    <w:spacing w:after="0" w:line="240" w:lineRule="auto"/>
                    <w:jc w:val="both"/>
                    <w:rPr>
                      <w:rFonts w:eastAsia="Calibri" w:cs="Times New Roman"/>
                      <w:sz w:val="24"/>
                      <w:szCs w:val="24"/>
                      <w:lang w:val="es-ES" w:eastAsia="ru-RU"/>
                    </w:rPr>
                  </w:pPr>
                </w:p>
              </w:tc>
            </w:tr>
            <w:tr w:rsidR="00B414DC" w:rsidRPr="00806379" w14:paraId="3BAC0438" w14:textId="77777777" w:rsidTr="00650AD7">
              <w:tc>
                <w:tcPr>
                  <w:tcW w:w="533" w:type="dxa"/>
                </w:tcPr>
                <w:p w14:paraId="159AE4E9" w14:textId="77777777" w:rsidR="00B414DC" w:rsidRPr="00B414DC" w:rsidRDefault="00B414DC" w:rsidP="00B414DC">
                  <w:pPr>
                    <w:spacing w:after="0" w:line="240" w:lineRule="auto"/>
                    <w:jc w:val="both"/>
                    <w:rPr>
                      <w:rFonts w:eastAsia="Calibri" w:cs="Times New Roman"/>
                      <w:sz w:val="24"/>
                      <w:szCs w:val="24"/>
                      <w:lang w:val="es-ES" w:eastAsia="ru-RU"/>
                    </w:rPr>
                  </w:pPr>
                  <w:r w:rsidRPr="00B414DC">
                    <w:rPr>
                      <w:rFonts w:eastAsia="Calibri" w:cs="Times New Roman"/>
                      <w:sz w:val="24"/>
                      <w:szCs w:val="24"/>
                      <w:lang w:val="es-ES" w:eastAsia="ru-RU"/>
                    </w:rPr>
                    <w:t>8.</w:t>
                  </w:r>
                </w:p>
              </w:tc>
              <w:tc>
                <w:tcPr>
                  <w:tcW w:w="8152" w:type="dxa"/>
                </w:tcPr>
                <w:p w14:paraId="724C860C" w14:textId="77777777" w:rsidR="00B414DC" w:rsidRPr="00B414DC" w:rsidRDefault="00B414DC" w:rsidP="00B414DC">
                  <w:pPr>
                    <w:spacing w:after="0" w:line="240" w:lineRule="auto"/>
                    <w:rPr>
                      <w:rFonts w:eastAsia="Calibri" w:cs="Times New Roman"/>
                      <w:sz w:val="24"/>
                      <w:szCs w:val="24"/>
                      <w:lang w:val="es-ES" w:eastAsia="ru-RU"/>
                    </w:rPr>
                  </w:pPr>
                  <w:r w:rsidRPr="00B414DC">
                    <w:rPr>
                      <w:rFonts w:eastAsia="Calibri" w:cs="Times New Roman"/>
                      <w:sz w:val="24"/>
                      <w:szCs w:val="24"/>
                      <w:lang w:val="es-ES" w:eastAsia="ru-RU"/>
                    </w:rPr>
                    <w:t>Algunos creen que los jóvenes tienen que cambiar su mentalidad.</w:t>
                  </w:r>
                </w:p>
              </w:tc>
              <w:tc>
                <w:tcPr>
                  <w:tcW w:w="562" w:type="dxa"/>
                </w:tcPr>
                <w:p w14:paraId="7CBF7E88"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665" w:type="dxa"/>
                </w:tcPr>
                <w:p w14:paraId="59661121" w14:textId="77777777" w:rsidR="00B414DC" w:rsidRPr="00B414DC" w:rsidRDefault="00B414DC" w:rsidP="00B414DC">
                  <w:pPr>
                    <w:spacing w:after="0" w:line="240" w:lineRule="auto"/>
                    <w:jc w:val="both"/>
                    <w:rPr>
                      <w:rFonts w:eastAsia="Calibri" w:cs="Times New Roman"/>
                      <w:sz w:val="24"/>
                      <w:szCs w:val="24"/>
                      <w:lang w:val="es-ES" w:eastAsia="ru-RU"/>
                    </w:rPr>
                  </w:pPr>
                </w:p>
              </w:tc>
            </w:tr>
            <w:tr w:rsidR="00B414DC" w:rsidRPr="00806379" w14:paraId="571CBB0C" w14:textId="77777777" w:rsidTr="00650AD7">
              <w:tc>
                <w:tcPr>
                  <w:tcW w:w="533" w:type="dxa"/>
                </w:tcPr>
                <w:p w14:paraId="512A9B07" w14:textId="77777777" w:rsidR="00B414DC" w:rsidRPr="00B414DC" w:rsidRDefault="00B414DC" w:rsidP="00B414DC">
                  <w:pPr>
                    <w:spacing w:after="0" w:line="240" w:lineRule="auto"/>
                    <w:jc w:val="both"/>
                    <w:rPr>
                      <w:rFonts w:eastAsia="Calibri" w:cs="Times New Roman"/>
                      <w:sz w:val="24"/>
                      <w:szCs w:val="24"/>
                      <w:lang w:val="es-ES" w:eastAsia="ru-RU"/>
                    </w:rPr>
                  </w:pPr>
                  <w:r w:rsidRPr="00B414DC">
                    <w:rPr>
                      <w:rFonts w:eastAsia="Calibri" w:cs="Times New Roman"/>
                      <w:sz w:val="24"/>
                      <w:szCs w:val="24"/>
                      <w:lang w:val="es-ES" w:eastAsia="ru-RU"/>
                    </w:rPr>
                    <w:t>9.</w:t>
                  </w:r>
                </w:p>
              </w:tc>
              <w:tc>
                <w:tcPr>
                  <w:tcW w:w="8152" w:type="dxa"/>
                </w:tcPr>
                <w:p w14:paraId="6A8A4EB5" w14:textId="77777777" w:rsidR="00B414DC" w:rsidRPr="00B414DC" w:rsidRDefault="00B414DC" w:rsidP="00B414DC">
                  <w:pPr>
                    <w:spacing w:after="0" w:line="240" w:lineRule="auto"/>
                    <w:rPr>
                      <w:rFonts w:eastAsia="Calibri" w:cs="Times New Roman"/>
                      <w:sz w:val="24"/>
                      <w:szCs w:val="24"/>
                      <w:lang w:val="es-ES" w:eastAsia="ru-RU"/>
                    </w:rPr>
                  </w:pPr>
                  <w:r w:rsidRPr="00B414DC">
                    <w:rPr>
                      <w:rFonts w:eastAsia="Calibri" w:cs="Times New Roman"/>
                      <w:sz w:val="24"/>
                      <w:szCs w:val="24"/>
                      <w:lang w:val="es-ES" w:eastAsia="ru-RU"/>
                    </w:rPr>
                    <w:t>Algunos opinan que el Gobierno ha mejorado el tipo de contratos laborales.</w:t>
                  </w:r>
                </w:p>
              </w:tc>
              <w:tc>
                <w:tcPr>
                  <w:tcW w:w="562" w:type="dxa"/>
                </w:tcPr>
                <w:p w14:paraId="56FA568F"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665" w:type="dxa"/>
                </w:tcPr>
                <w:p w14:paraId="5CD79FDD" w14:textId="77777777" w:rsidR="00B414DC" w:rsidRPr="00B414DC" w:rsidRDefault="00B414DC" w:rsidP="00B414DC">
                  <w:pPr>
                    <w:spacing w:after="0" w:line="240" w:lineRule="auto"/>
                    <w:jc w:val="both"/>
                    <w:rPr>
                      <w:rFonts w:eastAsia="Calibri" w:cs="Times New Roman"/>
                      <w:sz w:val="24"/>
                      <w:szCs w:val="24"/>
                      <w:lang w:val="es-ES" w:eastAsia="ru-RU"/>
                    </w:rPr>
                  </w:pPr>
                </w:p>
              </w:tc>
            </w:tr>
            <w:tr w:rsidR="00B414DC" w:rsidRPr="00806379" w14:paraId="23BA6EBA" w14:textId="77777777" w:rsidTr="00650AD7">
              <w:tc>
                <w:tcPr>
                  <w:tcW w:w="533" w:type="dxa"/>
                </w:tcPr>
                <w:p w14:paraId="0440AC6E" w14:textId="77777777" w:rsidR="00B414DC" w:rsidRPr="00B414DC" w:rsidRDefault="00B414DC" w:rsidP="00B414DC">
                  <w:pPr>
                    <w:spacing w:after="0" w:line="240" w:lineRule="auto"/>
                    <w:jc w:val="both"/>
                    <w:rPr>
                      <w:rFonts w:eastAsia="Calibri" w:cs="Times New Roman"/>
                      <w:sz w:val="24"/>
                      <w:szCs w:val="24"/>
                      <w:lang w:val="es-ES" w:eastAsia="ru-RU"/>
                    </w:rPr>
                  </w:pPr>
                  <w:r w:rsidRPr="00B414DC">
                    <w:rPr>
                      <w:rFonts w:eastAsia="Calibri" w:cs="Times New Roman"/>
                      <w:sz w:val="24"/>
                      <w:szCs w:val="24"/>
                      <w:lang w:val="es-ES" w:eastAsia="ru-RU"/>
                    </w:rPr>
                    <w:t>10.</w:t>
                  </w:r>
                </w:p>
              </w:tc>
              <w:tc>
                <w:tcPr>
                  <w:tcW w:w="8152" w:type="dxa"/>
                </w:tcPr>
                <w:p w14:paraId="4023AF1C" w14:textId="77777777" w:rsidR="00B414DC" w:rsidRPr="00B414DC" w:rsidRDefault="00B414DC" w:rsidP="00B414DC">
                  <w:pPr>
                    <w:spacing w:after="0" w:line="240" w:lineRule="auto"/>
                    <w:rPr>
                      <w:rFonts w:eastAsia="Calibri" w:cs="Times New Roman"/>
                      <w:sz w:val="24"/>
                      <w:szCs w:val="24"/>
                      <w:lang w:val="es-ES" w:eastAsia="ru-RU"/>
                    </w:rPr>
                  </w:pPr>
                  <w:r w:rsidRPr="00B414DC">
                    <w:rPr>
                      <w:rFonts w:eastAsia="Calibri" w:cs="Times New Roman"/>
                      <w:sz w:val="24"/>
                      <w:szCs w:val="24"/>
                      <w:lang w:val="es-ES" w:eastAsia="ru-RU"/>
                    </w:rPr>
                    <w:t>Es muy habitual trabajar sin contrato.</w:t>
                  </w:r>
                </w:p>
              </w:tc>
              <w:tc>
                <w:tcPr>
                  <w:tcW w:w="562" w:type="dxa"/>
                </w:tcPr>
                <w:p w14:paraId="34019306" w14:textId="77777777" w:rsidR="00B414DC" w:rsidRPr="00B414DC" w:rsidRDefault="00B414DC" w:rsidP="00B414DC">
                  <w:pPr>
                    <w:spacing w:after="0" w:line="240" w:lineRule="auto"/>
                    <w:jc w:val="both"/>
                    <w:rPr>
                      <w:rFonts w:eastAsia="Calibri" w:cs="Times New Roman"/>
                      <w:sz w:val="24"/>
                      <w:szCs w:val="24"/>
                      <w:lang w:val="es-ES" w:eastAsia="ru-RU"/>
                    </w:rPr>
                  </w:pPr>
                </w:p>
              </w:tc>
              <w:tc>
                <w:tcPr>
                  <w:tcW w:w="665" w:type="dxa"/>
                </w:tcPr>
                <w:p w14:paraId="3B721C74" w14:textId="77777777" w:rsidR="00B414DC" w:rsidRPr="00B414DC" w:rsidRDefault="00B414DC" w:rsidP="00B414DC">
                  <w:pPr>
                    <w:spacing w:after="0" w:line="240" w:lineRule="auto"/>
                    <w:jc w:val="both"/>
                    <w:rPr>
                      <w:rFonts w:eastAsia="Calibri" w:cs="Times New Roman"/>
                      <w:sz w:val="24"/>
                      <w:szCs w:val="24"/>
                      <w:lang w:val="es-ES" w:eastAsia="ru-RU"/>
                    </w:rPr>
                  </w:pPr>
                </w:p>
              </w:tc>
            </w:tr>
          </w:tbl>
          <w:p w14:paraId="5F4B4BBF" w14:textId="4E0BCC90" w:rsidR="00897C0A" w:rsidRPr="00897C0A" w:rsidRDefault="00897C0A" w:rsidP="00897C0A">
            <w:pPr>
              <w:widowControl w:val="0"/>
              <w:autoSpaceDE w:val="0"/>
              <w:autoSpaceDN w:val="0"/>
              <w:adjustRightInd w:val="0"/>
              <w:jc w:val="both"/>
              <w:rPr>
                <w:rFonts w:ascii="Times New Roman" w:eastAsia="Times New Roman" w:hAnsi="Times New Roman" w:cs="Times New Roman"/>
                <w:sz w:val="24"/>
                <w:szCs w:val="24"/>
                <w:lang w:val="es-ES" w:eastAsia="ru-RU"/>
              </w:rPr>
            </w:pPr>
          </w:p>
        </w:tc>
      </w:tr>
      <w:tr w:rsidR="0026435B" w:rsidRPr="00806379" w14:paraId="18279F23" w14:textId="77777777" w:rsidTr="00650AD7">
        <w:tc>
          <w:tcPr>
            <w:tcW w:w="2651" w:type="dxa"/>
          </w:tcPr>
          <w:p w14:paraId="7ED2D827" w14:textId="77777777" w:rsidR="002C4E1D" w:rsidRPr="00897C0A"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79BB4A39"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2399" w:type="dxa"/>
          </w:tcPr>
          <w:p w14:paraId="211B68DE"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знать:</w:t>
            </w:r>
          </w:p>
          <w:p w14:paraId="3392BF60"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основы взаимодействия между членами коллектива в команде;</w:t>
            </w:r>
          </w:p>
          <w:p w14:paraId="1FC49E98"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приёмы убеждения, аргументации, выражения точки зрения;</w:t>
            </w:r>
          </w:p>
          <w:p w14:paraId="5504E317"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lastRenderedPageBreak/>
              <w:t>- теоретические основы управления коллективом.</w:t>
            </w:r>
          </w:p>
        </w:tc>
        <w:tc>
          <w:tcPr>
            <w:tcW w:w="2478" w:type="dxa"/>
          </w:tcPr>
          <w:p w14:paraId="4618CDD4" w14:textId="77777777" w:rsidR="00293C91" w:rsidRPr="00293C91" w:rsidRDefault="00293C91" w:rsidP="00293C91">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293C91">
              <w:rPr>
                <w:rFonts w:ascii="Times New Roman" w:eastAsia="Times New Roman" w:hAnsi="Times New Roman" w:cs="Times New Roman"/>
                <w:b/>
                <w:bCs/>
                <w:sz w:val="24"/>
                <w:szCs w:val="24"/>
                <w:lang w:eastAsia="ru-RU"/>
              </w:rPr>
              <w:lastRenderedPageBreak/>
              <w:t>Задание</w:t>
            </w:r>
            <w:r w:rsidRPr="00293C91">
              <w:rPr>
                <w:rFonts w:ascii="Times New Roman" w:eastAsia="Times New Roman" w:hAnsi="Times New Roman" w:cs="Times New Roman"/>
                <w:b/>
                <w:bCs/>
                <w:sz w:val="24"/>
                <w:szCs w:val="24"/>
                <w:lang w:val="es-ES" w:eastAsia="ru-RU"/>
              </w:rPr>
              <w:t xml:space="preserve"> 1</w:t>
            </w:r>
          </w:p>
          <w:p w14:paraId="409D057F"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Su compañero le hace una visita en su oficina. Actúe de guía y explíquele los siguientes puntos:</w:t>
            </w:r>
          </w:p>
          <w:p w14:paraId="62E8BDEA"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 xml:space="preserve"> - el tamaño de la empresa;</w:t>
            </w:r>
          </w:p>
          <w:p w14:paraId="15CA9F9D"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 xml:space="preserve"> - el número de trabajadores;</w:t>
            </w:r>
          </w:p>
          <w:p w14:paraId="195A0934"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 xml:space="preserve"> - las instalaciones de la oficina y sus características;</w:t>
            </w:r>
          </w:p>
          <w:p w14:paraId="3788DA33" w14:textId="2E1FC817" w:rsidR="002C4E1D"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 xml:space="preserve"> - lo que más le gusta de su oficina (despacho).</w:t>
            </w:r>
          </w:p>
        </w:tc>
      </w:tr>
      <w:tr w:rsidR="0026435B" w:rsidRPr="00806379" w14:paraId="2C14130B" w14:textId="77777777" w:rsidTr="00650AD7">
        <w:tc>
          <w:tcPr>
            <w:tcW w:w="2651" w:type="dxa"/>
          </w:tcPr>
          <w:p w14:paraId="4310B591" w14:textId="77777777" w:rsidR="002C4E1D" w:rsidRPr="00293C91"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731249D3" w14:textId="77777777" w:rsidR="002C4E1D" w:rsidRPr="00293C91"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99" w:type="dxa"/>
          </w:tcPr>
          <w:p w14:paraId="1FA70ECD"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уметь:</w:t>
            </w:r>
          </w:p>
          <w:p w14:paraId="66EF9EB8"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выразить позицию коллектива и собственную позицию,</w:t>
            </w:r>
          </w:p>
          <w:p w14:paraId="11A8E74B"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систематизировать и обобщить позицию команды;</w:t>
            </w:r>
          </w:p>
          <w:p w14:paraId="17BDD1AF"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выбрать наиболее оптимальное решение из предложенных вариантов и аргументировать</w:t>
            </w:r>
          </w:p>
          <w:p w14:paraId="6821EB35"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правильность выбора.</w:t>
            </w:r>
          </w:p>
        </w:tc>
        <w:tc>
          <w:tcPr>
            <w:tcW w:w="2478" w:type="dxa"/>
          </w:tcPr>
          <w:p w14:paraId="5D37A591" w14:textId="2506472F" w:rsidR="00FC76ED" w:rsidRPr="00FC76ED" w:rsidRDefault="00FC76ED" w:rsidP="00FC76ED">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eastAsia="ru-RU"/>
              </w:rPr>
            </w:pPr>
            <w:r w:rsidRPr="00FC76ED">
              <w:rPr>
                <w:rFonts w:ascii="Times New Roman" w:eastAsia="Times New Roman" w:hAnsi="Times New Roman" w:cs="Times New Roman"/>
                <w:b/>
                <w:bCs/>
                <w:sz w:val="24"/>
                <w:szCs w:val="24"/>
                <w:lang w:eastAsia="ru-RU"/>
              </w:rPr>
              <w:t>Задание</w:t>
            </w:r>
            <w:r w:rsidRPr="00FC76ED">
              <w:rPr>
                <w:rFonts w:ascii="Times New Roman" w:eastAsia="Times New Roman" w:hAnsi="Times New Roman" w:cs="Times New Roman"/>
                <w:b/>
                <w:bCs/>
                <w:sz w:val="24"/>
                <w:szCs w:val="24"/>
                <w:lang w:val="es-ES" w:eastAsia="ru-RU"/>
              </w:rPr>
              <w:t xml:space="preserve"> 2</w:t>
            </w:r>
          </w:p>
          <w:p w14:paraId="0B09D805" w14:textId="334AF221" w:rsidR="00FC76ED" w:rsidRPr="00FC76ED" w:rsidRDefault="00FC76ED" w:rsidP="00FC76ED">
            <w:pPr>
              <w:widowControl w:val="0"/>
              <w:tabs>
                <w:tab w:val="left" w:pos="540"/>
              </w:tabs>
              <w:autoSpaceDE w:val="0"/>
              <w:autoSpaceDN w:val="0"/>
              <w:adjustRightInd w:val="0"/>
              <w:jc w:val="both"/>
              <w:rPr>
                <w:rFonts w:ascii="Times New Roman" w:eastAsia="Times New Roman" w:hAnsi="Times New Roman" w:cs="Times New Roman"/>
                <w:b/>
                <w:bCs/>
                <w:sz w:val="24"/>
                <w:szCs w:val="24"/>
                <w:lang w:val="es-ES" w:eastAsia="ru-RU"/>
              </w:rPr>
            </w:pPr>
            <w:r w:rsidRPr="00FC76ED">
              <w:rPr>
                <w:rFonts w:ascii="Times New Roman" w:eastAsia="Times New Roman" w:hAnsi="Times New Roman" w:cs="Times New Roman"/>
                <w:b/>
                <w:bCs/>
                <w:sz w:val="24"/>
                <w:szCs w:val="24"/>
                <w:lang w:val="es-ES" w:eastAsia="ru-RU"/>
              </w:rPr>
              <w:t>¿Qué tipo de documento es? Comenta las características principales de este documento.</w:t>
            </w:r>
          </w:p>
          <w:p w14:paraId="13B10106" w14:textId="77777777" w:rsidR="00FC76ED" w:rsidRPr="00FC76ED" w:rsidRDefault="00FC76ED" w:rsidP="00FC76ED">
            <w:pPr>
              <w:widowControl w:val="0"/>
              <w:tabs>
                <w:tab w:val="left" w:pos="540"/>
              </w:tabs>
              <w:autoSpaceDE w:val="0"/>
              <w:autoSpaceDN w:val="0"/>
              <w:adjustRightInd w:val="0"/>
              <w:jc w:val="both"/>
              <w:rPr>
                <w:rFonts w:eastAsia="Times New Roman" w:cs="Times New Roman"/>
                <w:b/>
                <w:bCs/>
                <w:i/>
                <w:iCs/>
                <w:sz w:val="24"/>
                <w:szCs w:val="24"/>
                <w:lang w:val="es-ES" w:eastAsia="ru-RU"/>
              </w:rPr>
            </w:pPr>
            <w:r w:rsidRPr="00FC76ED">
              <w:rPr>
                <w:rFonts w:eastAsia="Times New Roman" w:cs="Times New Roman"/>
                <w:noProof/>
                <w:sz w:val="20"/>
                <w:szCs w:val="20"/>
                <w:lang w:eastAsia="ru-RU"/>
              </w:rPr>
              <w:drawing>
                <wp:inline distT="0" distB="0" distL="0" distR="0" wp14:anchorId="0881086B" wp14:editId="6B267E5B">
                  <wp:extent cx="2354438" cy="1661795"/>
                  <wp:effectExtent l="0" t="0" r="8255" b="0"/>
                  <wp:docPr id="2027431344" name="Рисунок 2027431344" descr="Presupuesto de una empresa: qué es y cómo hacerlo (con ejemp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supuesto de una empresa: qué es y cómo hacerlo (con ejemplo)"/>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17388" cy="1706226"/>
                          </a:xfrm>
                          <a:prstGeom prst="rect">
                            <a:avLst/>
                          </a:prstGeom>
                          <a:noFill/>
                          <a:ln>
                            <a:noFill/>
                          </a:ln>
                        </pic:spPr>
                      </pic:pic>
                    </a:graphicData>
                  </a:graphic>
                </wp:inline>
              </w:drawing>
            </w:r>
          </w:p>
          <w:p w14:paraId="59698548" w14:textId="77777777" w:rsidR="002C4E1D"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p w14:paraId="402B0CD3" w14:textId="2B3E18FC" w:rsidR="00293C91" w:rsidRPr="00293C91" w:rsidRDefault="00293C91" w:rsidP="00293C91">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293C91">
              <w:rPr>
                <w:rFonts w:ascii="Times New Roman" w:eastAsia="Times New Roman" w:hAnsi="Times New Roman" w:cs="Times New Roman"/>
                <w:b/>
                <w:bCs/>
                <w:sz w:val="24"/>
                <w:szCs w:val="24"/>
                <w:lang w:eastAsia="ru-RU"/>
              </w:rPr>
              <w:t>Задание</w:t>
            </w:r>
            <w:r w:rsidRPr="00293C91">
              <w:rPr>
                <w:rFonts w:ascii="Times New Roman" w:eastAsia="Times New Roman" w:hAnsi="Times New Roman" w:cs="Times New Roman"/>
                <w:b/>
                <w:bCs/>
                <w:sz w:val="24"/>
                <w:szCs w:val="24"/>
                <w:lang w:val="es-ES" w:eastAsia="ru-RU"/>
              </w:rPr>
              <w:t xml:space="preserve"> </w:t>
            </w:r>
            <w:r>
              <w:rPr>
                <w:rFonts w:ascii="Times New Roman" w:eastAsia="Times New Roman" w:hAnsi="Times New Roman" w:cs="Times New Roman"/>
                <w:b/>
                <w:bCs/>
                <w:sz w:val="24"/>
                <w:szCs w:val="24"/>
                <w:lang w:val="es-ES" w:eastAsia="ru-RU"/>
              </w:rPr>
              <w:t>3</w:t>
            </w:r>
          </w:p>
          <w:p w14:paraId="4E97C32F"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b/>
                <w:bCs/>
                <w:sz w:val="24"/>
                <w:szCs w:val="24"/>
                <w:lang w:val="es-ES" w:eastAsia="ru-RU"/>
              </w:rPr>
            </w:pPr>
            <w:r w:rsidRPr="00293C91">
              <w:rPr>
                <w:rFonts w:ascii="Times New Roman" w:eastAsia="Times New Roman" w:hAnsi="Times New Roman" w:cs="Times New Roman"/>
                <w:b/>
                <w:bCs/>
                <w:sz w:val="24"/>
                <w:szCs w:val="24"/>
                <w:lang w:val="es-ES" w:eastAsia="ru-RU"/>
              </w:rPr>
              <w:t>Escucha un debate en el que varios jóvenes hablan de su situación laboral y señala cuáles de estas afirmaciones se corresponden con la grabación.</w:t>
            </w:r>
          </w:p>
          <w:p w14:paraId="2F27B552"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p>
          <w:p w14:paraId="2163DD10"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1. Los empresarios prefieren hacer contratos fijos.</w:t>
            </w:r>
          </w:p>
          <w:p w14:paraId="0F24733A"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2. Los jóvenes se quejan de la inestabilidad laboral.</w:t>
            </w:r>
          </w:p>
          <w:p w14:paraId="04652555"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3. Algunos creen que los jóvenes tienen que cambiar su mentalidad.</w:t>
            </w:r>
          </w:p>
          <w:p w14:paraId="3755D644" w14:textId="77777777"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4. Algunos opinan que el Gobierno ha mejorado el tipo de contratos laborales.</w:t>
            </w:r>
          </w:p>
          <w:p w14:paraId="784938C7" w14:textId="7309C4DE" w:rsidR="00293C91" w:rsidRPr="00293C91" w:rsidRDefault="00293C91" w:rsidP="00293C91">
            <w:pPr>
              <w:widowControl w:val="0"/>
              <w:autoSpaceDE w:val="0"/>
              <w:autoSpaceDN w:val="0"/>
              <w:adjustRightInd w:val="0"/>
              <w:jc w:val="both"/>
              <w:rPr>
                <w:rFonts w:ascii="Times New Roman" w:eastAsia="Times New Roman" w:hAnsi="Times New Roman" w:cs="Times New Roman"/>
                <w:sz w:val="24"/>
                <w:szCs w:val="24"/>
                <w:lang w:val="es-ES" w:eastAsia="ru-RU"/>
              </w:rPr>
            </w:pPr>
            <w:r w:rsidRPr="00293C91">
              <w:rPr>
                <w:rFonts w:ascii="Times New Roman" w:eastAsia="Times New Roman" w:hAnsi="Times New Roman" w:cs="Times New Roman"/>
                <w:sz w:val="24"/>
                <w:szCs w:val="24"/>
                <w:lang w:val="es-ES" w:eastAsia="ru-RU"/>
              </w:rPr>
              <w:t>5. Es muy habitual trabajar sin contrato.</w:t>
            </w:r>
          </w:p>
        </w:tc>
      </w:tr>
      <w:tr w:rsidR="0026435B" w:rsidRPr="0026435B" w14:paraId="7733EE33" w14:textId="77777777" w:rsidTr="00650AD7">
        <w:tc>
          <w:tcPr>
            <w:tcW w:w="2651" w:type="dxa"/>
          </w:tcPr>
          <w:p w14:paraId="192B6471" w14:textId="77777777" w:rsidR="002C4E1D" w:rsidRPr="00293C91"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30B8F58E"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399" w:type="dxa"/>
          </w:tcPr>
          <w:p w14:paraId="42B10C65"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 xml:space="preserve">знать: </w:t>
            </w:r>
          </w:p>
          <w:p w14:paraId="1D35674B"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лексико-грамматические и стилистические ресурсы иностранного языка,</w:t>
            </w:r>
          </w:p>
          <w:p w14:paraId="24C8719A"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2478" w:type="dxa"/>
          </w:tcPr>
          <w:p w14:paraId="5255D03A" w14:textId="77777777" w:rsidR="0026435B" w:rsidRPr="0026435B" w:rsidRDefault="0026435B" w:rsidP="0026435B">
            <w:pPr>
              <w:widowControl w:val="0"/>
              <w:tabs>
                <w:tab w:val="left" w:pos="540"/>
              </w:tabs>
              <w:autoSpaceDE w:val="0"/>
              <w:autoSpaceDN w:val="0"/>
              <w:adjustRightInd w:val="0"/>
              <w:ind w:firstLine="34"/>
              <w:contextualSpacing/>
              <w:jc w:val="center"/>
              <w:rPr>
                <w:rFonts w:ascii="Times New Roman" w:eastAsia="Times New Roman" w:hAnsi="Times New Roman" w:cs="Times New Roman"/>
                <w:b/>
                <w:bCs/>
                <w:sz w:val="24"/>
                <w:szCs w:val="24"/>
                <w:lang w:val="es-ES" w:eastAsia="ru-RU"/>
              </w:rPr>
            </w:pPr>
            <w:r w:rsidRPr="0026435B">
              <w:rPr>
                <w:rFonts w:ascii="Times New Roman" w:eastAsia="Times New Roman" w:hAnsi="Times New Roman" w:cs="Times New Roman"/>
                <w:b/>
                <w:bCs/>
                <w:sz w:val="24"/>
                <w:szCs w:val="24"/>
                <w:lang w:eastAsia="ru-RU"/>
              </w:rPr>
              <w:t>Задание</w:t>
            </w:r>
            <w:r w:rsidRPr="0026435B">
              <w:rPr>
                <w:rFonts w:ascii="Times New Roman" w:eastAsia="Times New Roman" w:hAnsi="Times New Roman" w:cs="Times New Roman"/>
                <w:b/>
                <w:bCs/>
                <w:sz w:val="24"/>
                <w:szCs w:val="24"/>
                <w:lang w:val="es-ES" w:eastAsia="ru-RU"/>
              </w:rPr>
              <w:t xml:space="preserve"> 1</w:t>
            </w:r>
          </w:p>
          <w:p w14:paraId="41221B0F"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b/>
                <w:bCs/>
                <w:i/>
                <w:iCs/>
                <w:sz w:val="24"/>
                <w:szCs w:val="24"/>
                <w:lang w:val="es-ES" w:eastAsia="ru-RU"/>
              </w:rPr>
            </w:pPr>
            <w:r w:rsidRPr="0026435B">
              <w:rPr>
                <w:rFonts w:ascii="Times New Roman" w:eastAsia="Times New Roman" w:hAnsi="Times New Roman" w:cs="Times New Roman"/>
                <w:b/>
                <w:bCs/>
                <w:i/>
                <w:iCs/>
                <w:sz w:val="24"/>
                <w:szCs w:val="24"/>
                <w:lang w:val="es-ES" w:eastAsia="ru-RU"/>
              </w:rPr>
              <w:t>A continuación te ofrecemos una serie de refranes descompuestos. ¿Sabrías enlazar el principio y el final de cada uno?</w:t>
            </w:r>
          </w:p>
          <w:p w14:paraId="5474EE0F"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b/>
                <w:bCs/>
                <w:i/>
                <w:iCs/>
                <w:sz w:val="24"/>
                <w:szCs w:val="24"/>
                <w:lang w:val="es-ES" w:eastAsia="ru-RU"/>
              </w:rPr>
            </w:pPr>
          </w:p>
          <w:p w14:paraId="24DD8699"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De todo hay …</w:t>
            </w:r>
          </w:p>
          <w:p w14:paraId="61816A8E"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Cada uno en su casa …</w:t>
            </w:r>
          </w:p>
          <w:p w14:paraId="3CE1B4A9"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Aunque la mona se vista de seda, …</w:t>
            </w:r>
          </w:p>
          <w:p w14:paraId="39DC8086"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Hablando …</w:t>
            </w:r>
          </w:p>
          <w:p w14:paraId="5B3B794F"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Donde fueres …</w:t>
            </w:r>
          </w:p>
          <w:p w14:paraId="13A9A35E"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A caballo regalado …</w:t>
            </w:r>
          </w:p>
          <w:p w14:paraId="6DED148D"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p>
          <w:p w14:paraId="3B3A6966"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 se entiende la gente</w:t>
            </w:r>
          </w:p>
          <w:p w14:paraId="4AEA316A"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 mona se queda</w:t>
            </w:r>
          </w:p>
          <w:p w14:paraId="157694AA"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 y Dios en la de todos</w:t>
            </w:r>
          </w:p>
          <w:p w14:paraId="0131F97B" w14:textId="77777777" w:rsidR="0026435B" w:rsidRPr="0026435B"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 en la viña del Señor</w:t>
            </w:r>
          </w:p>
          <w:p w14:paraId="753C8E3D" w14:textId="77777777" w:rsidR="0026435B" w:rsidRPr="00BF48BD" w:rsidRDefault="0026435B" w:rsidP="0026435B">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lastRenderedPageBreak/>
              <w:t>… haz lo que vieres</w:t>
            </w:r>
          </w:p>
          <w:p w14:paraId="591C6BE1" w14:textId="77777777" w:rsidR="002C4E1D" w:rsidRDefault="002C4E1D" w:rsidP="0049747B">
            <w:pPr>
              <w:widowControl w:val="0"/>
              <w:autoSpaceDE w:val="0"/>
              <w:autoSpaceDN w:val="0"/>
              <w:adjustRightInd w:val="0"/>
              <w:spacing w:after="160" w:line="259" w:lineRule="auto"/>
              <w:contextualSpacing/>
              <w:jc w:val="both"/>
              <w:rPr>
                <w:rFonts w:ascii="Times New Roman" w:hAnsi="Times New Roman" w:cs="Times New Roman"/>
                <w:sz w:val="24"/>
                <w:szCs w:val="24"/>
                <w:lang w:val="es-ES"/>
              </w:rPr>
            </w:pPr>
          </w:p>
          <w:p w14:paraId="32637214" w14:textId="77777777" w:rsidR="0049747B" w:rsidRPr="0049747B" w:rsidRDefault="0049747B" w:rsidP="0049747B">
            <w:pPr>
              <w:widowControl w:val="0"/>
              <w:tabs>
                <w:tab w:val="left" w:pos="540"/>
              </w:tabs>
              <w:autoSpaceDE w:val="0"/>
              <w:autoSpaceDN w:val="0"/>
              <w:adjustRightInd w:val="0"/>
              <w:ind w:firstLine="34"/>
              <w:contextualSpacing/>
              <w:jc w:val="center"/>
              <w:rPr>
                <w:rFonts w:ascii="Times New Roman" w:eastAsia="Times New Roman" w:hAnsi="Times New Roman" w:cs="Times New Roman"/>
                <w:b/>
                <w:bCs/>
                <w:sz w:val="24"/>
                <w:szCs w:val="24"/>
                <w:lang w:val="es-ES" w:eastAsia="ru-RU"/>
              </w:rPr>
            </w:pPr>
            <w:r w:rsidRPr="0049747B">
              <w:rPr>
                <w:rFonts w:ascii="Times New Roman" w:eastAsia="Times New Roman" w:hAnsi="Times New Roman" w:cs="Times New Roman"/>
                <w:b/>
                <w:bCs/>
                <w:sz w:val="24"/>
                <w:szCs w:val="24"/>
                <w:lang w:eastAsia="ru-RU"/>
              </w:rPr>
              <w:t>Задание</w:t>
            </w:r>
            <w:r w:rsidRPr="0049747B">
              <w:rPr>
                <w:rFonts w:ascii="Times New Roman" w:eastAsia="Times New Roman" w:hAnsi="Times New Roman" w:cs="Times New Roman"/>
                <w:b/>
                <w:bCs/>
                <w:sz w:val="24"/>
                <w:szCs w:val="24"/>
                <w:lang w:val="es-ES" w:eastAsia="ru-RU"/>
              </w:rPr>
              <w:t xml:space="preserve"> 2</w:t>
            </w:r>
          </w:p>
          <w:p w14:paraId="2C1C2CDA" w14:textId="77777777" w:rsidR="0049747B" w:rsidRPr="0049747B" w:rsidRDefault="0049747B" w:rsidP="0049747B">
            <w:pPr>
              <w:widowControl w:val="0"/>
              <w:tabs>
                <w:tab w:val="left" w:pos="540"/>
              </w:tabs>
              <w:autoSpaceDE w:val="0"/>
              <w:autoSpaceDN w:val="0"/>
              <w:adjustRightInd w:val="0"/>
              <w:ind w:firstLine="34"/>
              <w:contextualSpacing/>
              <w:jc w:val="both"/>
              <w:rPr>
                <w:rFonts w:ascii="Times New Roman" w:eastAsia="Times New Roman" w:hAnsi="Times New Roman" w:cs="Times New Roman"/>
                <w:b/>
                <w:bCs/>
                <w:i/>
                <w:iCs/>
                <w:sz w:val="24"/>
                <w:szCs w:val="24"/>
                <w:lang w:val="es-ES" w:eastAsia="ru-RU"/>
              </w:rPr>
            </w:pPr>
            <w:r w:rsidRPr="0049747B">
              <w:rPr>
                <w:rFonts w:ascii="Times New Roman" w:eastAsia="Times New Roman" w:hAnsi="Times New Roman" w:cs="Times New Roman"/>
                <w:b/>
                <w:bCs/>
                <w:i/>
                <w:iCs/>
                <w:sz w:val="24"/>
                <w:szCs w:val="24"/>
                <w:lang w:val="es-ES" w:eastAsia="ru-RU"/>
              </w:rPr>
              <w:t>Ahora relaciona cada uno de los refranes que has formado en el ejercicio anterior con uno de los siguientes temas. Explica cuál tiene que ser el comportamiento adecuado en estas situaciones.</w:t>
            </w:r>
          </w:p>
          <w:p w14:paraId="4FF17AE4" w14:textId="77777777" w:rsidR="0049747B" w:rsidRPr="0049747B" w:rsidRDefault="0049747B">
            <w:pPr>
              <w:widowControl w:val="0"/>
              <w:numPr>
                <w:ilvl w:val="0"/>
                <w:numId w:val="111"/>
              </w:numPr>
              <w:tabs>
                <w:tab w:val="left" w:pos="540"/>
              </w:tabs>
              <w:autoSpaceDE w:val="0"/>
              <w:autoSpaceDN w:val="0"/>
              <w:adjustRightInd w:val="0"/>
              <w:contextualSpacing/>
              <w:jc w:val="both"/>
              <w:rPr>
                <w:rFonts w:ascii="Times New Roman" w:eastAsia="Times New Roman" w:hAnsi="Times New Roman" w:cs="Times New Roman"/>
                <w:sz w:val="24"/>
                <w:szCs w:val="24"/>
                <w:lang w:val="es-ES" w:eastAsia="ru-RU"/>
              </w:rPr>
            </w:pPr>
            <w:r w:rsidRPr="0049747B">
              <w:rPr>
                <w:rFonts w:ascii="Times New Roman" w:eastAsia="Times New Roman" w:hAnsi="Times New Roman" w:cs="Times New Roman"/>
                <w:sz w:val="24"/>
                <w:szCs w:val="24"/>
                <w:lang w:val="es-ES" w:eastAsia="ru-RU"/>
              </w:rPr>
              <w:t>manera de vestirse, actitud hacia la gente que se arregla y maquilla demasiado</w:t>
            </w:r>
          </w:p>
          <w:p w14:paraId="7E04528B" w14:textId="77777777" w:rsidR="0049747B" w:rsidRPr="0049747B" w:rsidRDefault="0049747B">
            <w:pPr>
              <w:widowControl w:val="0"/>
              <w:numPr>
                <w:ilvl w:val="0"/>
                <w:numId w:val="111"/>
              </w:numPr>
              <w:tabs>
                <w:tab w:val="left" w:pos="540"/>
              </w:tabs>
              <w:autoSpaceDE w:val="0"/>
              <w:autoSpaceDN w:val="0"/>
              <w:adjustRightInd w:val="0"/>
              <w:contextualSpacing/>
              <w:jc w:val="both"/>
              <w:rPr>
                <w:rFonts w:ascii="Times New Roman" w:eastAsia="Times New Roman" w:hAnsi="Times New Roman" w:cs="Times New Roman"/>
                <w:sz w:val="24"/>
                <w:szCs w:val="24"/>
                <w:lang w:val="es-ES" w:eastAsia="ru-RU"/>
              </w:rPr>
            </w:pPr>
            <w:r w:rsidRPr="0049747B">
              <w:rPr>
                <w:rFonts w:ascii="Times New Roman" w:eastAsia="Times New Roman" w:hAnsi="Times New Roman" w:cs="Times New Roman"/>
                <w:sz w:val="24"/>
                <w:szCs w:val="24"/>
                <w:lang w:val="es-ES" w:eastAsia="ru-RU"/>
              </w:rPr>
              <w:t>actitud al recibir un regalo</w:t>
            </w:r>
          </w:p>
          <w:p w14:paraId="06DF96E9" w14:textId="77777777" w:rsidR="0049747B" w:rsidRPr="0049747B" w:rsidRDefault="0049747B">
            <w:pPr>
              <w:widowControl w:val="0"/>
              <w:numPr>
                <w:ilvl w:val="0"/>
                <w:numId w:val="111"/>
              </w:numPr>
              <w:tabs>
                <w:tab w:val="left" w:pos="540"/>
              </w:tabs>
              <w:autoSpaceDE w:val="0"/>
              <w:autoSpaceDN w:val="0"/>
              <w:adjustRightInd w:val="0"/>
              <w:contextualSpacing/>
              <w:jc w:val="both"/>
              <w:rPr>
                <w:rFonts w:ascii="Times New Roman" w:eastAsia="Times New Roman" w:hAnsi="Times New Roman" w:cs="Times New Roman"/>
                <w:sz w:val="24"/>
                <w:szCs w:val="24"/>
                <w:lang w:val="es-ES" w:eastAsia="ru-RU"/>
              </w:rPr>
            </w:pPr>
            <w:r w:rsidRPr="0049747B">
              <w:rPr>
                <w:rFonts w:ascii="Times New Roman" w:eastAsia="Times New Roman" w:hAnsi="Times New Roman" w:cs="Times New Roman"/>
                <w:sz w:val="24"/>
                <w:szCs w:val="24"/>
                <w:lang w:val="es-ES" w:eastAsia="ru-RU"/>
              </w:rPr>
              <w:t>la intimidad de la casa</w:t>
            </w:r>
          </w:p>
          <w:p w14:paraId="4AAD1839" w14:textId="77777777" w:rsidR="0049747B" w:rsidRPr="0049747B" w:rsidRDefault="0049747B">
            <w:pPr>
              <w:widowControl w:val="0"/>
              <w:numPr>
                <w:ilvl w:val="0"/>
                <w:numId w:val="111"/>
              </w:numPr>
              <w:tabs>
                <w:tab w:val="left" w:pos="540"/>
              </w:tabs>
              <w:autoSpaceDE w:val="0"/>
              <w:autoSpaceDN w:val="0"/>
              <w:adjustRightInd w:val="0"/>
              <w:contextualSpacing/>
              <w:jc w:val="both"/>
              <w:rPr>
                <w:rFonts w:ascii="Times New Roman" w:eastAsia="Times New Roman" w:hAnsi="Times New Roman" w:cs="Times New Roman"/>
                <w:sz w:val="24"/>
                <w:szCs w:val="24"/>
                <w:lang w:val="es-ES" w:eastAsia="ru-RU"/>
              </w:rPr>
            </w:pPr>
            <w:r w:rsidRPr="0049747B">
              <w:rPr>
                <w:rFonts w:ascii="Times New Roman" w:eastAsia="Times New Roman" w:hAnsi="Times New Roman" w:cs="Times New Roman"/>
                <w:sz w:val="24"/>
                <w:szCs w:val="24"/>
                <w:lang w:val="es-ES" w:eastAsia="ru-RU"/>
              </w:rPr>
              <w:t>comportamiento en el extranjero</w:t>
            </w:r>
          </w:p>
          <w:p w14:paraId="6D8729A8" w14:textId="77777777" w:rsidR="0049747B" w:rsidRPr="0049747B" w:rsidRDefault="0049747B">
            <w:pPr>
              <w:widowControl w:val="0"/>
              <w:numPr>
                <w:ilvl w:val="0"/>
                <w:numId w:val="111"/>
              </w:numPr>
              <w:tabs>
                <w:tab w:val="left" w:pos="540"/>
              </w:tabs>
              <w:autoSpaceDE w:val="0"/>
              <w:autoSpaceDN w:val="0"/>
              <w:adjustRightInd w:val="0"/>
              <w:contextualSpacing/>
              <w:jc w:val="both"/>
              <w:rPr>
                <w:rFonts w:ascii="Times New Roman" w:eastAsia="Times New Roman" w:hAnsi="Times New Roman" w:cs="Times New Roman"/>
                <w:sz w:val="24"/>
                <w:szCs w:val="24"/>
                <w:lang w:val="es-ES" w:eastAsia="ru-RU"/>
              </w:rPr>
            </w:pPr>
            <w:r w:rsidRPr="0049747B">
              <w:rPr>
                <w:rFonts w:ascii="Times New Roman" w:eastAsia="Times New Roman" w:hAnsi="Times New Roman" w:cs="Times New Roman"/>
                <w:sz w:val="24"/>
                <w:szCs w:val="24"/>
                <w:lang w:val="es-ES" w:eastAsia="ru-RU"/>
              </w:rPr>
              <w:t>manera de resolver situaciones complicadas</w:t>
            </w:r>
          </w:p>
          <w:p w14:paraId="38BAF41E" w14:textId="7C42A35B" w:rsidR="0049747B" w:rsidRPr="00293C91" w:rsidRDefault="0049747B">
            <w:pPr>
              <w:widowControl w:val="0"/>
              <w:numPr>
                <w:ilvl w:val="0"/>
                <w:numId w:val="111"/>
              </w:numPr>
              <w:tabs>
                <w:tab w:val="left" w:pos="540"/>
              </w:tabs>
              <w:autoSpaceDE w:val="0"/>
              <w:autoSpaceDN w:val="0"/>
              <w:adjustRightInd w:val="0"/>
              <w:contextualSpacing/>
              <w:jc w:val="both"/>
              <w:rPr>
                <w:rFonts w:ascii="Times New Roman" w:eastAsia="Times New Roman" w:hAnsi="Times New Roman" w:cs="Times New Roman"/>
                <w:sz w:val="24"/>
                <w:szCs w:val="24"/>
                <w:lang w:val="es-ES" w:eastAsia="ru-RU"/>
              </w:rPr>
            </w:pPr>
            <w:r w:rsidRPr="0049747B">
              <w:rPr>
                <w:rFonts w:ascii="Times New Roman" w:eastAsia="Times New Roman" w:hAnsi="Times New Roman" w:cs="Times New Roman"/>
                <w:sz w:val="24"/>
                <w:szCs w:val="24"/>
                <w:lang w:val="es-ES" w:eastAsia="ru-RU"/>
              </w:rPr>
              <w:t>actitud hacia la diversidad</w:t>
            </w:r>
          </w:p>
        </w:tc>
      </w:tr>
      <w:tr w:rsidR="0026435B" w:rsidRPr="00806379" w14:paraId="0E475C65" w14:textId="77777777" w:rsidTr="00650AD7">
        <w:tc>
          <w:tcPr>
            <w:tcW w:w="2651" w:type="dxa"/>
          </w:tcPr>
          <w:p w14:paraId="1E46096C"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p>
        </w:tc>
        <w:tc>
          <w:tcPr>
            <w:tcW w:w="2384" w:type="dxa"/>
          </w:tcPr>
          <w:p w14:paraId="7FE4477A"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p>
        </w:tc>
        <w:tc>
          <w:tcPr>
            <w:tcW w:w="2399" w:type="dxa"/>
          </w:tcPr>
          <w:p w14:paraId="73970BF4"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уметь:</w:t>
            </w:r>
          </w:p>
          <w:p w14:paraId="04B27A91"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2478" w:type="dxa"/>
          </w:tcPr>
          <w:p w14:paraId="43092878" w14:textId="638E7940" w:rsidR="00985C36" w:rsidRPr="00BF48BD" w:rsidRDefault="00985C36" w:rsidP="00985C36">
            <w:pPr>
              <w:widowControl w:val="0"/>
              <w:tabs>
                <w:tab w:val="left" w:pos="540"/>
              </w:tabs>
              <w:autoSpaceDE w:val="0"/>
              <w:autoSpaceDN w:val="0"/>
              <w:adjustRightInd w:val="0"/>
              <w:ind w:firstLine="34"/>
              <w:contextualSpacing/>
              <w:jc w:val="center"/>
              <w:rPr>
                <w:rFonts w:ascii="Times New Roman" w:eastAsia="Times New Roman" w:hAnsi="Times New Roman" w:cs="Times New Roman"/>
                <w:b/>
                <w:bCs/>
                <w:sz w:val="24"/>
                <w:szCs w:val="24"/>
                <w:lang w:val="es-ES" w:eastAsia="ru-RU"/>
              </w:rPr>
            </w:pPr>
            <w:r w:rsidRPr="0026435B">
              <w:rPr>
                <w:rFonts w:ascii="Times New Roman" w:eastAsia="Times New Roman" w:hAnsi="Times New Roman" w:cs="Times New Roman"/>
                <w:b/>
                <w:bCs/>
                <w:sz w:val="24"/>
                <w:szCs w:val="24"/>
                <w:lang w:eastAsia="ru-RU"/>
              </w:rPr>
              <w:t>Задание</w:t>
            </w:r>
            <w:r w:rsidRPr="0026435B">
              <w:rPr>
                <w:rFonts w:ascii="Times New Roman" w:eastAsia="Times New Roman" w:hAnsi="Times New Roman" w:cs="Times New Roman"/>
                <w:b/>
                <w:bCs/>
                <w:sz w:val="24"/>
                <w:szCs w:val="24"/>
                <w:lang w:val="es-ES" w:eastAsia="ru-RU"/>
              </w:rPr>
              <w:t xml:space="preserve"> </w:t>
            </w:r>
            <w:r w:rsidRPr="00BF48BD">
              <w:rPr>
                <w:rFonts w:ascii="Times New Roman" w:eastAsia="Times New Roman" w:hAnsi="Times New Roman" w:cs="Times New Roman"/>
                <w:b/>
                <w:bCs/>
                <w:sz w:val="24"/>
                <w:szCs w:val="24"/>
                <w:lang w:val="es-ES" w:eastAsia="ru-RU"/>
              </w:rPr>
              <w:t>3</w:t>
            </w:r>
          </w:p>
          <w:p w14:paraId="51625843" w14:textId="77777777" w:rsidR="00985C36" w:rsidRPr="0026435B" w:rsidRDefault="00985C36" w:rsidP="00985C36">
            <w:pPr>
              <w:widowControl w:val="0"/>
              <w:tabs>
                <w:tab w:val="left" w:pos="540"/>
              </w:tabs>
              <w:autoSpaceDE w:val="0"/>
              <w:autoSpaceDN w:val="0"/>
              <w:adjustRightInd w:val="0"/>
              <w:ind w:firstLine="34"/>
              <w:contextualSpacing/>
              <w:jc w:val="both"/>
              <w:rPr>
                <w:rFonts w:ascii="Times New Roman" w:eastAsia="Times New Roman" w:hAnsi="Times New Roman" w:cs="Times New Roman"/>
                <w:b/>
                <w:bCs/>
                <w:i/>
                <w:iCs/>
                <w:sz w:val="24"/>
                <w:szCs w:val="24"/>
                <w:lang w:val="es-ES" w:eastAsia="ru-RU"/>
              </w:rPr>
            </w:pPr>
            <w:r w:rsidRPr="0026435B">
              <w:rPr>
                <w:rFonts w:ascii="Times New Roman" w:eastAsia="Times New Roman" w:hAnsi="Times New Roman" w:cs="Times New Roman"/>
                <w:b/>
                <w:bCs/>
                <w:i/>
                <w:iCs/>
                <w:sz w:val="24"/>
                <w:szCs w:val="24"/>
                <w:lang w:val="es-ES" w:eastAsia="ru-RU"/>
              </w:rPr>
              <w:t>Fíjate en la siguientes oraciones:</w:t>
            </w:r>
          </w:p>
          <w:p w14:paraId="44E0E5EB" w14:textId="77777777" w:rsidR="00985C36" w:rsidRPr="0026435B" w:rsidRDefault="00985C36" w:rsidP="00985C36">
            <w:pPr>
              <w:widowControl w:val="0"/>
              <w:tabs>
                <w:tab w:val="left" w:pos="540"/>
              </w:tabs>
              <w:autoSpaceDE w:val="0"/>
              <w:autoSpaceDN w:val="0"/>
              <w:adjustRightInd w:val="0"/>
              <w:ind w:firstLine="34"/>
              <w:contextualSpacing/>
              <w:jc w:val="both"/>
              <w:rPr>
                <w:rFonts w:ascii="Times New Roman" w:eastAsia="Times New Roman" w:hAnsi="Times New Roman" w:cs="Times New Roman"/>
                <w:i/>
                <w:iCs/>
                <w:sz w:val="24"/>
                <w:szCs w:val="24"/>
                <w:lang w:val="es-ES" w:eastAsia="ru-RU"/>
              </w:rPr>
            </w:pPr>
            <w:r w:rsidRPr="0026435B">
              <w:rPr>
                <w:rFonts w:ascii="Times New Roman" w:eastAsia="Times New Roman" w:hAnsi="Times New Roman" w:cs="Times New Roman"/>
                <w:i/>
                <w:iCs/>
                <w:sz w:val="24"/>
                <w:szCs w:val="24"/>
                <w:lang w:val="es-ES" w:eastAsia="ru-RU"/>
              </w:rPr>
              <w:t>… y es que en los últimos veinte años este país ha cambiado probablemente más que en los dos últimos siglos</w:t>
            </w:r>
          </w:p>
          <w:p w14:paraId="02E15193" w14:textId="77777777" w:rsidR="00985C36" w:rsidRPr="0026435B" w:rsidRDefault="00985C36" w:rsidP="00985C36">
            <w:pPr>
              <w:widowControl w:val="0"/>
              <w:tabs>
                <w:tab w:val="left" w:pos="540"/>
              </w:tabs>
              <w:autoSpaceDE w:val="0"/>
              <w:autoSpaceDN w:val="0"/>
              <w:adjustRightInd w:val="0"/>
              <w:ind w:firstLine="34"/>
              <w:contextualSpacing/>
              <w:jc w:val="both"/>
              <w:rPr>
                <w:rFonts w:ascii="Times New Roman" w:eastAsia="Times New Roman" w:hAnsi="Times New Roman" w:cs="Times New Roman"/>
                <w:i/>
                <w:iCs/>
                <w:sz w:val="24"/>
                <w:szCs w:val="24"/>
                <w:lang w:val="es-ES" w:eastAsia="ru-RU"/>
              </w:rPr>
            </w:pPr>
            <w:r w:rsidRPr="0026435B">
              <w:rPr>
                <w:rFonts w:ascii="Times New Roman" w:eastAsia="Times New Roman" w:hAnsi="Times New Roman" w:cs="Times New Roman"/>
                <w:i/>
                <w:iCs/>
                <w:sz w:val="24"/>
                <w:szCs w:val="24"/>
                <w:lang w:val="es-ES" w:eastAsia="ru-RU"/>
              </w:rPr>
              <w:t>… quizá el rasgo más importante de la moderna sociedad española sea el salto generacional</w:t>
            </w:r>
          </w:p>
          <w:p w14:paraId="190328C8" w14:textId="77777777" w:rsidR="00985C36" w:rsidRPr="0026435B" w:rsidRDefault="00985C36" w:rsidP="00985C36">
            <w:pPr>
              <w:widowControl w:val="0"/>
              <w:tabs>
                <w:tab w:val="left" w:pos="540"/>
              </w:tabs>
              <w:autoSpaceDE w:val="0"/>
              <w:autoSpaceDN w:val="0"/>
              <w:adjustRightInd w:val="0"/>
              <w:ind w:firstLine="34"/>
              <w:contextualSpacing/>
              <w:jc w:val="both"/>
              <w:rPr>
                <w:rFonts w:ascii="Times New Roman" w:eastAsia="Times New Roman" w:hAnsi="Times New Roman" w:cs="Times New Roman"/>
                <w:i/>
                <w:iCs/>
                <w:sz w:val="24"/>
                <w:szCs w:val="24"/>
                <w:lang w:val="es-ES" w:eastAsia="ru-RU"/>
              </w:rPr>
            </w:pPr>
          </w:p>
          <w:p w14:paraId="294032DD" w14:textId="77777777" w:rsidR="00985C36" w:rsidRPr="0026435B" w:rsidRDefault="00985C36" w:rsidP="00985C36">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 xml:space="preserve">En la primera, ¿sería posible sustituir “ha cambiado” por “haya cambiado”? </w:t>
            </w:r>
          </w:p>
          <w:p w14:paraId="1EEC073A" w14:textId="77777777" w:rsidR="00985C36" w:rsidRPr="0026435B" w:rsidRDefault="00985C36" w:rsidP="00985C36">
            <w:pPr>
              <w:widowControl w:val="0"/>
              <w:tabs>
                <w:tab w:val="left" w:pos="540"/>
              </w:tabs>
              <w:autoSpaceDE w:val="0"/>
              <w:autoSpaceDN w:val="0"/>
              <w:adjustRightInd w:val="0"/>
              <w:ind w:firstLine="34"/>
              <w:contextualSpacing/>
              <w:jc w:val="both"/>
              <w:rPr>
                <w:rFonts w:ascii="Times New Roman" w:eastAsia="Times New Roman" w:hAnsi="Times New Roman" w:cs="Times New Roman"/>
                <w:sz w:val="24"/>
                <w:szCs w:val="24"/>
                <w:lang w:val="es-ES" w:eastAsia="ru-RU"/>
              </w:rPr>
            </w:pPr>
            <w:r w:rsidRPr="0026435B">
              <w:rPr>
                <w:rFonts w:ascii="Times New Roman" w:eastAsia="Times New Roman" w:hAnsi="Times New Roman" w:cs="Times New Roman"/>
                <w:sz w:val="24"/>
                <w:szCs w:val="24"/>
                <w:lang w:val="es-ES" w:eastAsia="ru-RU"/>
              </w:rPr>
              <w:t>Y en la segunda oración, ¿podríamos tener el verbo en Indicativo? Si la respuesta es afirmativa, ¿qué matiz introduciría el cambio en cada caso?</w:t>
            </w:r>
          </w:p>
          <w:p w14:paraId="4E14C7F2" w14:textId="77777777" w:rsidR="002C4E1D" w:rsidRPr="00985C36"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r>
      <w:tr w:rsidR="0026435B" w:rsidRPr="00806379" w14:paraId="3F8F613D" w14:textId="77777777" w:rsidTr="00650AD7">
        <w:tc>
          <w:tcPr>
            <w:tcW w:w="2651" w:type="dxa"/>
          </w:tcPr>
          <w:p w14:paraId="62B03B1F" w14:textId="77777777" w:rsidR="002C4E1D" w:rsidRPr="00985C36"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1DD90974"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5. Грамотно и эффективно</w:t>
            </w:r>
          </w:p>
          <w:p w14:paraId="2A4C5DEA"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пользуется иноязычными источниками информации</w:t>
            </w:r>
          </w:p>
        </w:tc>
        <w:tc>
          <w:tcPr>
            <w:tcW w:w="2399" w:type="dxa"/>
          </w:tcPr>
          <w:p w14:paraId="4EBBAB61"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знать:</w:t>
            </w:r>
          </w:p>
          <w:p w14:paraId="10AA8C1F"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79CE399B"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2478" w:type="dxa"/>
          </w:tcPr>
          <w:p w14:paraId="6F2D85A2" w14:textId="77777777" w:rsidR="00897C0A" w:rsidRPr="00897C0A" w:rsidRDefault="00897C0A" w:rsidP="00897C0A">
            <w:pPr>
              <w:widowControl w:val="0"/>
              <w:tabs>
                <w:tab w:val="left" w:pos="540"/>
              </w:tabs>
              <w:autoSpaceDE w:val="0"/>
              <w:autoSpaceDN w:val="0"/>
              <w:adjustRightInd w:val="0"/>
              <w:jc w:val="center"/>
              <w:rPr>
                <w:rFonts w:ascii="Times New Roman" w:eastAsia="Times New Roman" w:hAnsi="Times New Roman" w:cs="Times New Roman"/>
                <w:b/>
                <w:bCs/>
                <w:sz w:val="24"/>
                <w:szCs w:val="24"/>
                <w:lang w:val="es-ES"/>
              </w:rPr>
            </w:pPr>
            <w:r w:rsidRPr="00897C0A">
              <w:rPr>
                <w:rFonts w:ascii="Times New Roman" w:eastAsia="Times New Roman" w:hAnsi="Times New Roman" w:cs="Times New Roman"/>
                <w:b/>
                <w:bCs/>
                <w:sz w:val="24"/>
                <w:szCs w:val="24"/>
              </w:rPr>
              <w:t>Задание</w:t>
            </w:r>
            <w:r w:rsidRPr="00897C0A">
              <w:rPr>
                <w:rFonts w:ascii="Times New Roman" w:eastAsia="Times New Roman" w:hAnsi="Times New Roman" w:cs="Times New Roman"/>
                <w:b/>
                <w:bCs/>
                <w:sz w:val="24"/>
                <w:szCs w:val="24"/>
                <w:lang w:val="es-ES"/>
              </w:rPr>
              <w:t xml:space="preserve"> 1</w:t>
            </w:r>
          </w:p>
          <w:p w14:paraId="7784DFEC" w14:textId="406C9069" w:rsidR="002C4E1D" w:rsidRPr="00897C0A" w:rsidRDefault="00897C0A" w:rsidP="00897C0A">
            <w:pPr>
              <w:widowControl w:val="0"/>
              <w:autoSpaceDE w:val="0"/>
              <w:autoSpaceDN w:val="0"/>
              <w:adjustRightInd w:val="0"/>
              <w:contextualSpacing/>
              <w:jc w:val="both"/>
              <w:rPr>
                <w:rFonts w:ascii="Times New Roman" w:eastAsia="Times New Roman" w:hAnsi="Times New Roman" w:cs="Times New Roman"/>
                <w:sz w:val="24"/>
                <w:szCs w:val="24"/>
                <w:lang w:val="es-ES" w:eastAsia="ru-RU"/>
              </w:rPr>
            </w:pPr>
            <w:r w:rsidRPr="00897C0A">
              <w:rPr>
                <w:rFonts w:ascii="Times New Roman" w:eastAsia="Times New Roman" w:hAnsi="Times New Roman" w:cs="Times New Roman"/>
                <w:sz w:val="24"/>
                <w:szCs w:val="24"/>
                <w:lang w:val="es-ES"/>
              </w:rPr>
              <w:t xml:space="preserve">Compruebe si estas verbos son regulares o irregulares según el diccionario de la lengua española (RAE) y conjúguelos en el Presente de Subjuntivo y el Pretérito Imperfecto de Subjuntivo: </w:t>
            </w:r>
            <w:r w:rsidRPr="00897C0A">
              <w:rPr>
                <w:rFonts w:ascii="Times New Roman" w:eastAsia="Times New Roman" w:hAnsi="Times New Roman" w:cs="Times New Roman"/>
                <w:b/>
                <w:bCs/>
                <w:sz w:val="24"/>
                <w:szCs w:val="24"/>
                <w:lang w:val="es-ES"/>
              </w:rPr>
              <w:t>decir, corregir, adivinar, dormir, celebrar, recoger, influir, caber, traer, postponer.</w:t>
            </w:r>
          </w:p>
        </w:tc>
      </w:tr>
      <w:tr w:rsidR="0026435B" w:rsidRPr="0026435B" w14:paraId="3798639D" w14:textId="77777777" w:rsidTr="00650AD7">
        <w:tc>
          <w:tcPr>
            <w:tcW w:w="2651" w:type="dxa"/>
          </w:tcPr>
          <w:p w14:paraId="7A92286A" w14:textId="77777777" w:rsidR="002C4E1D" w:rsidRPr="00897C0A"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542560BE" w14:textId="77777777" w:rsidR="002C4E1D" w:rsidRPr="00897C0A"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val="es-ES" w:eastAsia="ru-RU"/>
              </w:rPr>
            </w:pPr>
          </w:p>
        </w:tc>
        <w:tc>
          <w:tcPr>
            <w:tcW w:w="2399" w:type="dxa"/>
          </w:tcPr>
          <w:p w14:paraId="38FD4B24" w14:textId="2C9FD206" w:rsidR="002C4E1D" w:rsidRPr="0026435B" w:rsidRDefault="0026435B"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Pr>
                <w:rFonts w:ascii="Times New Roman" w:eastAsia="Times New Roman" w:hAnsi="Times New Roman" w:cs="Times New Roman"/>
                <w:i/>
                <w:iCs/>
                <w:sz w:val="24"/>
                <w:szCs w:val="24"/>
                <w:lang w:eastAsia="ru-RU"/>
              </w:rPr>
              <w:t>у</w:t>
            </w:r>
            <w:r w:rsidR="002C4E1D" w:rsidRPr="0026435B">
              <w:rPr>
                <w:rFonts w:ascii="Times New Roman" w:eastAsia="Times New Roman" w:hAnsi="Times New Roman" w:cs="Times New Roman"/>
                <w:i/>
                <w:iCs/>
                <w:sz w:val="24"/>
                <w:szCs w:val="24"/>
                <w:lang w:eastAsia="ru-RU"/>
              </w:rPr>
              <w:t>меть:</w:t>
            </w:r>
          </w:p>
          <w:p w14:paraId="6838700E"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извлекать информацию из различных </w:t>
            </w:r>
            <w:r w:rsidRPr="0026435B">
              <w:rPr>
                <w:rFonts w:ascii="Times New Roman" w:eastAsia="Times New Roman" w:hAnsi="Times New Roman" w:cs="Times New Roman"/>
                <w:sz w:val="24"/>
                <w:szCs w:val="24"/>
                <w:lang w:eastAsia="ru-RU"/>
              </w:rPr>
              <w:lastRenderedPageBreak/>
              <w:t>источников.</w:t>
            </w:r>
          </w:p>
        </w:tc>
        <w:tc>
          <w:tcPr>
            <w:tcW w:w="2478" w:type="dxa"/>
          </w:tcPr>
          <w:p w14:paraId="6A543091" w14:textId="048975ED" w:rsidR="005517CA" w:rsidRPr="005517CA" w:rsidRDefault="005517CA" w:rsidP="005517CA">
            <w:pPr>
              <w:widowControl w:val="0"/>
              <w:tabs>
                <w:tab w:val="left" w:pos="540"/>
              </w:tabs>
              <w:autoSpaceDE w:val="0"/>
              <w:autoSpaceDN w:val="0"/>
              <w:adjustRightInd w:val="0"/>
              <w:ind w:firstLine="34"/>
              <w:contextualSpacing/>
              <w:jc w:val="center"/>
              <w:rPr>
                <w:rFonts w:ascii="Times New Roman" w:eastAsia="Times New Roman" w:hAnsi="Times New Roman" w:cs="Times New Roman"/>
                <w:b/>
                <w:bCs/>
                <w:sz w:val="24"/>
                <w:szCs w:val="24"/>
                <w:lang w:val="es-ES" w:eastAsia="ru-RU"/>
              </w:rPr>
            </w:pPr>
            <w:r w:rsidRPr="005517CA">
              <w:rPr>
                <w:rFonts w:ascii="Times New Roman" w:eastAsia="Times New Roman" w:hAnsi="Times New Roman" w:cs="Times New Roman"/>
                <w:b/>
                <w:bCs/>
                <w:sz w:val="24"/>
                <w:szCs w:val="24"/>
                <w:lang w:eastAsia="ru-RU"/>
              </w:rPr>
              <w:lastRenderedPageBreak/>
              <w:t>Задание</w:t>
            </w:r>
            <w:r w:rsidRPr="005517CA">
              <w:rPr>
                <w:rFonts w:ascii="Times New Roman" w:eastAsia="Times New Roman" w:hAnsi="Times New Roman" w:cs="Times New Roman"/>
                <w:b/>
                <w:bCs/>
                <w:sz w:val="24"/>
                <w:szCs w:val="24"/>
                <w:lang w:val="es-ES" w:eastAsia="ru-RU"/>
              </w:rPr>
              <w:t xml:space="preserve"> 2</w:t>
            </w:r>
          </w:p>
          <w:p w14:paraId="30D29F1E" w14:textId="3AD81E4A" w:rsidR="002C4E1D" w:rsidRPr="005517CA" w:rsidRDefault="005517CA" w:rsidP="005517CA">
            <w:pPr>
              <w:widowControl w:val="0"/>
              <w:autoSpaceDE w:val="0"/>
              <w:autoSpaceDN w:val="0"/>
              <w:adjustRightInd w:val="0"/>
              <w:jc w:val="both"/>
              <w:rPr>
                <w:rFonts w:ascii="Times New Roman" w:eastAsia="Times New Roman" w:hAnsi="Times New Roman" w:cs="Times New Roman"/>
                <w:sz w:val="24"/>
                <w:szCs w:val="24"/>
                <w:lang w:val="es-ES" w:eastAsia="ru-RU"/>
              </w:rPr>
            </w:pPr>
            <w:r w:rsidRPr="005517CA">
              <w:rPr>
                <w:rFonts w:ascii="Times New Roman" w:eastAsia="Times New Roman" w:hAnsi="Times New Roman" w:cs="Times New Roman"/>
                <w:sz w:val="24"/>
                <w:szCs w:val="24"/>
                <w:lang w:val="es-ES" w:eastAsia="ru-RU"/>
              </w:rPr>
              <w:t xml:space="preserve">Elige una de las empresas internacionales y analiza sus estrategias de gestión de riesgos. Presenta la </w:t>
            </w:r>
            <w:r w:rsidRPr="005517CA">
              <w:rPr>
                <w:rFonts w:ascii="Times New Roman" w:eastAsia="Times New Roman" w:hAnsi="Times New Roman" w:cs="Times New Roman"/>
                <w:sz w:val="24"/>
                <w:szCs w:val="24"/>
                <w:lang w:val="es-ES" w:eastAsia="ru-RU"/>
              </w:rPr>
              <w:lastRenderedPageBreak/>
              <w:t>información en forma de infografía.</w:t>
            </w:r>
          </w:p>
          <w:p w14:paraId="582FA9F8" w14:textId="1E551170" w:rsidR="0026435B" w:rsidRPr="005517CA" w:rsidRDefault="0026435B" w:rsidP="005517CA">
            <w:pPr>
              <w:widowControl w:val="0"/>
              <w:autoSpaceDE w:val="0"/>
              <w:autoSpaceDN w:val="0"/>
              <w:adjustRightInd w:val="0"/>
              <w:jc w:val="center"/>
              <w:rPr>
                <w:rFonts w:ascii="Times New Roman" w:eastAsia="Times New Roman" w:hAnsi="Times New Roman" w:cs="Times New Roman"/>
                <w:b/>
                <w:bCs/>
                <w:sz w:val="24"/>
                <w:szCs w:val="24"/>
                <w:lang w:val="es-ES" w:eastAsia="ru-RU"/>
              </w:rPr>
            </w:pPr>
          </w:p>
        </w:tc>
      </w:tr>
      <w:tr w:rsidR="0026435B" w:rsidRPr="0026435B" w14:paraId="6C3E2314" w14:textId="77777777" w:rsidTr="00650AD7">
        <w:tc>
          <w:tcPr>
            <w:tcW w:w="2651" w:type="dxa"/>
          </w:tcPr>
          <w:p w14:paraId="6C3253AD"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val="es-ES" w:eastAsia="ru-RU"/>
              </w:rPr>
            </w:pPr>
          </w:p>
        </w:tc>
        <w:tc>
          <w:tcPr>
            <w:tcW w:w="2384" w:type="dxa"/>
          </w:tcPr>
          <w:p w14:paraId="61C1054A"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399" w:type="dxa"/>
          </w:tcPr>
          <w:p w14:paraId="44F4C206"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Знать:</w:t>
            </w:r>
          </w:p>
          <w:p w14:paraId="7CC4275C"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r w:rsidRPr="0026435B">
              <w:rPr>
                <w:rFonts w:ascii="Times New Roman" w:eastAsia="Times New Roman" w:hAnsi="Times New Roman" w:cs="Times New Roman"/>
                <w:sz w:val="24"/>
                <w:szCs w:val="24"/>
                <w:lang w:eastAsia="ru-RU"/>
              </w:rPr>
              <w:t xml:space="preserve"> - теоретические основы организации и осуществления коммуникации;</w:t>
            </w:r>
          </w:p>
          <w:p w14:paraId="0C26E3B2"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p>
        </w:tc>
        <w:tc>
          <w:tcPr>
            <w:tcW w:w="2478" w:type="dxa"/>
          </w:tcPr>
          <w:p w14:paraId="1DC0D2F5" w14:textId="77777777" w:rsidR="00897C0A" w:rsidRPr="00897C0A" w:rsidRDefault="00897C0A" w:rsidP="00897C0A">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897C0A">
              <w:rPr>
                <w:rFonts w:ascii="Times New Roman" w:eastAsia="Times New Roman" w:hAnsi="Times New Roman" w:cs="Times New Roman"/>
                <w:b/>
                <w:bCs/>
                <w:sz w:val="24"/>
                <w:szCs w:val="24"/>
                <w:lang w:eastAsia="ru-RU"/>
              </w:rPr>
              <w:t>Задание</w:t>
            </w:r>
            <w:r w:rsidRPr="00897C0A">
              <w:rPr>
                <w:rFonts w:ascii="Times New Roman" w:eastAsia="Times New Roman" w:hAnsi="Times New Roman" w:cs="Times New Roman"/>
                <w:b/>
                <w:bCs/>
                <w:sz w:val="24"/>
                <w:szCs w:val="24"/>
                <w:lang w:val="es-ES" w:eastAsia="ru-RU"/>
              </w:rPr>
              <w:t xml:space="preserve"> 1</w:t>
            </w:r>
          </w:p>
          <w:p w14:paraId="0969B529" w14:textId="77777777" w:rsidR="00897C0A" w:rsidRPr="00897C0A" w:rsidRDefault="00897C0A" w:rsidP="00897C0A">
            <w:pPr>
              <w:contextualSpacing/>
              <w:jc w:val="both"/>
              <w:rPr>
                <w:rFonts w:ascii="Times New Roman" w:hAnsi="Times New Roman" w:cs="Times New Roman"/>
                <w:b/>
                <w:bCs/>
                <w:sz w:val="24"/>
                <w:szCs w:val="24"/>
                <w:lang w:val="es-ES"/>
              </w:rPr>
            </w:pPr>
            <w:bookmarkStart w:id="19" w:name="_Hlk117609690"/>
            <w:r w:rsidRPr="00897C0A">
              <w:rPr>
                <w:rFonts w:ascii="Times New Roman" w:hAnsi="Times New Roman" w:cs="Times New Roman"/>
                <w:b/>
                <w:bCs/>
                <w:sz w:val="24"/>
                <w:szCs w:val="24"/>
                <w:lang w:val="es-ES"/>
              </w:rPr>
              <w:t>Cómo entablar una conversación o salir de ella.</w:t>
            </w:r>
            <w:bookmarkEnd w:id="19"/>
            <w:r w:rsidRPr="00897C0A">
              <w:rPr>
                <w:rFonts w:ascii="Times New Roman" w:hAnsi="Times New Roman" w:cs="Times New Roman"/>
                <w:b/>
                <w:bCs/>
                <w:sz w:val="24"/>
                <w:szCs w:val="24"/>
                <w:lang w:val="es-ES"/>
              </w:rPr>
              <w:t xml:space="preserve"> Va a escuchar a Silvia en cuatro situaciones diferentes. Elija la opción correcta en cada caso.</w:t>
            </w:r>
          </w:p>
          <w:p w14:paraId="37579A32" w14:textId="77777777" w:rsidR="00897C0A" w:rsidRPr="00897C0A" w:rsidRDefault="00897C0A" w:rsidP="00897C0A">
            <w:pPr>
              <w:contextualSpacing/>
              <w:jc w:val="both"/>
              <w:rPr>
                <w:rFonts w:ascii="Times New Roman" w:hAnsi="Times New Roman" w:cs="Times New Roman"/>
                <w:b/>
                <w:bCs/>
                <w:sz w:val="24"/>
                <w:szCs w:val="24"/>
                <w:lang w:val="es-ES"/>
              </w:rPr>
            </w:pPr>
          </w:p>
          <w:p w14:paraId="36C341C3" w14:textId="77777777" w:rsidR="00897C0A" w:rsidRPr="00897C0A" w:rsidRDefault="00897C0A" w:rsidP="00897C0A">
            <w:pPr>
              <w:contextualSpacing/>
              <w:jc w:val="both"/>
              <w:rPr>
                <w:rFonts w:ascii="Times New Roman" w:hAnsi="Times New Roman" w:cs="Times New Roman"/>
                <w:b/>
                <w:bCs/>
                <w:sz w:val="24"/>
                <w:szCs w:val="24"/>
                <w:lang w:val="es-ES"/>
              </w:rPr>
            </w:pPr>
            <w:r w:rsidRPr="00897C0A">
              <w:rPr>
                <w:rFonts w:ascii="Times New Roman" w:hAnsi="Times New Roman" w:cs="Times New Roman"/>
                <w:b/>
                <w:bCs/>
                <w:sz w:val="24"/>
                <w:szCs w:val="24"/>
                <w:lang w:val="es-ES"/>
              </w:rPr>
              <w:t>Diálogo 1</w:t>
            </w:r>
          </w:p>
          <w:p w14:paraId="7BBEA842" w14:textId="77777777" w:rsidR="00897C0A" w:rsidRPr="00897C0A" w:rsidRDefault="00897C0A" w:rsidP="00897C0A">
            <w:pPr>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Oriol no tiene tiempo para hablar con Silvia.</w:t>
            </w:r>
          </w:p>
          <w:p w14:paraId="5C49E4AF" w14:textId="77777777" w:rsidR="00897C0A" w:rsidRPr="00897C0A" w:rsidRDefault="00897C0A">
            <w:pPr>
              <w:widowControl w:val="0"/>
              <w:numPr>
                <w:ilvl w:val="0"/>
                <w:numId w:val="112"/>
              </w:numPr>
              <w:tabs>
                <w:tab w:val="left" w:pos="288"/>
              </w:tabs>
              <w:autoSpaceDE w:val="0"/>
              <w:autoSpaceDN w:val="0"/>
              <w:adjustRightInd w:val="0"/>
              <w:ind w:left="0" w:firstLine="0"/>
              <w:contextualSpacing/>
              <w:jc w:val="both"/>
              <w:rPr>
                <w:rFonts w:ascii="Times New Roman" w:hAnsi="Times New Roman" w:cs="Times New Roman"/>
                <w:sz w:val="24"/>
                <w:szCs w:val="24"/>
              </w:rPr>
            </w:pPr>
            <w:r w:rsidRPr="00897C0A">
              <w:rPr>
                <w:rFonts w:ascii="Times New Roman" w:hAnsi="Times New Roman" w:cs="Times New Roman"/>
                <w:sz w:val="24"/>
                <w:szCs w:val="24"/>
                <w:lang w:val="es-ES"/>
              </w:rPr>
              <w:t>Verdadero</w:t>
            </w:r>
          </w:p>
          <w:p w14:paraId="19D6FF65" w14:textId="77777777" w:rsidR="00897C0A" w:rsidRPr="00897C0A" w:rsidRDefault="00897C0A">
            <w:pPr>
              <w:widowControl w:val="0"/>
              <w:numPr>
                <w:ilvl w:val="0"/>
                <w:numId w:val="112"/>
              </w:numPr>
              <w:tabs>
                <w:tab w:val="left" w:pos="288"/>
              </w:tabs>
              <w:autoSpaceDE w:val="0"/>
              <w:autoSpaceDN w:val="0"/>
              <w:adjustRightInd w:val="0"/>
              <w:ind w:left="0" w:firstLine="0"/>
              <w:contextualSpacing/>
              <w:jc w:val="both"/>
              <w:rPr>
                <w:rFonts w:ascii="Times New Roman" w:hAnsi="Times New Roman" w:cs="Times New Roman"/>
                <w:sz w:val="24"/>
                <w:szCs w:val="24"/>
              </w:rPr>
            </w:pPr>
            <w:r w:rsidRPr="00897C0A">
              <w:rPr>
                <w:rFonts w:ascii="Times New Roman" w:hAnsi="Times New Roman" w:cs="Times New Roman"/>
                <w:sz w:val="24"/>
                <w:szCs w:val="24"/>
                <w:lang w:val="es-ES"/>
              </w:rPr>
              <w:t>Falso</w:t>
            </w:r>
          </w:p>
          <w:p w14:paraId="681075CB" w14:textId="77777777" w:rsidR="00897C0A" w:rsidRPr="00897C0A" w:rsidRDefault="00897C0A" w:rsidP="00897C0A">
            <w:pPr>
              <w:contextualSpacing/>
              <w:jc w:val="both"/>
              <w:rPr>
                <w:rFonts w:ascii="Times New Roman" w:hAnsi="Times New Roman" w:cs="Times New Roman"/>
                <w:b/>
                <w:bCs/>
                <w:sz w:val="24"/>
                <w:szCs w:val="24"/>
              </w:rPr>
            </w:pPr>
            <w:r w:rsidRPr="00897C0A">
              <w:rPr>
                <w:rFonts w:ascii="Times New Roman" w:hAnsi="Times New Roman" w:cs="Times New Roman"/>
                <w:b/>
                <w:bCs/>
                <w:sz w:val="24"/>
                <w:szCs w:val="24"/>
                <w:lang w:val="es-ES"/>
              </w:rPr>
              <w:t>Oriol tomó una decisión.</w:t>
            </w:r>
          </w:p>
          <w:p w14:paraId="5A83DE1C" w14:textId="77777777" w:rsidR="00897C0A" w:rsidRPr="00897C0A" w:rsidRDefault="00897C0A">
            <w:pPr>
              <w:widowControl w:val="0"/>
              <w:numPr>
                <w:ilvl w:val="0"/>
                <w:numId w:val="116"/>
              </w:numPr>
              <w:tabs>
                <w:tab w:val="left" w:pos="174"/>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No. Necesita una consulta de otra persona</w:t>
            </w:r>
          </w:p>
          <w:p w14:paraId="0FECD18F" w14:textId="77777777" w:rsidR="00897C0A" w:rsidRPr="00897C0A" w:rsidRDefault="00897C0A">
            <w:pPr>
              <w:widowControl w:val="0"/>
              <w:numPr>
                <w:ilvl w:val="0"/>
                <w:numId w:val="116"/>
              </w:numPr>
              <w:tabs>
                <w:tab w:val="left" w:pos="316"/>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Sí. Toma todas las decisiones por sí mismo.</w:t>
            </w:r>
          </w:p>
          <w:p w14:paraId="0B301852" w14:textId="77777777" w:rsidR="00897C0A" w:rsidRPr="00897C0A" w:rsidRDefault="00897C0A" w:rsidP="00897C0A">
            <w:pPr>
              <w:tabs>
                <w:tab w:val="left" w:pos="316"/>
              </w:tabs>
              <w:contextualSpacing/>
              <w:jc w:val="both"/>
              <w:rPr>
                <w:rFonts w:ascii="Times New Roman" w:hAnsi="Times New Roman" w:cs="Times New Roman"/>
                <w:sz w:val="24"/>
                <w:szCs w:val="24"/>
                <w:lang w:val="es-ES"/>
              </w:rPr>
            </w:pPr>
          </w:p>
          <w:p w14:paraId="4F21AC33" w14:textId="77777777" w:rsidR="00897C0A" w:rsidRPr="00897C0A" w:rsidRDefault="00897C0A" w:rsidP="00897C0A">
            <w:pPr>
              <w:contextualSpacing/>
              <w:jc w:val="both"/>
              <w:rPr>
                <w:rFonts w:ascii="Times New Roman" w:hAnsi="Times New Roman" w:cs="Times New Roman"/>
                <w:b/>
                <w:bCs/>
                <w:sz w:val="24"/>
                <w:szCs w:val="24"/>
                <w:lang w:val="es-ES"/>
              </w:rPr>
            </w:pPr>
            <w:r w:rsidRPr="00897C0A">
              <w:rPr>
                <w:rFonts w:ascii="Times New Roman" w:hAnsi="Times New Roman" w:cs="Times New Roman"/>
                <w:b/>
                <w:bCs/>
                <w:sz w:val="24"/>
                <w:szCs w:val="24"/>
                <w:lang w:val="es-ES"/>
              </w:rPr>
              <w:t>Diálogo 2</w:t>
            </w:r>
          </w:p>
          <w:p w14:paraId="59D7F306" w14:textId="77777777" w:rsidR="00897C0A" w:rsidRPr="00897C0A" w:rsidRDefault="00897C0A" w:rsidP="00897C0A">
            <w:pPr>
              <w:contextualSpacing/>
              <w:jc w:val="both"/>
              <w:rPr>
                <w:rFonts w:ascii="Times New Roman" w:hAnsi="Times New Roman" w:cs="Times New Roman"/>
                <w:b/>
                <w:bCs/>
                <w:sz w:val="24"/>
                <w:szCs w:val="24"/>
                <w:lang w:val="es-ES"/>
              </w:rPr>
            </w:pPr>
            <w:r w:rsidRPr="00897C0A">
              <w:rPr>
                <w:rFonts w:ascii="Times New Roman" w:hAnsi="Times New Roman" w:cs="Times New Roman"/>
                <w:b/>
                <w:bCs/>
                <w:sz w:val="24"/>
                <w:szCs w:val="24"/>
                <w:lang w:val="es-ES"/>
              </w:rPr>
              <w:t>¿Cuál es el problema de Silvia?</w:t>
            </w:r>
          </w:p>
          <w:p w14:paraId="4C93067E" w14:textId="77777777" w:rsidR="00897C0A" w:rsidRPr="00897C0A" w:rsidRDefault="00897C0A">
            <w:pPr>
              <w:widowControl w:val="0"/>
              <w:numPr>
                <w:ilvl w:val="0"/>
                <w:numId w:val="113"/>
              </w:numPr>
              <w:tabs>
                <w:tab w:val="left" w:pos="252"/>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Quiere comprar un móvil nuevo.</w:t>
            </w:r>
          </w:p>
          <w:p w14:paraId="3F6CFD65" w14:textId="77777777" w:rsidR="00897C0A" w:rsidRPr="00897C0A" w:rsidRDefault="00897C0A">
            <w:pPr>
              <w:widowControl w:val="0"/>
              <w:numPr>
                <w:ilvl w:val="0"/>
                <w:numId w:val="113"/>
              </w:numPr>
              <w:tabs>
                <w:tab w:val="left" w:pos="252"/>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Compró el teléfono hace un mes y ahora no funciona bien.</w:t>
            </w:r>
          </w:p>
          <w:p w14:paraId="5341DB90" w14:textId="77777777" w:rsidR="00897C0A" w:rsidRPr="00897C0A" w:rsidRDefault="00897C0A">
            <w:pPr>
              <w:widowControl w:val="0"/>
              <w:numPr>
                <w:ilvl w:val="0"/>
                <w:numId w:val="113"/>
              </w:numPr>
              <w:tabs>
                <w:tab w:val="left" w:pos="252"/>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Quiere cambiar su teléfono viejo por uno nuevo.</w:t>
            </w:r>
          </w:p>
          <w:p w14:paraId="20911548" w14:textId="77777777" w:rsidR="00897C0A" w:rsidRPr="00897C0A" w:rsidRDefault="00897C0A" w:rsidP="00897C0A">
            <w:pPr>
              <w:contextualSpacing/>
              <w:jc w:val="both"/>
              <w:rPr>
                <w:rFonts w:ascii="Times New Roman" w:hAnsi="Times New Roman" w:cs="Times New Roman"/>
                <w:b/>
                <w:bCs/>
                <w:sz w:val="24"/>
                <w:szCs w:val="24"/>
                <w:lang w:val="es-ES"/>
              </w:rPr>
            </w:pPr>
            <w:r w:rsidRPr="00897C0A">
              <w:rPr>
                <w:rFonts w:ascii="Times New Roman" w:hAnsi="Times New Roman" w:cs="Times New Roman"/>
                <w:b/>
                <w:bCs/>
                <w:sz w:val="24"/>
                <w:szCs w:val="24"/>
                <w:lang w:val="es-ES"/>
              </w:rPr>
              <w:t>¿Ha traído Silvia la garantía?</w:t>
            </w:r>
          </w:p>
          <w:p w14:paraId="78EA2932" w14:textId="77777777" w:rsidR="00897C0A" w:rsidRPr="00897C0A" w:rsidRDefault="00897C0A">
            <w:pPr>
              <w:widowControl w:val="0"/>
              <w:numPr>
                <w:ilvl w:val="0"/>
                <w:numId w:val="114"/>
              </w:numPr>
              <w:tabs>
                <w:tab w:val="left" w:pos="264"/>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No la tiene.</w:t>
            </w:r>
          </w:p>
          <w:p w14:paraId="4A3B4C4A" w14:textId="77777777" w:rsidR="00897C0A" w:rsidRPr="00897C0A" w:rsidRDefault="00897C0A">
            <w:pPr>
              <w:widowControl w:val="0"/>
              <w:numPr>
                <w:ilvl w:val="0"/>
                <w:numId w:val="114"/>
              </w:numPr>
              <w:tabs>
                <w:tab w:val="left" w:pos="264"/>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La ha dejado en casa.</w:t>
            </w:r>
          </w:p>
          <w:p w14:paraId="5FEA86BA" w14:textId="77777777" w:rsidR="00897C0A" w:rsidRPr="00897C0A" w:rsidRDefault="00897C0A">
            <w:pPr>
              <w:widowControl w:val="0"/>
              <w:numPr>
                <w:ilvl w:val="0"/>
                <w:numId w:val="114"/>
              </w:numPr>
              <w:tabs>
                <w:tab w:val="left" w:pos="264"/>
              </w:tabs>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n-US"/>
              </w:rPr>
              <w:t xml:space="preserve">La ha </w:t>
            </w:r>
            <w:r w:rsidRPr="00897C0A">
              <w:rPr>
                <w:rFonts w:ascii="Times New Roman" w:hAnsi="Times New Roman" w:cs="Times New Roman"/>
                <w:sz w:val="24"/>
                <w:szCs w:val="24"/>
                <w:lang w:val="es-ES"/>
              </w:rPr>
              <w:t>traído.</w:t>
            </w:r>
          </w:p>
          <w:p w14:paraId="433F713A" w14:textId="77777777" w:rsidR="00897C0A" w:rsidRPr="00897C0A" w:rsidRDefault="00897C0A" w:rsidP="00897C0A">
            <w:pPr>
              <w:contextualSpacing/>
              <w:jc w:val="both"/>
              <w:rPr>
                <w:rFonts w:ascii="Times New Roman" w:hAnsi="Times New Roman" w:cs="Times New Roman"/>
                <w:b/>
                <w:bCs/>
                <w:sz w:val="24"/>
                <w:szCs w:val="24"/>
                <w:lang w:val="es-ES"/>
              </w:rPr>
            </w:pPr>
            <w:r w:rsidRPr="00897C0A">
              <w:rPr>
                <w:rFonts w:ascii="Times New Roman" w:hAnsi="Times New Roman" w:cs="Times New Roman"/>
                <w:b/>
                <w:bCs/>
                <w:sz w:val="24"/>
                <w:szCs w:val="24"/>
                <w:lang w:val="es-ES"/>
              </w:rPr>
              <w:t>¿Cómo van a avisar a Silvia?</w:t>
            </w:r>
          </w:p>
          <w:p w14:paraId="73E787DF" w14:textId="77777777" w:rsidR="00897C0A" w:rsidRPr="00897C0A" w:rsidRDefault="00897C0A">
            <w:pPr>
              <w:widowControl w:val="0"/>
              <w:numPr>
                <w:ilvl w:val="0"/>
                <w:numId w:val="115"/>
              </w:numPr>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Llamarán por teléfono</w:t>
            </w:r>
          </w:p>
          <w:p w14:paraId="145472FF" w14:textId="77777777" w:rsidR="00897C0A" w:rsidRPr="00897C0A" w:rsidRDefault="00897C0A">
            <w:pPr>
              <w:widowControl w:val="0"/>
              <w:numPr>
                <w:ilvl w:val="0"/>
                <w:numId w:val="115"/>
              </w:numPr>
              <w:autoSpaceDE w:val="0"/>
              <w:autoSpaceDN w:val="0"/>
              <w:adjustRightInd w:val="0"/>
              <w:ind w:left="0" w:firstLine="0"/>
              <w:contextualSpacing/>
              <w:jc w:val="both"/>
              <w:rPr>
                <w:rFonts w:ascii="Times New Roman" w:hAnsi="Times New Roman" w:cs="Times New Roman"/>
                <w:sz w:val="24"/>
                <w:szCs w:val="24"/>
                <w:lang w:val="es-ES"/>
              </w:rPr>
            </w:pPr>
            <w:r w:rsidRPr="00897C0A">
              <w:rPr>
                <w:rFonts w:ascii="Times New Roman" w:hAnsi="Times New Roman" w:cs="Times New Roman"/>
                <w:sz w:val="24"/>
                <w:szCs w:val="24"/>
                <w:lang w:val="es-ES"/>
              </w:rPr>
              <w:t>Mandarán una carta por correo</w:t>
            </w:r>
          </w:p>
          <w:p w14:paraId="4AF9CD19" w14:textId="06CC5338" w:rsidR="002C4E1D" w:rsidRPr="0026435B" w:rsidRDefault="00897C0A" w:rsidP="00897C0A">
            <w:pPr>
              <w:widowControl w:val="0"/>
              <w:autoSpaceDE w:val="0"/>
              <w:autoSpaceDN w:val="0"/>
              <w:adjustRightInd w:val="0"/>
              <w:jc w:val="both"/>
              <w:rPr>
                <w:rFonts w:ascii="Times New Roman" w:eastAsia="Times New Roman" w:hAnsi="Times New Roman" w:cs="Times New Roman"/>
                <w:sz w:val="24"/>
                <w:szCs w:val="24"/>
                <w:lang w:eastAsia="ru-RU"/>
              </w:rPr>
            </w:pPr>
            <w:r w:rsidRPr="00897C0A">
              <w:rPr>
                <w:rFonts w:ascii="Times New Roman" w:hAnsi="Times New Roman" w:cs="Times New Roman"/>
                <w:sz w:val="24"/>
                <w:szCs w:val="24"/>
                <w:lang w:val="es-ES"/>
              </w:rPr>
              <w:t>Enviarán un mensaje móvil</w:t>
            </w:r>
          </w:p>
        </w:tc>
      </w:tr>
      <w:tr w:rsidR="0026435B" w:rsidRPr="0026435B" w14:paraId="2C3F4309" w14:textId="77777777" w:rsidTr="00650AD7">
        <w:tc>
          <w:tcPr>
            <w:tcW w:w="2651" w:type="dxa"/>
          </w:tcPr>
          <w:p w14:paraId="26D49ECB" w14:textId="77777777" w:rsidR="002C4E1D" w:rsidRPr="0026435B" w:rsidRDefault="002C4E1D" w:rsidP="00650AD7">
            <w:pPr>
              <w:widowControl w:val="0"/>
              <w:autoSpaceDE w:val="0"/>
              <w:autoSpaceDN w:val="0"/>
              <w:adjustRightInd w:val="0"/>
              <w:jc w:val="both"/>
              <w:rPr>
                <w:rFonts w:ascii="Times New Roman" w:eastAsia="Times New Roman" w:hAnsi="Times New Roman" w:cs="Times New Roman"/>
                <w:sz w:val="24"/>
                <w:szCs w:val="24"/>
                <w:lang w:eastAsia="ru-RU"/>
              </w:rPr>
            </w:pPr>
          </w:p>
        </w:tc>
        <w:tc>
          <w:tcPr>
            <w:tcW w:w="2384" w:type="dxa"/>
          </w:tcPr>
          <w:p w14:paraId="45DC9435"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sz w:val="24"/>
                <w:szCs w:val="24"/>
                <w:lang w:eastAsia="ru-RU"/>
              </w:rPr>
            </w:pPr>
          </w:p>
        </w:tc>
        <w:tc>
          <w:tcPr>
            <w:tcW w:w="2399" w:type="dxa"/>
          </w:tcPr>
          <w:p w14:paraId="3A2E9384"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i/>
                <w:iCs/>
                <w:sz w:val="24"/>
                <w:szCs w:val="24"/>
                <w:lang w:eastAsia="ru-RU"/>
              </w:rPr>
              <w:t>уметь:</w:t>
            </w:r>
          </w:p>
          <w:p w14:paraId="27DDF5C3" w14:textId="77777777" w:rsidR="002C4E1D" w:rsidRPr="0026435B" w:rsidRDefault="002C4E1D" w:rsidP="00650AD7">
            <w:pPr>
              <w:widowControl w:val="0"/>
              <w:tabs>
                <w:tab w:val="left" w:pos="540"/>
              </w:tabs>
              <w:autoSpaceDE w:val="0"/>
              <w:autoSpaceDN w:val="0"/>
              <w:adjustRightInd w:val="0"/>
              <w:jc w:val="both"/>
              <w:rPr>
                <w:rFonts w:ascii="Times New Roman" w:eastAsia="Times New Roman" w:hAnsi="Times New Roman" w:cs="Times New Roman"/>
                <w:i/>
                <w:iCs/>
                <w:sz w:val="24"/>
                <w:szCs w:val="24"/>
                <w:lang w:eastAsia="ru-RU"/>
              </w:rPr>
            </w:pPr>
            <w:r w:rsidRPr="0026435B">
              <w:rPr>
                <w:rFonts w:ascii="Times New Roman" w:eastAsia="Times New Roman" w:hAnsi="Times New Roman" w:cs="Times New Roman"/>
                <w:sz w:val="24"/>
                <w:szCs w:val="24"/>
                <w:lang w:eastAsia="ru-RU"/>
              </w:rPr>
              <w:t xml:space="preserve"> - производить письменные и устные речевые высказывания.</w:t>
            </w:r>
          </w:p>
        </w:tc>
        <w:tc>
          <w:tcPr>
            <w:tcW w:w="2478" w:type="dxa"/>
          </w:tcPr>
          <w:p w14:paraId="06CB6382" w14:textId="05AA0B9C" w:rsidR="00941F0F" w:rsidRPr="00BF48BD" w:rsidRDefault="00941F0F" w:rsidP="00941F0F">
            <w:pPr>
              <w:widowControl w:val="0"/>
              <w:autoSpaceDE w:val="0"/>
              <w:autoSpaceDN w:val="0"/>
              <w:adjustRightInd w:val="0"/>
              <w:jc w:val="center"/>
              <w:rPr>
                <w:rFonts w:ascii="Times New Roman" w:eastAsia="Times New Roman" w:hAnsi="Times New Roman" w:cs="Times New Roman"/>
                <w:b/>
                <w:bCs/>
                <w:sz w:val="24"/>
                <w:szCs w:val="24"/>
                <w:lang w:val="es-ES" w:eastAsia="ru-RU"/>
              </w:rPr>
            </w:pPr>
            <w:r w:rsidRPr="00941F0F">
              <w:rPr>
                <w:rFonts w:ascii="Times New Roman" w:eastAsia="Times New Roman" w:hAnsi="Times New Roman" w:cs="Times New Roman"/>
                <w:b/>
                <w:bCs/>
                <w:sz w:val="24"/>
                <w:szCs w:val="24"/>
                <w:lang w:eastAsia="ru-RU"/>
              </w:rPr>
              <w:t>Задание</w:t>
            </w:r>
            <w:r w:rsidRPr="00BF48BD">
              <w:rPr>
                <w:rFonts w:ascii="Times New Roman" w:eastAsia="Times New Roman" w:hAnsi="Times New Roman" w:cs="Times New Roman"/>
                <w:b/>
                <w:bCs/>
                <w:sz w:val="24"/>
                <w:szCs w:val="24"/>
                <w:lang w:val="es-ES" w:eastAsia="ru-RU"/>
              </w:rPr>
              <w:t xml:space="preserve"> 2</w:t>
            </w:r>
          </w:p>
          <w:p w14:paraId="73617CF9" w14:textId="678C1B2A" w:rsidR="00941F0F" w:rsidRPr="00BF48BD" w:rsidRDefault="00F6076E" w:rsidP="00F6076E">
            <w:pPr>
              <w:widowControl w:val="0"/>
              <w:autoSpaceDE w:val="0"/>
              <w:autoSpaceDN w:val="0"/>
              <w:adjustRightInd w:val="0"/>
              <w:jc w:val="both"/>
              <w:rPr>
                <w:rFonts w:ascii="Times New Roman" w:eastAsia="Times New Roman" w:hAnsi="Times New Roman" w:cs="Times New Roman"/>
                <w:b/>
                <w:bCs/>
                <w:sz w:val="24"/>
                <w:szCs w:val="24"/>
                <w:lang w:val="es-ES" w:eastAsia="ru-RU"/>
              </w:rPr>
            </w:pPr>
            <w:r w:rsidRPr="00941F0F">
              <w:rPr>
                <w:rFonts w:ascii="Times New Roman" w:eastAsia="Times New Roman" w:hAnsi="Times New Roman" w:cs="Times New Roman"/>
                <w:b/>
                <w:bCs/>
                <w:sz w:val="24"/>
                <w:szCs w:val="24"/>
                <w:lang w:val="es-ES" w:eastAsia="ru-RU"/>
              </w:rPr>
              <w:t>Lea el anuncio de trabajo y redacte una carta de solicitud al director de RR.HH.</w:t>
            </w:r>
          </w:p>
          <w:p w14:paraId="6E581012" w14:textId="4C3048B1" w:rsidR="00F6076E" w:rsidRPr="00941F0F" w:rsidRDefault="00F6076E" w:rsidP="00941F0F">
            <w:pPr>
              <w:widowControl w:val="0"/>
              <w:autoSpaceDE w:val="0"/>
              <w:autoSpaceDN w:val="0"/>
              <w:adjustRightInd w:val="0"/>
              <w:jc w:val="center"/>
              <w:rPr>
                <w:rFonts w:ascii="Times New Roman" w:eastAsia="Times New Roman" w:hAnsi="Times New Roman" w:cs="Times New Roman"/>
                <w:b/>
                <w:bCs/>
                <w:i/>
                <w:iCs/>
                <w:sz w:val="24"/>
                <w:szCs w:val="24"/>
                <w:lang w:val="es-ES" w:eastAsia="ru-RU"/>
              </w:rPr>
            </w:pPr>
            <w:r w:rsidRPr="00941F0F">
              <w:rPr>
                <w:rFonts w:ascii="Times New Roman" w:eastAsia="Times New Roman" w:hAnsi="Times New Roman" w:cs="Times New Roman"/>
                <w:b/>
                <w:bCs/>
                <w:i/>
                <w:iCs/>
                <w:sz w:val="24"/>
                <w:szCs w:val="24"/>
                <w:lang w:val="es-ES" w:eastAsia="ru-RU"/>
              </w:rPr>
              <w:t>Administrativa/o Contable - Inglés alto</w:t>
            </w:r>
          </w:p>
          <w:p w14:paraId="436D697E"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t>Somos una agencia de excursiones por Cataluña, con salidas diarias, enfocada al mercado angloparlante. Actualmente buscamos a una persona para trabajar en nuestra oficina, ubicada en el centro de Barcelona.</w:t>
            </w:r>
          </w:p>
          <w:p w14:paraId="5774D06D"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t>Necesitamos una persona que se encargue de temas administrativos y de contabilidad, colaborando conjuntamente con nuestra asesoría.</w:t>
            </w:r>
          </w:p>
          <w:p w14:paraId="376CD4A4" w14:textId="77777777" w:rsidR="00F6076E" w:rsidRPr="00941F0F" w:rsidRDefault="00F6076E" w:rsidP="00F6076E">
            <w:pPr>
              <w:widowControl w:val="0"/>
              <w:autoSpaceDE w:val="0"/>
              <w:autoSpaceDN w:val="0"/>
              <w:adjustRightInd w:val="0"/>
              <w:jc w:val="both"/>
              <w:rPr>
                <w:rFonts w:ascii="Times New Roman" w:eastAsia="Times New Roman" w:hAnsi="Times New Roman" w:cs="Times New Roman"/>
                <w:i/>
                <w:iCs/>
                <w:sz w:val="24"/>
                <w:szCs w:val="24"/>
                <w:lang w:val="es-ES" w:eastAsia="ru-RU"/>
              </w:rPr>
            </w:pPr>
            <w:r w:rsidRPr="00941F0F">
              <w:rPr>
                <w:rFonts w:ascii="Times New Roman" w:eastAsia="Times New Roman" w:hAnsi="Times New Roman" w:cs="Times New Roman"/>
                <w:i/>
                <w:iCs/>
                <w:sz w:val="24"/>
                <w:szCs w:val="24"/>
                <w:lang w:val="es-ES" w:eastAsia="ru-RU"/>
              </w:rPr>
              <w:t>Requisitos mínimos:</w:t>
            </w:r>
          </w:p>
          <w:p w14:paraId="652678C2"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lastRenderedPageBreak/>
              <w:t>- Imprescindible conocimiento del Plan General de Contabilidad</w:t>
            </w:r>
          </w:p>
          <w:p w14:paraId="0FF39ADF"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t>- Formación universitaria en economía, contabilidad o similar</w:t>
            </w:r>
          </w:p>
          <w:p w14:paraId="0F89222C"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t>- Experiencia mínima de 2 años trabajando con cuentas anuales, impuestos, inspecciones, etc.</w:t>
            </w:r>
          </w:p>
          <w:p w14:paraId="1AF0BE90"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t>- Imprescindible inglés alto</w:t>
            </w:r>
          </w:p>
          <w:p w14:paraId="20CB6638" w14:textId="77777777" w:rsidR="00F6076E" w:rsidRPr="00F6076E" w:rsidRDefault="00F6076E" w:rsidP="00F6076E">
            <w:pPr>
              <w:widowControl w:val="0"/>
              <w:autoSpaceDE w:val="0"/>
              <w:autoSpaceDN w:val="0"/>
              <w:adjustRightInd w:val="0"/>
              <w:jc w:val="both"/>
              <w:rPr>
                <w:rFonts w:ascii="Times New Roman" w:eastAsia="Times New Roman" w:hAnsi="Times New Roman" w:cs="Times New Roman"/>
                <w:sz w:val="24"/>
                <w:szCs w:val="24"/>
                <w:lang w:val="es-ES" w:eastAsia="ru-RU"/>
              </w:rPr>
            </w:pPr>
            <w:r w:rsidRPr="00F6076E">
              <w:rPr>
                <w:rFonts w:ascii="Times New Roman" w:eastAsia="Times New Roman" w:hAnsi="Times New Roman" w:cs="Times New Roman"/>
                <w:sz w:val="24"/>
                <w:szCs w:val="24"/>
                <w:lang w:val="es-ES" w:eastAsia="ru-RU"/>
              </w:rPr>
              <w:t>- Gran volumen de trabajo</w:t>
            </w:r>
          </w:p>
          <w:p w14:paraId="092A0645" w14:textId="361D25E5" w:rsidR="002C4E1D" w:rsidRPr="0026435B" w:rsidRDefault="00F6076E" w:rsidP="00F6076E">
            <w:pPr>
              <w:widowControl w:val="0"/>
              <w:autoSpaceDE w:val="0"/>
              <w:autoSpaceDN w:val="0"/>
              <w:adjustRightInd w:val="0"/>
              <w:jc w:val="both"/>
              <w:rPr>
                <w:rFonts w:ascii="Times New Roman" w:eastAsia="Times New Roman" w:hAnsi="Times New Roman" w:cs="Times New Roman"/>
                <w:sz w:val="24"/>
                <w:szCs w:val="24"/>
                <w:lang w:eastAsia="ru-RU"/>
              </w:rPr>
            </w:pPr>
            <w:r w:rsidRPr="00F6076E">
              <w:rPr>
                <w:rFonts w:ascii="Times New Roman" w:eastAsia="Times New Roman" w:hAnsi="Times New Roman" w:cs="Times New Roman"/>
                <w:sz w:val="24"/>
                <w:szCs w:val="24"/>
                <w:lang w:eastAsia="ru-RU"/>
              </w:rPr>
              <w:t>- Media Jornada</w:t>
            </w:r>
          </w:p>
        </w:tc>
      </w:tr>
    </w:tbl>
    <w:p w14:paraId="11FB6C11" w14:textId="77777777" w:rsidR="002C4E1D" w:rsidRPr="00E71A53" w:rsidRDefault="002C4E1D" w:rsidP="002C4E1D">
      <w:pPr>
        <w:keepNext/>
        <w:widowControl w:val="0"/>
        <w:autoSpaceDE w:val="0"/>
        <w:autoSpaceDN w:val="0"/>
        <w:adjustRightInd w:val="0"/>
        <w:spacing w:after="0" w:line="240" w:lineRule="auto"/>
        <w:ind w:firstLine="709"/>
        <w:jc w:val="center"/>
        <w:rPr>
          <w:rFonts w:cs="Times New Roman"/>
          <w:b/>
          <w:bCs/>
          <w:i/>
          <w:iCs/>
        </w:rPr>
      </w:pPr>
    </w:p>
    <w:p w14:paraId="756D79B3" w14:textId="2D530F6F" w:rsidR="002C4E1D" w:rsidRPr="00E71A53" w:rsidRDefault="002C4E1D" w:rsidP="002C4E1D">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r w:rsidRPr="00E71A53">
        <w:rPr>
          <w:rFonts w:eastAsia="Times New Roman" w:cs="Times New Roman"/>
          <w:b/>
          <w:bCs/>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w:t>
      </w:r>
      <w:r w:rsidR="006C33BE">
        <w:rPr>
          <w:rFonts w:eastAsia="Times New Roman" w:cs="Times New Roman"/>
          <w:b/>
          <w:bCs/>
          <w:szCs w:val="28"/>
          <w:lang w:eastAsia="ru-RU"/>
        </w:rPr>
        <w:t>лизацией на английском языке)»</w:t>
      </w:r>
    </w:p>
    <w:p w14:paraId="03E2CAB5" w14:textId="426FC17B" w:rsidR="002C4E1D" w:rsidRPr="00E71A53" w:rsidRDefault="00A12A4C" w:rsidP="00E71A53">
      <w:pPr>
        <w:widowControl w:val="0"/>
        <w:autoSpaceDE w:val="0"/>
        <w:autoSpaceDN w:val="0"/>
        <w:adjustRightInd w:val="0"/>
        <w:spacing w:after="0" w:line="240" w:lineRule="auto"/>
        <w:jc w:val="right"/>
        <w:rPr>
          <w:rFonts w:eastAsia="Times New Roman" w:cs="Times New Roman"/>
          <w:szCs w:val="28"/>
          <w:lang w:val="es-ES" w:eastAsia="ru-RU"/>
        </w:rPr>
      </w:pPr>
      <w:r w:rsidRPr="006A7B0A">
        <w:rPr>
          <w:rFonts w:eastAsia="Times New Roman" w:cs="Times New Roman"/>
          <w:szCs w:val="28"/>
          <w:lang w:eastAsia="ru-RU"/>
        </w:rPr>
        <w:t xml:space="preserve">         Таблица 5.</w:t>
      </w:r>
      <w:r>
        <w:rPr>
          <w:rFonts w:eastAsia="Times New Roman" w:cs="Times New Roman"/>
          <w:szCs w:val="28"/>
          <w:lang w:eastAsia="ru-RU"/>
        </w:rPr>
        <w:t>8</w:t>
      </w:r>
    </w:p>
    <w:tbl>
      <w:tblPr>
        <w:tblStyle w:val="111"/>
        <w:tblW w:w="4934" w:type="pct"/>
        <w:tblLook w:val="04A0" w:firstRow="1" w:lastRow="0" w:firstColumn="1" w:lastColumn="0" w:noHBand="0" w:noVBand="1"/>
      </w:tblPr>
      <w:tblGrid>
        <w:gridCol w:w="1775"/>
        <w:gridCol w:w="1775"/>
        <w:gridCol w:w="1941"/>
        <w:gridCol w:w="4421"/>
      </w:tblGrid>
      <w:tr w:rsidR="00E71A53" w:rsidRPr="00E71A53" w14:paraId="69A34789" w14:textId="77777777" w:rsidTr="00650AD7">
        <w:trPr>
          <w:trHeight w:val="1735"/>
        </w:trPr>
        <w:tc>
          <w:tcPr>
            <w:tcW w:w="1124" w:type="pct"/>
          </w:tcPr>
          <w:p w14:paraId="2E872CD7" w14:textId="77777777" w:rsidR="002C4E1D" w:rsidRPr="00E71A53"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E71A53">
              <w:rPr>
                <w:rFonts w:ascii="Times New Roman" w:eastAsia="Times New Roman" w:hAnsi="Times New Roman"/>
                <w:b/>
                <w:sz w:val="24"/>
                <w:szCs w:val="24"/>
              </w:rPr>
              <w:t xml:space="preserve">Наименование компетенции </w:t>
            </w:r>
          </w:p>
        </w:tc>
        <w:tc>
          <w:tcPr>
            <w:tcW w:w="1124" w:type="pct"/>
          </w:tcPr>
          <w:p w14:paraId="12CFF898" w14:textId="77777777" w:rsidR="002C4E1D" w:rsidRPr="00E71A53"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E71A53">
              <w:rPr>
                <w:rFonts w:ascii="Times New Roman" w:eastAsia="Times New Roman" w:hAnsi="Times New Roman"/>
                <w:b/>
                <w:sz w:val="24"/>
                <w:szCs w:val="24"/>
              </w:rPr>
              <w:t xml:space="preserve">Наименование  индикаторов достижения компетенции </w:t>
            </w:r>
          </w:p>
        </w:tc>
        <w:tc>
          <w:tcPr>
            <w:tcW w:w="1282" w:type="pct"/>
          </w:tcPr>
          <w:p w14:paraId="4F809371" w14:textId="77777777" w:rsidR="002C4E1D" w:rsidRPr="00E71A53"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E71A53">
              <w:rPr>
                <w:rFonts w:ascii="Times New Roman" w:eastAsia="Times New Roman" w:hAnsi="Times New Roman"/>
                <w:b/>
                <w:sz w:val="24"/>
                <w:szCs w:val="24"/>
              </w:rPr>
              <w:t>Результаты обучения ( умения и знания), соотнесенные с индикаторами достижения компетенции</w:t>
            </w:r>
          </w:p>
        </w:tc>
        <w:tc>
          <w:tcPr>
            <w:tcW w:w="1470" w:type="pct"/>
          </w:tcPr>
          <w:p w14:paraId="12A5470C" w14:textId="77777777" w:rsidR="002C4E1D" w:rsidRPr="00E71A53"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E71A53">
              <w:rPr>
                <w:rFonts w:ascii="Times New Roman" w:eastAsia="Times New Roman" w:hAnsi="Times New Roman"/>
                <w:b/>
                <w:sz w:val="24"/>
                <w:szCs w:val="24"/>
              </w:rPr>
              <w:t>Типовые контрольные задания</w:t>
            </w:r>
          </w:p>
        </w:tc>
      </w:tr>
      <w:tr w:rsidR="00E71A53" w:rsidRPr="00806379" w14:paraId="0B33CA41" w14:textId="77777777" w:rsidTr="00650AD7">
        <w:tc>
          <w:tcPr>
            <w:tcW w:w="1124" w:type="pct"/>
            <w:vMerge w:val="restart"/>
          </w:tcPr>
          <w:p w14:paraId="37FC4B1B" w14:textId="77777777" w:rsidR="002C4E1D" w:rsidRPr="00E71A53" w:rsidRDefault="002C4E1D" w:rsidP="00650AD7">
            <w:pPr>
              <w:tabs>
                <w:tab w:val="left" w:pos="540"/>
              </w:tabs>
              <w:adjustRightInd w:val="0"/>
              <w:rPr>
                <w:rFonts w:ascii="Times New Roman" w:eastAsia="Times New Roman" w:hAnsi="Times New Roman"/>
                <w:b/>
                <w:bCs/>
                <w:sz w:val="24"/>
                <w:szCs w:val="24"/>
              </w:rPr>
            </w:pPr>
            <w:r w:rsidRPr="00E71A53">
              <w:rPr>
                <w:rFonts w:ascii="Times New Roman" w:eastAsia="Times New Roman" w:hAnsi="Times New Roman"/>
                <w:b/>
                <w:bCs/>
                <w:sz w:val="24"/>
                <w:szCs w:val="24"/>
              </w:rPr>
              <w:t>ПКП-1</w:t>
            </w:r>
          </w:p>
          <w:p w14:paraId="64DA19B5"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t xml:space="preserve">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w:t>
            </w:r>
            <w:r w:rsidRPr="00E71A53">
              <w:rPr>
                <w:rFonts w:ascii="Times New Roman" w:eastAsia="Times New Roman" w:hAnsi="Times New Roman"/>
                <w:sz w:val="24"/>
                <w:szCs w:val="24"/>
              </w:rPr>
              <w:lastRenderedPageBreak/>
              <w:t>инструментов и других кросс-продуктов финансового рынка</w:t>
            </w:r>
          </w:p>
        </w:tc>
        <w:tc>
          <w:tcPr>
            <w:tcW w:w="1124" w:type="pct"/>
            <w:vMerge w:val="restart"/>
          </w:tcPr>
          <w:p w14:paraId="1E1918DC"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lastRenderedPageBreak/>
              <w:t>1. Применяет теоретические знания и экономические законы при подготовке и реализации аналитических проектов</w:t>
            </w:r>
          </w:p>
        </w:tc>
        <w:tc>
          <w:tcPr>
            <w:tcW w:w="1282" w:type="pct"/>
          </w:tcPr>
          <w:p w14:paraId="43DB7D2C" w14:textId="77777777" w:rsidR="002C4E1D" w:rsidRPr="00E71A53" w:rsidRDefault="002C4E1D" w:rsidP="00650AD7">
            <w:pPr>
              <w:tabs>
                <w:tab w:val="left" w:pos="540"/>
              </w:tabs>
              <w:adjustRightInd w:val="0"/>
              <w:rPr>
                <w:rFonts w:ascii="Times New Roman" w:eastAsia="Times New Roman" w:hAnsi="Times New Roman"/>
                <w:i/>
                <w:iCs/>
                <w:sz w:val="24"/>
                <w:szCs w:val="24"/>
              </w:rPr>
            </w:pPr>
            <w:r w:rsidRPr="00E71A53">
              <w:rPr>
                <w:rFonts w:ascii="Times New Roman" w:eastAsia="Times New Roman" w:hAnsi="Times New Roman"/>
                <w:i/>
                <w:iCs/>
                <w:sz w:val="24"/>
                <w:szCs w:val="24"/>
              </w:rPr>
              <w:t>знать:</w:t>
            </w:r>
          </w:p>
          <w:p w14:paraId="565DE53D"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t>- современные экономические теории и концепции, принципы и законы экономического развития</w:t>
            </w:r>
          </w:p>
          <w:p w14:paraId="6B303058" w14:textId="77777777" w:rsidR="002C4E1D" w:rsidRPr="00E71A53" w:rsidRDefault="002C4E1D" w:rsidP="00650AD7">
            <w:pPr>
              <w:widowControl w:val="0"/>
              <w:tabs>
                <w:tab w:val="left" w:pos="540"/>
              </w:tabs>
              <w:autoSpaceDE w:val="0"/>
              <w:autoSpaceDN w:val="0"/>
              <w:adjustRightInd w:val="0"/>
              <w:rPr>
                <w:rFonts w:ascii="Times New Roman" w:eastAsia="Times New Roman" w:hAnsi="Times New Roman"/>
                <w:sz w:val="24"/>
                <w:szCs w:val="24"/>
              </w:rPr>
            </w:pPr>
          </w:p>
        </w:tc>
        <w:tc>
          <w:tcPr>
            <w:tcW w:w="1470" w:type="pct"/>
          </w:tcPr>
          <w:p w14:paraId="0ADBA5DA" w14:textId="77777777" w:rsidR="002A5ED5" w:rsidRPr="002A5ED5" w:rsidRDefault="002A5ED5" w:rsidP="002A5ED5">
            <w:pPr>
              <w:widowControl w:val="0"/>
              <w:autoSpaceDE w:val="0"/>
              <w:autoSpaceDN w:val="0"/>
              <w:adjustRightInd w:val="0"/>
              <w:jc w:val="center"/>
              <w:rPr>
                <w:rFonts w:ascii="Times New Roman" w:eastAsia="Times New Roman" w:hAnsi="Times New Roman"/>
                <w:b/>
                <w:bCs/>
                <w:sz w:val="24"/>
                <w:szCs w:val="24"/>
                <w:lang w:val="es-ES"/>
              </w:rPr>
            </w:pPr>
            <w:r w:rsidRPr="002A5ED5">
              <w:rPr>
                <w:rFonts w:ascii="Times New Roman" w:eastAsia="Times New Roman" w:hAnsi="Times New Roman"/>
                <w:b/>
                <w:bCs/>
                <w:sz w:val="24"/>
                <w:szCs w:val="24"/>
              </w:rPr>
              <w:t>Задание</w:t>
            </w:r>
            <w:r w:rsidRPr="002A5ED5">
              <w:rPr>
                <w:rFonts w:ascii="Times New Roman" w:eastAsia="Times New Roman" w:hAnsi="Times New Roman"/>
                <w:b/>
                <w:bCs/>
                <w:sz w:val="24"/>
                <w:szCs w:val="24"/>
                <w:lang w:val="es-ES"/>
              </w:rPr>
              <w:t xml:space="preserve"> 1</w:t>
            </w:r>
          </w:p>
          <w:p w14:paraId="277659B7" w14:textId="77777777" w:rsidR="002A5ED5" w:rsidRPr="002A5ED5" w:rsidRDefault="002A5ED5" w:rsidP="002A5ED5">
            <w:pPr>
              <w:widowControl w:val="0"/>
              <w:autoSpaceDE w:val="0"/>
              <w:autoSpaceDN w:val="0"/>
              <w:adjustRightInd w:val="0"/>
              <w:rPr>
                <w:rFonts w:ascii="Times New Roman" w:eastAsia="Times New Roman" w:hAnsi="Times New Roman"/>
                <w:b/>
                <w:bCs/>
                <w:sz w:val="24"/>
                <w:szCs w:val="24"/>
                <w:lang w:val="es-ES"/>
              </w:rPr>
            </w:pPr>
            <w:r w:rsidRPr="002A5ED5">
              <w:rPr>
                <w:rFonts w:ascii="Times New Roman" w:eastAsia="Times New Roman" w:hAnsi="Times New Roman"/>
                <w:b/>
                <w:bCs/>
                <w:sz w:val="24"/>
                <w:szCs w:val="24"/>
                <w:lang w:val="es-ES"/>
              </w:rPr>
              <w:t>Contesta a las preguntas:</w:t>
            </w:r>
          </w:p>
          <w:p w14:paraId="025C79D5" w14:textId="77777777" w:rsidR="002A5ED5" w:rsidRPr="002A5ED5" w:rsidRDefault="002A5ED5">
            <w:pPr>
              <w:widowControl w:val="0"/>
              <w:numPr>
                <w:ilvl w:val="0"/>
                <w:numId w:val="110"/>
              </w:numPr>
              <w:autoSpaceDE w:val="0"/>
              <w:autoSpaceDN w:val="0"/>
              <w:adjustRightInd w:val="0"/>
              <w:ind w:left="0" w:firstLine="0"/>
              <w:rPr>
                <w:rFonts w:ascii="Times New Roman" w:eastAsia="Times New Roman" w:hAnsi="Times New Roman"/>
                <w:sz w:val="24"/>
                <w:szCs w:val="24"/>
                <w:lang w:val="es-ES"/>
              </w:rPr>
            </w:pPr>
            <w:r w:rsidRPr="002A5ED5">
              <w:rPr>
                <w:rFonts w:ascii="Times New Roman" w:eastAsia="Times New Roman" w:hAnsi="Times New Roman"/>
                <w:sz w:val="24"/>
                <w:szCs w:val="24"/>
                <w:lang w:val="es-ES"/>
              </w:rPr>
              <w:t>¿Qué es el desarrollo económico y cómo se relaciona con el progreso social?</w:t>
            </w:r>
          </w:p>
          <w:p w14:paraId="30BA8445" w14:textId="77777777" w:rsidR="002A5ED5" w:rsidRPr="002A5ED5" w:rsidRDefault="002A5ED5">
            <w:pPr>
              <w:widowControl w:val="0"/>
              <w:numPr>
                <w:ilvl w:val="0"/>
                <w:numId w:val="110"/>
              </w:numPr>
              <w:autoSpaceDE w:val="0"/>
              <w:autoSpaceDN w:val="0"/>
              <w:adjustRightInd w:val="0"/>
              <w:ind w:left="0" w:firstLine="0"/>
              <w:rPr>
                <w:rFonts w:ascii="Times New Roman" w:eastAsia="Times New Roman" w:hAnsi="Times New Roman"/>
                <w:sz w:val="24"/>
                <w:szCs w:val="24"/>
                <w:lang w:val="es-ES"/>
              </w:rPr>
            </w:pPr>
            <w:r w:rsidRPr="002A5ED5">
              <w:rPr>
                <w:rFonts w:ascii="Times New Roman" w:eastAsia="Times New Roman" w:hAnsi="Times New Roman"/>
                <w:sz w:val="24"/>
                <w:szCs w:val="24"/>
                <w:lang w:val="es-ES"/>
              </w:rPr>
              <w:t>¿Cuáles son los elementos que determinan el desarrollo económico?</w:t>
            </w:r>
          </w:p>
          <w:p w14:paraId="7E712521" w14:textId="77777777" w:rsidR="002A5ED5" w:rsidRPr="002A5ED5" w:rsidRDefault="002A5ED5" w:rsidP="002A5ED5">
            <w:pPr>
              <w:tabs>
                <w:tab w:val="left" w:pos="540"/>
              </w:tabs>
              <w:adjustRightInd w:val="0"/>
              <w:rPr>
                <w:rFonts w:ascii="Times New Roman" w:eastAsia="Times New Roman" w:hAnsi="Times New Roman"/>
                <w:sz w:val="24"/>
                <w:szCs w:val="24"/>
                <w:lang w:val="es-ES"/>
              </w:rPr>
            </w:pPr>
            <w:r w:rsidRPr="002A5ED5">
              <w:rPr>
                <w:rFonts w:ascii="Times New Roman" w:eastAsia="Times New Roman" w:hAnsi="Times New Roman"/>
                <w:sz w:val="24"/>
                <w:szCs w:val="24"/>
                <w:lang w:val="es-ES"/>
              </w:rPr>
              <w:t>¿Cuáles son las estrategias del desarrollo económico de los países de América Latina?</w:t>
            </w:r>
          </w:p>
          <w:p w14:paraId="634FE5E7" w14:textId="77777777" w:rsidR="002C4E1D" w:rsidRPr="00E71A53" w:rsidRDefault="002C4E1D" w:rsidP="00650AD7">
            <w:pPr>
              <w:tabs>
                <w:tab w:val="left" w:pos="540"/>
              </w:tabs>
              <w:adjustRightInd w:val="0"/>
              <w:rPr>
                <w:rFonts w:ascii="Times New Roman" w:eastAsia="Times New Roman" w:hAnsi="Times New Roman"/>
                <w:sz w:val="24"/>
                <w:szCs w:val="24"/>
                <w:lang w:val="es-ES"/>
              </w:rPr>
            </w:pPr>
          </w:p>
        </w:tc>
      </w:tr>
      <w:tr w:rsidR="00E71A53" w:rsidRPr="00806379" w14:paraId="6B01A83B" w14:textId="77777777" w:rsidTr="00650AD7">
        <w:tc>
          <w:tcPr>
            <w:tcW w:w="1124" w:type="pct"/>
            <w:vMerge/>
          </w:tcPr>
          <w:p w14:paraId="5CE2D257" w14:textId="77777777" w:rsidR="002C4E1D" w:rsidRPr="00E71A53" w:rsidRDefault="002C4E1D" w:rsidP="00650AD7">
            <w:pPr>
              <w:tabs>
                <w:tab w:val="left" w:pos="540"/>
              </w:tabs>
              <w:adjustRightInd w:val="0"/>
              <w:rPr>
                <w:rFonts w:eastAsia="Times New Roman"/>
                <w:b/>
                <w:bCs/>
                <w:sz w:val="24"/>
                <w:szCs w:val="24"/>
                <w:lang w:val="es-ES"/>
              </w:rPr>
            </w:pPr>
          </w:p>
        </w:tc>
        <w:tc>
          <w:tcPr>
            <w:tcW w:w="1124" w:type="pct"/>
            <w:vMerge/>
          </w:tcPr>
          <w:p w14:paraId="04AC2C53" w14:textId="77777777" w:rsidR="002C4E1D" w:rsidRPr="00E71A53" w:rsidRDefault="002C4E1D" w:rsidP="00650AD7">
            <w:pPr>
              <w:tabs>
                <w:tab w:val="left" w:pos="540"/>
              </w:tabs>
              <w:adjustRightInd w:val="0"/>
              <w:rPr>
                <w:rFonts w:eastAsia="Times New Roman"/>
                <w:sz w:val="24"/>
                <w:szCs w:val="24"/>
                <w:lang w:val="es-ES"/>
              </w:rPr>
            </w:pPr>
          </w:p>
        </w:tc>
        <w:tc>
          <w:tcPr>
            <w:tcW w:w="1282" w:type="pct"/>
          </w:tcPr>
          <w:p w14:paraId="5C2D2206" w14:textId="77777777" w:rsidR="002C4E1D" w:rsidRPr="00E71A53" w:rsidRDefault="002C4E1D" w:rsidP="00650AD7">
            <w:pPr>
              <w:tabs>
                <w:tab w:val="left" w:pos="540"/>
              </w:tabs>
              <w:adjustRightInd w:val="0"/>
              <w:rPr>
                <w:rFonts w:ascii="Times New Roman" w:eastAsia="Times New Roman" w:hAnsi="Times New Roman"/>
                <w:i/>
                <w:iCs/>
                <w:sz w:val="24"/>
                <w:szCs w:val="24"/>
              </w:rPr>
            </w:pPr>
            <w:r w:rsidRPr="00E71A53">
              <w:rPr>
                <w:rFonts w:ascii="Times New Roman" w:eastAsia="Times New Roman" w:hAnsi="Times New Roman"/>
                <w:i/>
                <w:iCs/>
                <w:sz w:val="24"/>
                <w:szCs w:val="24"/>
              </w:rPr>
              <w:t>уметь:</w:t>
            </w:r>
          </w:p>
          <w:p w14:paraId="4A7F3105" w14:textId="77777777" w:rsidR="002C4E1D" w:rsidRPr="00E71A53" w:rsidRDefault="002C4E1D" w:rsidP="00650AD7">
            <w:pPr>
              <w:widowControl w:val="0"/>
              <w:tabs>
                <w:tab w:val="left" w:pos="540"/>
              </w:tabs>
              <w:autoSpaceDE w:val="0"/>
              <w:autoSpaceDN w:val="0"/>
              <w:adjustRightInd w:val="0"/>
              <w:rPr>
                <w:rFonts w:eastAsia="Times New Roman"/>
                <w:sz w:val="24"/>
                <w:szCs w:val="24"/>
              </w:rPr>
            </w:pPr>
            <w:r w:rsidRPr="00E71A53">
              <w:rPr>
                <w:rFonts w:ascii="Times New Roman" w:eastAsia="Times New Roman" w:hAnsi="Times New Roman"/>
                <w:sz w:val="24"/>
                <w:szCs w:val="24"/>
              </w:rPr>
              <w:t>- анализировать и документировать требования проекта на иностранном языке</w:t>
            </w:r>
          </w:p>
        </w:tc>
        <w:tc>
          <w:tcPr>
            <w:tcW w:w="1470" w:type="pct"/>
          </w:tcPr>
          <w:p w14:paraId="3E1AF498" w14:textId="77777777" w:rsidR="002A5ED5" w:rsidRPr="002A5ED5" w:rsidRDefault="002A5ED5" w:rsidP="002A5ED5">
            <w:pPr>
              <w:widowControl w:val="0"/>
              <w:autoSpaceDE w:val="0"/>
              <w:autoSpaceDN w:val="0"/>
              <w:adjustRightInd w:val="0"/>
              <w:jc w:val="center"/>
              <w:rPr>
                <w:rFonts w:ascii="Times New Roman" w:eastAsia="Times New Roman" w:hAnsi="Times New Roman"/>
                <w:b/>
                <w:bCs/>
                <w:sz w:val="24"/>
                <w:szCs w:val="24"/>
                <w:lang w:val="es-ES"/>
              </w:rPr>
            </w:pPr>
            <w:r w:rsidRPr="002A5ED5">
              <w:rPr>
                <w:rFonts w:ascii="Times New Roman" w:eastAsia="Times New Roman" w:hAnsi="Times New Roman"/>
                <w:b/>
                <w:bCs/>
                <w:sz w:val="24"/>
                <w:szCs w:val="24"/>
              </w:rPr>
              <w:t>Задание</w:t>
            </w:r>
            <w:r w:rsidRPr="002A5ED5">
              <w:rPr>
                <w:rFonts w:ascii="Times New Roman" w:eastAsia="Times New Roman" w:hAnsi="Times New Roman"/>
                <w:b/>
                <w:bCs/>
                <w:sz w:val="24"/>
                <w:szCs w:val="24"/>
                <w:lang w:val="es-ES"/>
              </w:rPr>
              <w:t xml:space="preserve"> 2</w:t>
            </w:r>
          </w:p>
          <w:p w14:paraId="2B2648BB" w14:textId="77777777" w:rsidR="002A5ED5" w:rsidRPr="002A5ED5" w:rsidRDefault="002A5ED5" w:rsidP="002A5ED5">
            <w:pPr>
              <w:tabs>
                <w:tab w:val="left" w:pos="540"/>
              </w:tabs>
              <w:adjustRightInd w:val="0"/>
              <w:rPr>
                <w:rFonts w:ascii="Times New Roman" w:eastAsia="Times New Roman" w:hAnsi="Times New Roman"/>
                <w:b/>
                <w:bCs/>
                <w:i/>
                <w:iCs/>
                <w:sz w:val="24"/>
                <w:szCs w:val="24"/>
                <w:lang w:val="es-ES"/>
              </w:rPr>
            </w:pPr>
            <w:r w:rsidRPr="002A5ED5">
              <w:rPr>
                <w:rFonts w:ascii="Times New Roman" w:eastAsia="Times New Roman" w:hAnsi="Times New Roman"/>
                <w:b/>
                <w:bCs/>
                <w:i/>
                <w:iCs/>
                <w:sz w:val="24"/>
                <w:szCs w:val="24"/>
                <w:lang w:val="es-ES"/>
              </w:rPr>
              <w:t>Estructura analítica del proyecto: ¿qué es y cómo se hace?</w:t>
            </w:r>
          </w:p>
          <w:p w14:paraId="76C0FBC8" w14:textId="77777777" w:rsidR="002A5ED5" w:rsidRPr="002A5ED5" w:rsidRDefault="002A5ED5" w:rsidP="002A5ED5">
            <w:pPr>
              <w:tabs>
                <w:tab w:val="left" w:pos="540"/>
              </w:tabs>
              <w:adjustRightInd w:val="0"/>
              <w:rPr>
                <w:rFonts w:ascii="Times New Roman" w:eastAsia="Times New Roman" w:hAnsi="Times New Roman"/>
                <w:b/>
                <w:bCs/>
                <w:i/>
                <w:iCs/>
                <w:sz w:val="24"/>
                <w:szCs w:val="24"/>
                <w:lang w:val="es-ES"/>
              </w:rPr>
            </w:pPr>
            <w:r w:rsidRPr="002A5ED5">
              <w:rPr>
                <w:rFonts w:ascii="Times New Roman" w:eastAsia="Times New Roman" w:hAnsi="Times New Roman"/>
                <w:b/>
                <w:bCs/>
                <w:i/>
                <w:iCs/>
                <w:sz w:val="24"/>
                <w:szCs w:val="24"/>
                <w:lang w:val="es-ES"/>
              </w:rPr>
              <w:t>Lee el articulo y elabora un proyecto según la estructura presentada.</w:t>
            </w:r>
          </w:p>
          <w:p w14:paraId="0C887BCA" w14:textId="64881D4B" w:rsidR="002C4E1D" w:rsidRPr="00E71A53" w:rsidRDefault="002A5ED5" w:rsidP="002A5ED5">
            <w:pPr>
              <w:tabs>
                <w:tab w:val="left" w:pos="540"/>
              </w:tabs>
              <w:adjustRightInd w:val="0"/>
              <w:rPr>
                <w:rFonts w:eastAsia="Times New Roman"/>
                <w:sz w:val="24"/>
                <w:szCs w:val="24"/>
                <w:lang w:val="es-ES"/>
              </w:rPr>
            </w:pPr>
            <w:r w:rsidRPr="00E71A53">
              <w:rPr>
                <w:rFonts w:ascii="Times New Roman" w:eastAsia="Times New Roman" w:hAnsi="Times New Roman"/>
                <w:sz w:val="24"/>
                <w:szCs w:val="24"/>
                <w:lang w:val="es-ES"/>
              </w:rPr>
              <w:t>https://www.ingenioempresa.com/estructura-analitica-proyecto/#Que_es_la_estructura_analitica_de_proyecto</w:t>
            </w:r>
          </w:p>
        </w:tc>
      </w:tr>
      <w:tr w:rsidR="00E71A53" w:rsidRPr="00E71A53" w14:paraId="06076DEC" w14:textId="77777777" w:rsidTr="00650AD7">
        <w:tc>
          <w:tcPr>
            <w:tcW w:w="1124" w:type="pct"/>
            <w:vMerge/>
          </w:tcPr>
          <w:p w14:paraId="399FD3F3" w14:textId="77777777" w:rsidR="002C4E1D" w:rsidRPr="00E71A53" w:rsidRDefault="002C4E1D" w:rsidP="00650AD7">
            <w:pPr>
              <w:tabs>
                <w:tab w:val="left" w:pos="540"/>
              </w:tabs>
              <w:adjustRightInd w:val="0"/>
              <w:rPr>
                <w:rFonts w:ascii="Times New Roman" w:eastAsia="Times New Roman" w:hAnsi="Times New Roman"/>
                <w:sz w:val="24"/>
                <w:szCs w:val="24"/>
                <w:lang w:val="es-ES"/>
              </w:rPr>
            </w:pPr>
          </w:p>
        </w:tc>
        <w:tc>
          <w:tcPr>
            <w:tcW w:w="1124" w:type="pct"/>
            <w:vMerge w:val="restart"/>
          </w:tcPr>
          <w:p w14:paraId="4392D623"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t xml:space="preserve">2. Обосновывает управленческие и организационные решения в сфере секторального </w:t>
            </w:r>
            <w:r w:rsidRPr="00E71A53">
              <w:rPr>
                <w:rFonts w:ascii="Times New Roman" w:eastAsia="Times New Roman" w:hAnsi="Times New Roman"/>
                <w:sz w:val="24"/>
                <w:szCs w:val="24"/>
              </w:rPr>
              <w:lastRenderedPageBreak/>
              <w:t>функционирования международного финансового рынка с учетом специфики каждого его сегмента.</w:t>
            </w:r>
          </w:p>
        </w:tc>
        <w:tc>
          <w:tcPr>
            <w:tcW w:w="1282" w:type="pct"/>
          </w:tcPr>
          <w:p w14:paraId="732DD3C7" w14:textId="77777777" w:rsidR="002C4E1D" w:rsidRPr="00E71A53" w:rsidRDefault="002C4E1D" w:rsidP="00650AD7">
            <w:pPr>
              <w:tabs>
                <w:tab w:val="left" w:pos="540"/>
              </w:tabs>
              <w:adjustRightInd w:val="0"/>
              <w:rPr>
                <w:rFonts w:ascii="Times New Roman" w:eastAsia="Times New Roman" w:hAnsi="Times New Roman"/>
                <w:i/>
                <w:iCs/>
                <w:sz w:val="24"/>
                <w:szCs w:val="24"/>
              </w:rPr>
            </w:pPr>
            <w:r w:rsidRPr="00E71A53">
              <w:rPr>
                <w:rFonts w:ascii="Times New Roman" w:eastAsia="Times New Roman" w:hAnsi="Times New Roman"/>
                <w:i/>
                <w:iCs/>
                <w:sz w:val="24"/>
                <w:szCs w:val="24"/>
              </w:rPr>
              <w:lastRenderedPageBreak/>
              <w:t>знать:</w:t>
            </w:r>
          </w:p>
          <w:p w14:paraId="40227C0B"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t>- основы механизма функционирования финансового рынка и его сегментов</w:t>
            </w:r>
          </w:p>
          <w:p w14:paraId="05FD8A7E"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lastRenderedPageBreak/>
              <w:t>- специализированную лексику на иностранном языке</w:t>
            </w:r>
          </w:p>
          <w:p w14:paraId="6AB6A4BD" w14:textId="77777777" w:rsidR="002C4E1D" w:rsidRPr="00E71A53" w:rsidRDefault="002C4E1D" w:rsidP="00650AD7">
            <w:pPr>
              <w:tabs>
                <w:tab w:val="left" w:pos="540"/>
              </w:tabs>
              <w:adjustRightInd w:val="0"/>
              <w:rPr>
                <w:rFonts w:ascii="Times New Roman" w:eastAsia="Times New Roman" w:hAnsi="Times New Roman"/>
                <w:sz w:val="24"/>
                <w:szCs w:val="24"/>
              </w:rPr>
            </w:pPr>
          </w:p>
        </w:tc>
        <w:tc>
          <w:tcPr>
            <w:tcW w:w="1470" w:type="pct"/>
          </w:tcPr>
          <w:p w14:paraId="7BDAE3DD" w14:textId="68ADA575" w:rsidR="002C4E1D" w:rsidRPr="00E71A53" w:rsidRDefault="008850BA" w:rsidP="008850BA">
            <w:pPr>
              <w:tabs>
                <w:tab w:val="left" w:pos="540"/>
              </w:tabs>
              <w:adjustRightInd w:val="0"/>
              <w:jc w:val="center"/>
              <w:rPr>
                <w:rFonts w:ascii="Times New Roman" w:eastAsia="Times New Roman" w:hAnsi="Times New Roman"/>
                <w:b/>
                <w:bCs/>
                <w:sz w:val="24"/>
                <w:szCs w:val="24"/>
                <w:lang w:val="es-ES"/>
              </w:rPr>
            </w:pPr>
            <w:r w:rsidRPr="00E71A53">
              <w:rPr>
                <w:rFonts w:ascii="Times New Roman" w:eastAsia="Times New Roman" w:hAnsi="Times New Roman"/>
                <w:b/>
                <w:bCs/>
                <w:sz w:val="24"/>
                <w:szCs w:val="24"/>
              </w:rPr>
              <w:lastRenderedPageBreak/>
              <w:t>Задание</w:t>
            </w:r>
            <w:r w:rsidRPr="00BF48BD">
              <w:rPr>
                <w:rFonts w:ascii="Times New Roman" w:eastAsia="Times New Roman" w:hAnsi="Times New Roman"/>
                <w:b/>
                <w:bCs/>
                <w:sz w:val="24"/>
                <w:szCs w:val="24"/>
                <w:lang w:val="es-ES"/>
              </w:rPr>
              <w:t xml:space="preserve"> </w:t>
            </w:r>
            <w:r w:rsidR="002A5ED5" w:rsidRPr="00E71A53">
              <w:rPr>
                <w:rFonts w:ascii="Times New Roman" w:eastAsia="Times New Roman" w:hAnsi="Times New Roman"/>
                <w:b/>
                <w:bCs/>
                <w:sz w:val="24"/>
                <w:szCs w:val="24"/>
                <w:lang w:val="es-ES"/>
              </w:rPr>
              <w:t>1</w:t>
            </w:r>
          </w:p>
          <w:p w14:paraId="3695BB1B"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Leed los textos siguientes y explicad lo que entendáis por (buscad en los textos las definiciones de las palabras y frases siguientes): renta, ahorro, desahorro, capacidad de financiación, necesidad de financiación, gastos de consumo, inversión, sector.</w:t>
            </w:r>
          </w:p>
          <w:p w14:paraId="2937DC97"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lastRenderedPageBreak/>
              <w:t>A.</w:t>
            </w:r>
            <w:r w:rsidRPr="002A5ED5">
              <w:rPr>
                <w:rFonts w:ascii="Times New Roman" w:eastAsia="Times New Roman" w:hAnsi="Times New Roman"/>
                <w:sz w:val="24"/>
                <w:szCs w:val="24"/>
                <w:lang w:val="fr-FR"/>
              </w:rPr>
              <w:tab/>
              <w:t>Denominamos renta a los ingresos que un sujeto recibe en un período de tiempo determinado. El origen de estos ingresos es variado: en el caso de una familia pueden surgir del trabajo de sus componentes o de la rentabilidad de algunos de sus activos financieros (dinero depositado en bancos, deuda pública y acciones).</w:t>
            </w:r>
          </w:p>
          <w:p w14:paraId="5F166844"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B.</w:t>
            </w:r>
            <w:r w:rsidRPr="002A5ED5">
              <w:rPr>
                <w:rFonts w:ascii="Times New Roman" w:eastAsia="Times New Roman" w:hAnsi="Times New Roman"/>
                <w:sz w:val="24"/>
                <w:szCs w:val="24"/>
                <w:lang w:val="fr-FR"/>
              </w:rPr>
              <w:tab/>
              <w:t xml:space="preserve">Con los ingresos, el sujeto económico ha de hacer frente, en primer lugar, a sus gastos de consumo. En el caso de la familia, estos gastos incluyen alimentación, vestido, ocio, transportes, menaje doméstico, etc. </w:t>
            </w:r>
          </w:p>
          <w:p w14:paraId="79AAE99E"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C.</w:t>
            </w:r>
            <w:r w:rsidRPr="002A5ED5">
              <w:rPr>
                <w:rFonts w:ascii="Times New Roman" w:eastAsia="Times New Roman" w:hAnsi="Times New Roman"/>
                <w:sz w:val="24"/>
                <w:szCs w:val="24"/>
                <w:lang w:val="fr-FR"/>
              </w:rPr>
              <w:tab/>
              <w:t xml:space="preserve">La parte de la renta no consumida de esta forma recibe el nombre de ahorro; en el caso de que éste sea positivo, supone un incremento de la riqueza del sujeto considerado. </w:t>
            </w:r>
          </w:p>
          <w:p w14:paraId="2CD14856"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D.</w:t>
            </w:r>
            <w:r w:rsidRPr="002A5ED5">
              <w:rPr>
                <w:rFonts w:ascii="Times New Roman" w:eastAsia="Times New Roman" w:hAnsi="Times New Roman"/>
                <w:sz w:val="24"/>
                <w:szCs w:val="24"/>
                <w:lang w:val="fr-FR"/>
              </w:rPr>
              <w:tab/>
              <w:t>Si la renta no es suficiente para cubrir el consumo, se produce un desahorro que disminuye la riqueza del sujeto, bien sea mediante disminución de sus activos, reales o financieros (la familia puede verse obligada a vender el coche o la deuda pública que poseía), o mediante el aumento de sus pasivos financieros (si parte del consumo se financia pidiendo créditos).</w:t>
            </w:r>
          </w:p>
          <w:p w14:paraId="73D0E17B"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E.</w:t>
            </w:r>
            <w:r w:rsidRPr="002A5ED5">
              <w:rPr>
                <w:rFonts w:ascii="Times New Roman" w:eastAsia="Times New Roman" w:hAnsi="Times New Roman"/>
                <w:sz w:val="24"/>
                <w:szCs w:val="24"/>
                <w:lang w:val="fr-FR"/>
              </w:rPr>
              <w:tab/>
              <w:t xml:space="preserve">Con el ahorro, que en lo sucesivo consideramos positivo, cada unidad económica ha de hacer frente a las inversiones que desea realizar. Así, por ejemplo, las familiares pueden invertir en la adquisición de viviendas. </w:t>
            </w:r>
          </w:p>
          <w:p w14:paraId="2F672E82"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F.</w:t>
            </w:r>
            <w:r w:rsidRPr="002A5ED5">
              <w:rPr>
                <w:rFonts w:ascii="Times New Roman" w:eastAsia="Times New Roman" w:hAnsi="Times New Roman"/>
                <w:sz w:val="24"/>
                <w:szCs w:val="24"/>
                <w:lang w:val="fr-FR"/>
              </w:rPr>
              <w:tab/>
              <w:t>El valor de las inversiones que se van a realizar durante un período determinado no tiene por qué coincidir con el ahorro generado en el mismo. Cabe, por tanto, que el ahorro sea superior a la inversión y que, una vez realizada ésta, todavía haya ahorro excedente, es decir capacidad de financiación.</w:t>
            </w:r>
          </w:p>
          <w:p w14:paraId="247010C3" w14:textId="77777777" w:rsidR="002A5ED5" w:rsidRPr="002A5ED5" w:rsidRDefault="002A5ED5" w:rsidP="002A5ED5">
            <w:pPr>
              <w:tabs>
                <w:tab w:val="left" w:pos="540"/>
              </w:tabs>
              <w:adjustRightInd w:val="0"/>
              <w:jc w:val="both"/>
              <w:rPr>
                <w:rFonts w:ascii="Times New Roman" w:eastAsia="Times New Roman" w:hAnsi="Times New Roman"/>
                <w:sz w:val="24"/>
                <w:szCs w:val="24"/>
                <w:lang w:val="fr-FR"/>
              </w:rPr>
            </w:pPr>
            <w:r w:rsidRPr="002A5ED5">
              <w:rPr>
                <w:rFonts w:ascii="Times New Roman" w:eastAsia="Times New Roman" w:hAnsi="Times New Roman"/>
                <w:sz w:val="24"/>
                <w:szCs w:val="24"/>
                <w:lang w:val="fr-FR"/>
              </w:rPr>
              <w:t>G.</w:t>
            </w:r>
            <w:r w:rsidRPr="002A5ED5">
              <w:rPr>
                <w:rFonts w:ascii="Times New Roman" w:eastAsia="Times New Roman" w:hAnsi="Times New Roman"/>
                <w:sz w:val="24"/>
                <w:szCs w:val="24"/>
                <w:lang w:val="fr-FR"/>
              </w:rPr>
              <w:tab/>
              <w:t>Cabe, por el contrario, que el ahorro sea insuficiente para hacer frente a la inversión y que el sujeto en cuestión tenga necesidad de financiación. Lo mismo se puede decir si consideramos grupos de sujetos, como el conjunto de las familias o de las empresas (lo que a partir de ahora llamaremos un sector).</w:t>
            </w:r>
          </w:p>
          <w:p w14:paraId="2B254E9E" w14:textId="77777777" w:rsidR="002A5ED5" w:rsidRPr="00E71A53" w:rsidRDefault="002A5ED5" w:rsidP="002A5ED5">
            <w:pPr>
              <w:tabs>
                <w:tab w:val="left" w:pos="540"/>
              </w:tabs>
              <w:adjustRightInd w:val="0"/>
              <w:jc w:val="center"/>
              <w:rPr>
                <w:rFonts w:ascii="Times New Roman" w:eastAsia="Times New Roman" w:hAnsi="Times New Roman"/>
                <w:b/>
                <w:bCs/>
                <w:sz w:val="24"/>
                <w:szCs w:val="24"/>
                <w:lang w:val="fr-FR"/>
              </w:rPr>
            </w:pPr>
          </w:p>
          <w:p w14:paraId="2606E9F9" w14:textId="30E4BC77" w:rsidR="002A5ED5" w:rsidRPr="00E71A53" w:rsidRDefault="002A5ED5" w:rsidP="002A5ED5">
            <w:pPr>
              <w:tabs>
                <w:tab w:val="left" w:pos="540"/>
              </w:tabs>
              <w:adjustRightInd w:val="0"/>
              <w:jc w:val="center"/>
              <w:rPr>
                <w:rFonts w:ascii="Times New Roman" w:eastAsia="Times New Roman" w:hAnsi="Times New Roman"/>
                <w:b/>
                <w:bCs/>
                <w:sz w:val="24"/>
                <w:szCs w:val="24"/>
                <w:lang w:val="fr-FR"/>
              </w:rPr>
            </w:pPr>
            <w:r w:rsidRPr="002A5ED5">
              <w:rPr>
                <w:rFonts w:ascii="Times New Roman" w:eastAsia="Times New Roman" w:hAnsi="Times New Roman"/>
                <w:b/>
                <w:bCs/>
                <w:sz w:val="24"/>
                <w:szCs w:val="24"/>
                <w:lang w:val="fr-FR"/>
              </w:rPr>
              <w:t xml:space="preserve">Задание </w:t>
            </w:r>
            <w:r w:rsidRPr="00E71A53">
              <w:rPr>
                <w:rFonts w:ascii="Times New Roman" w:eastAsia="Times New Roman" w:hAnsi="Times New Roman"/>
                <w:b/>
                <w:bCs/>
                <w:sz w:val="24"/>
                <w:szCs w:val="24"/>
                <w:lang w:val="fr-FR"/>
              </w:rPr>
              <w:t>2</w:t>
            </w:r>
          </w:p>
          <w:p w14:paraId="1CC5CB98" w14:textId="05726D9C" w:rsidR="008850BA" w:rsidRPr="00BF48BD" w:rsidRDefault="008850BA" w:rsidP="00650AD7">
            <w:pPr>
              <w:tabs>
                <w:tab w:val="left" w:pos="540"/>
              </w:tabs>
              <w:adjustRightInd w:val="0"/>
              <w:rPr>
                <w:rFonts w:ascii="Times New Roman" w:eastAsia="Times New Roman" w:hAnsi="Times New Roman"/>
                <w:b/>
                <w:bCs/>
                <w:sz w:val="24"/>
                <w:szCs w:val="24"/>
                <w:lang w:val="es-ES"/>
              </w:rPr>
            </w:pPr>
            <w:r w:rsidRPr="00BF48BD">
              <w:rPr>
                <w:rFonts w:ascii="Times New Roman" w:eastAsia="Times New Roman" w:hAnsi="Times New Roman"/>
                <w:b/>
                <w:bCs/>
                <w:sz w:val="24"/>
                <w:szCs w:val="24"/>
                <w:lang w:val="es-ES"/>
              </w:rPr>
              <w:lastRenderedPageBreak/>
              <w:t>Analiza el siguiente gr</w:t>
            </w:r>
            <w:r w:rsidRPr="00E71A53">
              <w:rPr>
                <w:rFonts w:ascii="Times New Roman" w:eastAsia="Times New Roman" w:hAnsi="Times New Roman"/>
                <w:b/>
                <w:bCs/>
                <w:sz w:val="24"/>
                <w:szCs w:val="24"/>
                <w:lang w:val="es-ES"/>
              </w:rPr>
              <w:t>á</w:t>
            </w:r>
            <w:r w:rsidRPr="00BF48BD">
              <w:rPr>
                <w:rFonts w:ascii="Times New Roman" w:eastAsia="Times New Roman" w:hAnsi="Times New Roman"/>
                <w:b/>
                <w:bCs/>
                <w:sz w:val="24"/>
                <w:szCs w:val="24"/>
                <w:lang w:val="es-ES"/>
              </w:rPr>
              <w:t>fico.</w:t>
            </w:r>
          </w:p>
          <w:p w14:paraId="7B5EA78D" w14:textId="77777777" w:rsidR="008850BA" w:rsidRPr="00BF48BD" w:rsidRDefault="008850BA" w:rsidP="00650AD7">
            <w:pPr>
              <w:tabs>
                <w:tab w:val="left" w:pos="540"/>
              </w:tabs>
              <w:adjustRightInd w:val="0"/>
              <w:rPr>
                <w:rFonts w:ascii="Times New Roman" w:eastAsia="Times New Roman" w:hAnsi="Times New Roman"/>
                <w:sz w:val="24"/>
                <w:szCs w:val="24"/>
                <w:lang w:val="es-ES"/>
              </w:rPr>
            </w:pPr>
          </w:p>
          <w:p w14:paraId="17648322" w14:textId="11E3BDDC" w:rsidR="002C4E1D" w:rsidRPr="00E71A53" w:rsidRDefault="008850BA" w:rsidP="00650AD7">
            <w:pPr>
              <w:tabs>
                <w:tab w:val="left" w:pos="540"/>
              </w:tabs>
              <w:adjustRightInd w:val="0"/>
              <w:rPr>
                <w:rFonts w:ascii="Times New Roman" w:eastAsia="Times New Roman" w:hAnsi="Times New Roman"/>
                <w:sz w:val="24"/>
                <w:szCs w:val="24"/>
              </w:rPr>
            </w:pPr>
            <w:r w:rsidRPr="00E71A53">
              <w:rPr>
                <w:rFonts w:eastAsia="Times New Roman"/>
                <w:i/>
                <w:iCs/>
                <w:noProof/>
                <w:sz w:val="24"/>
                <w:szCs w:val="24"/>
              </w:rPr>
              <w:drawing>
                <wp:inline distT="0" distB="0" distL="0" distR="0" wp14:anchorId="68F75FA2" wp14:editId="751CCB53">
                  <wp:extent cx="2435981" cy="1648691"/>
                  <wp:effectExtent l="0" t="0" r="2540" b="8890"/>
                  <wp:docPr id="1919822547" name="Рисунок 191982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lum/>
                            <a:extLst>
                              <a:ext uri="{28A0092B-C50C-407E-A947-70E740481C1C}">
                                <a14:useLocalDpi xmlns:a14="http://schemas.microsoft.com/office/drawing/2010/main" val="0"/>
                              </a:ext>
                            </a:extLst>
                          </a:blip>
                          <a:srcRect/>
                          <a:stretch>
                            <a:fillRect/>
                          </a:stretch>
                        </pic:blipFill>
                        <pic:spPr bwMode="auto">
                          <a:xfrm>
                            <a:off x="0" y="0"/>
                            <a:ext cx="2462981" cy="1666965"/>
                          </a:xfrm>
                          <a:prstGeom prst="rect">
                            <a:avLst/>
                          </a:prstGeom>
                          <a:noFill/>
                          <a:ln>
                            <a:noFill/>
                          </a:ln>
                        </pic:spPr>
                      </pic:pic>
                    </a:graphicData>
                  </a:graphic>
                </wp:inline>
              </w:drawing>
            </w:r>
          </w:p>
        </w:tc>
      </w:tr>
      <w:tr w:rsidR="00E71A53" w:rsidRPr="00806379" w14:paraId="63206D28" w14:textId="77777777" w:rsidTr="00650AD7">
        <w:tc>
          <w:tcPr>
            <w:tcW w:w="1124" w:type="pct"/>
            <w:vMerge/>
          </w:tcPr>
          <w:p w14:paraId="66109D8C" w14:textId="77777777" w:rsidR="002C4E1D" w:rsidRPr="00E71A53" w:rsidRDefault="002C4E1D" w:rsidP="00650AD7">
            <w:pPr>
              <w:tabs>
                <w:tab w:val="left" w:pos="540"/>
              </w:tabs>
              <w:adjustRightInd w:val="0"/>
              <w:rPr>
                <w:rFonts w:eastAsia="Times New Roman"/>
                <w:sz w:val="24"/>
                <w:szCs w:val="24"/>
              </w:rPr>
            </w:pPr>
          </w:p>
        </w:tc>
        <w:tc>
          <w:tcPr>
            <w:tcW w:w="1124" w:type="pct"/>
            <w:vMerge/>
          </w:tcPr>
          <w:p w14:paraId="2678E126" w14:textId="77777777" w:rsidR="002C4E1D" w:rsidRPr="00E71A53" w:rsidRDefault="002C4E1D" w:rsidP="00650AD7">
            <w:pPr>
              <w:tabs>
                <w:tab w:val="left" w:pos="540"/>
              </w:tabs>
              <w:adjustRightInd w:val="0"/>
              <w:rPr>
                <w:rFonts w:eastAsia="Times New Roman"/>
                <w:sz w:val="24"/>
                <w:szCs w:val="24"/>
              </w:rPr>
            </w:pPr>
          </w:p>
        </w:tc>
        <w:tc>
          <w:tcPr>
            <w:tcW w:w="1282" w:type="pct"/>
          </w:tcPr>
          <w:p w14:paraId="066227C1" w14:textId="77777777" w:rsidR="002C4E1D" w:rsidRPr="00E71A53" w:rsidRDefault="002C4E1D" w:rsidP="00650AD7">
            <w:pPr>
              <w:tabs>
                <w:tab w:val="left" w:pos="540"/>
              </w:tabs>
              <w:adjustRightInd w:val="0"/>
              <w:rPr>
                <w:rFonts w:ascii="Times New Roman" w:eastAsia="Times New Roman" w:hAnsi="Times New Roman"/>
                <w:i/>
                <w:iCs/>
                <w:sz w:val="24"/>
                <w:szCs w:val="24"/>
              </w:rPr>
            </w:pPr>
            <w:r w:rsidRPr="00E71A53">
              <w:rPr>
                <w:rFonts w:ascii="Times New Roman" w:eastAsia="Times New Roman" w:hAnsi="Times New Roman"/>
                <w:i/>
                <w:iCs/>
                <w:sz w:val="24"/>
                <w:szCs w:val="24"/>
              </w:rPr>
              <w:t>уметь:</w:t>
            </w:r>
          </w:p>
          <w:p w14:paraId="7E9BCC62" w14:textId="77777777" w:rsidR="002C4E1D" w:rsidRPr="00E71A53" w:rsidRDefault="002C4E1D" w:rsidP="00650AD7">
            <w:pPr>
              <w:tabs>
                <w:tab w:val="left" w:pos="540"/>
              </w:tabs>
              <w:adjustRightInd w:val="0"/>
              <w:rPr>
                <w:rFonts w:ascii="Times New Roman" w:eastAsia="Times New Roman" w:hAnsi="Times New Roman"/>
                <w:sz w:val="24"/>
                <w:szCs w:val="24"/>
              </w:rPr>
            </w:pPr>
            <w:r w:rsidRPr="00E71A53">
              <w:rPr>
                <w:rFonts w:ascii="Times New Roman" w:eastAsia="Times New Roman" w:hAnsi="Times New Roman"/>
                <w:sz w:val="24"/>
                <w:szCs w:val="24"/>
              </w:rPr>
              <w:t>- принимать участие в подготовке и реализации управленческих решений средствами иностранного языка</w:t>
            </w:r>
          </w:p>
          <w:p w14:paraId="39FCD16D" w14:textId="77777777" w:rsidR="002C4E1D" w:rsidRPr="00E71A53" w:rsidRDefault="002C4E1D" w:rsidP="00650AD7">
            <w:pPr>
              <w:tabs>
                <w:tab w:val="left" w:pos="540"/>
              </w:tabs>
              <w:adjustRightInd w:val="0"/>
              <w:rPr>
                <w:rFonts w:eastAsia="Times New Roman"/>
                <w:sz w:val="24"/>
                <w:szCs w:val="24"/>
              </w:rPr>
            </w:pPr>
            <w:r w:rsidRPr="00E71A53">
              <w:rPr>
                <w:rFonts w:ascii="Times New Roman" w:eastAsia="Times New Roman" w:hAnsi="Times New Roman"/>
                <w:sz w:val="24"/>
                <w:szCs w:val="24"/>
              </w:rPr>
              <w:t>- подготовить на иностранном языке мотивированные обоснования принятия управленческих и организационных решений</w:t>
            </w:r>
          </w:p>
        </w:tc>
        <w:tc>
          <w:tcPr>
            <w:tcW w:w="1470" w:type="pct"/>
          </w:tcPr>
          <w:p w14:paraId="1D638B05" w14:textId="71859926" w:rsidR="00E71A53" w:rsidRPr="00E71A53" w:rsidRDefault="00E71A53" w:rsidP="00E71A53">
            <w:pPr>
              <w:tabs>
                <w:tab w:val="left" w:pos="540"/>
              </w:tabs>
              <w:adjustRightInd w:val="0"/>
              <w:jc w:val="center"/>
              <w:rPr>
                <w:rFonts w:ascii="Times New Roman" w:eastAsia="Times New Roman" w:hAnsi="Times New Roman"/>
                <w:b/>
                <w:bCs/>
                <w:sz w:val="24"/>
                <w:szCs w:val="24"/>
                <w:lang w:val="fr-FR"/>
              </w:rPr>
            </w:pPr>
            <w:r w:rsidRPr="00E71A53">
              <w:rPr>
                <w:rFonts w:ascii="Times New Roman" w:eastAsia="Times New Roman" w:hAnsi="Times New Roman"/>
                <w:b/>
                <w:bCs/>
                <w:sz w:val="24"/>
                <w:szCs w:val="24"/>
                <w:lang w:val="fr-FR"/>
              </w:rPr>
              <w:t>Задание 3</w:t>
            </w:r>
          </w:p>
          <w:p w14:paraId="0ED90028" w14:textId="77777777" w:rsidR="00E71A53" w:rsidRPr="00E71A53" w:rsidRDefault="00E71A53" w:rsidP="00E71A53">
            <w:pPr>
              <w:tabs>
                <w:tab w:val="left" w:pos="540"/>
              </w:tabs>
              <w:adjustRightInd w:val="0"/>
              <w:jc w:val="both"/>
              <w:rPr>
                <w:rFonts w:ascii="Times New Roman" w:eastAsia="Times New Roman" w:hAnsi="Times New Roman"/>
                <w:sz w:val="24"/>
                <w:szCs w:val="24"/>
                <w:lang w:val="fr-FR"/>
              </w:rPr>
            </w:pPr>
            <w:r w:rsidRPr="00E71A53">
              <w:rPr>
                <w:rFonts w:ascii="Times New Roman" w:eastAsia="Times New Roman" w:hAnsi="Times New Roman"/>
                <w:sz w:val="24"/>
                <w:szCs w:val="24"/>
                <w:lang w:val="fr-FR"/>
              </w:rPr>
              <w:t xml:space="preserve">Lee el artículo y analiza la toma de decisiones gerenciales en la empresa. Comparte tu punto de vista con el de tus compañeros del grupo. Enlace: </w:t>
            </w:r>
            <w:hyperlink r:id="rId57" w:history="1">
              <w:r w:rsidRPr="00E71A53">
                <w:rPr>
                  <w:rFonts w:ascii="Times New Roman" w:eastAsia="Times New Roman" w:hAnsi="Times New Roman"/>
                  <w:sz w:val="24"/>
                  <w:szCs w:val="24"/>
                  <w:u w:val="single"/>
                  <w:lang w:val="fr-FR"/>
                </w:rPr>
                <w:t>https://www.gestiopolis.com/analisis-de-la-toma-de-decisiones-gerenciales-en-la-empresa/</w:t>
              </w:r>
            </w:hyperlink>
          </w:p>
          <w:p w14:paraId="32FB05F6" w14:textId="77777777" w:rsidR="002C4E1D" w:rsidRPr="00E71A53" w:rsidRDefault="002C4E1D" w:rsidP="00650AD7">
            <w:pPr>
              <w:tabs>
                <w:tab w:val="left" w:pos="540"/>
              </w:tabs>
              <w:adjustRightInd w:val="0"/>
              <w:rPr>
                <w:rFonts w:eastAsia="Times New Roman"/>
                <w:sz w:val="24"/>
                <w:szCs w:val="24"/>
                <w:lang w:val="fr-FR"/>
              </w:rPr>
            </w:pPr>
          </w:p>
        </w:tc>
      </w:tr>
    </w:tbl>
    <w:p w14:paraId="6E08799C" w14:textId="77777777" w:rsidR="002C4E1D" w:rsidRPr="00E71A53" w:rsidRDefault="002C4E1D" w:rsidP="002C4E1D">
      <w:pPr>
        <w:widowControl w:val="0"/>
        <w:tabs>
          <w:tab w:val="left" w:pos="540"/>
        </w:tabs>
        <w:autoSpaceDE w:val="0"/>
        <w:autoSpaceDN w:val="0"/>
        <w:adjustRightInd w:val="0"/>
        <w:spacing w:after="0" w:line="240" w:lineRule="auto"/>
        <w:ind w:firstLine="709"/>
        <w:contextualSpacing/>
        <w:jc w:val="both"/>
        <w:rPr>
          <w:rFonts w:eastAsia="Times New Roman" w:cs="Times New Roman"/>
          <w:szCs w:val="28"/>
          <w:lang w:val="en-US" w:eastAsia="ru-RU"/>
        </w:rPr>
      </w:pPr>
    </w:p>
    <w:p w14:paraId="562E4CF5" w14:textId="44B4593F" w:rsidR="002C4E1D" w:rsidRPr="002A5ED5" w:rsidRDefault="002C4E1D" w:rsidP="002C4E1D">
      <w:pPr>
        <w:widowControl w:val="0"/>
        <w:tabs>
          <w:tab w:val="left" w:pos="540"/>
        </w:tabs>
        <w:autoSpaceDE w:val="0"/>
        <w:autoSpaceDN w:val="0"/>
        <w:adjustRightInd w:val="0"/>
        <w:spacing w:after="0" w:line="240" w:lineRule="auto"/>
        <w:contextualSpacing/>
        <w:jc w:val="both"/>
        <w:rPr>
          <w:rFonts w:eastAsia="Times New Roman" w:cs="Times New Roman"/>
          <w:b/>
          <w:bCs/>
          <w:szCs w:val="28"/>
          <w:lang w:eastAsia="ru-RU"/>
        </w:rPr>
      </w:pPr>
      <w:r w:rsidRPr="002A5ED5">
        <w:rPr>
          <w:rFonts w:eastAsia="Times New Roman" w:cs="Times New Roman"/>
          <w:b/>
          <w:bCs/>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w:t>
      </w:r>
      <w:r w:rsidR="006C33BE">
        <w:rPr>
          <w:rFonts w:eastAsia="Times New Roman" w:cs="Times New Roman"/>
          <w:b/>
          <w:bCs/>
          <w:szCs w:val="28"/>
          <w:lang w:eastAsia="ru-RU"/>
        </w:rPr>
        <w:t>ализацией на английском языке)»</w:t>
      </w:r>
    </w:p>
    <w:p w14:paraId="494B3370" w14:textId="72A78D13" w:rsidR="002C4E1D" w:rsidRPr="002A5ED5" w:rsidRDefault="000D6E30" w:rsidP="000D6E30">
      <w:pPr>
        <w:widowControl w:val="0"/>
        <w:autoSpaceDE w:val="0"/>
        <w:autoSpaceDN w:val="0"/>
        <w:adjustRightInd w:val="0"/>
        <w:spacing w:after="0" w:line="240" w:lineRule="auto"/>
        <w:jc w:val="right"/>
        <w:rPr>
          <w:rFonts w:eastAsia="Times New Roman" w:cs="Times New Roman"/>
          <w:szCs w:val="28"/>
          <w:lang w:eastAsia="ru-RU"/>
        </w:rPr>
      </w:pPr>
      <w:r w:rsidRPr="002A5ED5">
        <w:rPr>
          <w:rFonts w:eastAsia="Times New Roman" w:cs="Times New Roman"/>
          <w:szCs w:val="28"/>
          <w:lang w:eastAsia="ru-RU"/>
        </w:rPr>
        <w:t xml:space="preserve">         Таблица 5.9</w:t>
      </w:r>
    </w:p>
    <w:tbl>
      <w:tblPr>
        <w:tblStyle w:val="111"/>
        <w:tblW w:w="4934" w:type="pct"/>
        <w:tblLook w:val="04A0" w:firstRow="1" w:lastRow="0" w:firstColumn="1" w:lastColumn="0" w:noHBand="0" w:noVBand="1"/>
      </w:tblPr>
      <w:tblGrid>
        <w:gridCol w:w="1923"/>
        <w:gridCol w:w="1899"/>
        <w:gridCol w:w="2348"/>
        <w:gridCol w:w="3742"/>
      </w:tblGrid>
      <w:tr w:rsidR="002A5ED5" w:rsidRPr="002A5ED5" w14:paraId="22DA18BE" w14:textId="77777777" w:rsidTr="00650AD7">
        <w:trPr>
          <w:trHeight w:val="1735"/>
        </w:trPr>
        <w:tc>
          <w:tcPr>
            <w:tcW w:w="1008" w:type="pct"/>
          </w:tcPr>
          <w:p w14:paraId="650120C2" w14:textId="77777777" w:rsidR="002C4E1D" w:rsidRPr="002A5ED5"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2A5ED5">
              <w:rPr>
                <w:rFonts w:ascii="Times New Roman" w:eastAsia="Times New Roman" w:hAnsi="Times New Roman"/>
                <w:b/>
                <w:sz w:val="24"/>
                <w:szCs w:val="24"/>
              </w:rPr>
              <w:t xml:space="preserve">Наименование компетенции </w:t>
            </w:r>
          </w:p>
        </w:tc>
        <w:tc>
          <w:tcPr>
            <w:tcW w:w="1021" w:type="pct"/>
          </w:tcPr>
          <w:p w14:paraId="7752A0D8" w14:textId="77777777" w:rsidR="002C4E1D" w:rsidRPr="002A5ED5"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2A5ED5">
              <w:rPr>
                <w:rFonts w:ascii="Times New Roman" w:eastAsia="Times New Roman" w:hAnsi="Times New Roman"/>
                <w:b/>
                <w:sz w:val="24"/>
                <w:szCs w:val="24"/>
              </w:rPr>
              <w:t xml:space="preserve">Наименование  индикаторов достижения компетенции </w:t>
            </w:r>
          </w:p>
        </w:tc>
        <w:tc>
          <w:tcPr>
            <w:tcW w:w="1445" w:type="pct"/>
          </w:tcPr>
          <w:p w14:paraId="37F16DAA" w14:textId="77777777" w:rsidR="002C4E1D" w:rsidRPr="002A5ED5"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2A5ED5">
              <w:rPr>
                <w:rFonts w:ascii="Times New Roman" w:eastAsia="Times New Roman" w:hAnsi="Times New Roman"/>
                <w:b/>
                <w:sz w:val="24"/>
                <w:szCs w:val="24"/>
              </w:rPr>
              <w:t>Результаты обучения ( умения и знания), соотнесенные с индикаторами достижения компетенции</w:t>
            </w:r>
          </w:p>
        </w:tc>
        <w:tc>
          <w:tcPr>
            <w:tcW w:w="1526" w:type="pct"/>
          </w:tcPr>
          <w:p w14:paraId="4408DB83" w14:textId="77777777" w:rsidR="002C4E1D" w:rsidRPr="002A5ED5" w:rsidRDefault="002C4E1D" w:rsidP="00650AD7">
            <w:pPr>
              <w:widowControl w:val="0"/>
              <w:tabs>
                <w:tab w:val="left" w:pos="540"/>
              </w:tabs>
              <w:autoSpaceDE w:val="0"/>
              <w:autoSpaceDN w:val="0"/>
              <w:adjustRightInd w:val="0"/>
              <w:contextualSpacing/>
              <w:jc w:val="both"/>
              <w:rPr>
                <w:rFonts w:ascii="Times New Roman" w:eastAsia="Times New Roman" w:hAnsi="Times New Roman"/>
                <w:sz w:val="24"/>
                <w:szCs w:val="24"/>
              </w:rPr>
            </w:pPr>
            <w:r w:rsidRPr="002A5ED5">
              <w:rPr>
                <w:rFonts w:ascii="Times New Roman" w:eastAsia="Times New Roman" w:hAnsi="Times New Roman"/>
                <w:b/>
                <w:sz w:val="24"/>
                <w:szCs w:val="24"/>
              </w:rPr>
              <w:t>Типовые контрольные задания</w:t>
            </w:r>
          </w:p>
        </w:tc>
      </w:tr>
      <w:tr w:rsidR="002A5ED5" w:rsidRPr="00806379" w14:paraId="32976434" w14:textId="77777777" w:rsidTr="00650AD7">
        <w:tc>
          <w:tcPr>
            <w:tcW w:w="1008" w:type="pct"/>
            <w:vMerge w:val="restart"/>
          </w:tcPr>
          <w:p w14:paraId="23F3F6EF" w14:textId="77777777" w:rsidR="002C4E1D" w:rsidRPr="002A5ED5" w:rsidRDefault="002C4E1D" w:rsidP="00650AD7">
            <w:pPr>
              <w:tabs>
                <w:tab w:val="left" w:pos="540"/>
              </w:tabs>
              <w:adjustRightInd w:val="0"/>
              <w:rPr>
                <w:rFonts w:ascii="Times New Roman" w:eastAsia="Times New Roman" w:hAnsi="Times New Roman"/>
                <w:b/>
                <w:bCs/>
                <w:sz w:val="24"/>
                <w:szCs w:val="24"/>
              </w:rPr>
            </w:pPr>
            <w:r w:rsidRPr="002A5ED5">
              <w:rPr>
                <w:rFonts w:ascii="Times New Roman" w:eastAsia="Times New Roman" w:hAnsi="Times New Roman"/>
                <w:b/>
                <w:bCs/>
                <w:sz w:val="24"/>
                <w:szCs w:val="24"/>
              </w:rPr>
              <w:t>ПКП-1</w:t>
            </w:r>
          </w:p>
          <w:p w14:paraId="6154F45B" w14:textId="77777777" w:rsidR="002C4E1D" w:rsidRPr="002A5ED5" w:rsidRDefault="002C4E1D" w:rsidP="00650AD7">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t xml:space="preserve">Способность выявлять основные тенденции в развитии </w:t>
            </w:r>
            <w:r w:rsidRPr="002A5ED5">
              <w:rPr>
                <w:rFonts w:ascii="Times New Roman" w:eastAsia="Times New Roman" w:hAnsi="Times New Roman"/>
                <w:sz w:val="24"/>
                <w:szCs w:val="24"/>
              </w:rPr>
              <w:lastRenderedPageBreak/>
              <w:t>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21" w:type="pct"/>
            <w:vMerge w:val="restart"/>
          </w:tcPr>
          <w:p w14:paraId="132F367B" w14:textId="77777777" w:rsidR="002C4E1D" w:rsidRPr="002A5ED5" w:rsidRDefault="002C4E1D" w:rsidP="00650AD7">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lastRenderedPageBreak/>
              <w:t xml:space="preserve">1. Применяет теоретические знания и экономические законы для определения </w:t>
            </w:r>
            <w:r w:rsidRPr="002A5ED5">
              <w:rPr>
                <w:rFonts w:ascii="Times New Roman" w:eastAsia="Times New Roman" w:hAnsi="Times New Roman"/>
                <w:sz w:val="24"/>
                <w:szCs w:val="24"/>
              </w:rPr>
              <w:lastRenderedPageBreak/>
              <w:t>основных тенденций в развитии современной мировой экономики</w:t>
            </w:r>
          </w:p>
        </w:tc>
        <w:tc>
          <w:tcPr>
            <w:tcW w:w="1445" w:type="pct"/>
          </w:tcPr>
          <w:p w14:paraId="1549C3FC" w14:textId="77777777" w:rsidR="002C4E1D" w:rsidRPr="002A5ED5" w:rsidRDefault="002C4E1D" w:rsidP="00650AD7">
            <w:pPr>
              <w:tabs>
                <w:tab w:val="left" w:pos="540"/>
              </w:tabs>
              <w:adjustRightInd w:val="0"/>
              <w:rPr>
                <w:rFonts w:ascii="Times New Roman" w:eastAsia="Times New Roman" w:hAnsi="Times New Roman"/>
                <w:i/>
                <w:iCs/>
                <w:sz w:val="24"/>
                <w:szCs w:val="24"/>
              </w:rPr>
            </w:pPr>
            <w:r w:rsidRPr="002A5ED5">
              <w:rPr>
                <w:rFonts w:ascii="Times New Roman" w:eastAsia="Times New Roman" w:hAnsi="Times New Roman"/>
                <w:i/>
                <w:iCs/>
                <w:sz w:val="24"/>
                <w:szCs w:val="24"/>
              </w:rPr>
              <w:lastRenderedPageBreak/>
              <w:t>знать:</w:t>
            </w:r>
          </w:p>
          <w:p w14:paraId="49F04FF8" w14:textId="77777777" w:rsidR="002C4E1D" w:rsidRPr="002A5ED5" w:rsidRDefault="002C4E1D" w:rsidP="00650AD7">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t>- теоретические основы экономического развития страны изучаемого языка</w:t>
            </w:r>
          </w:p>
          <w:p w14:paraId="2338CA7E" w14:textId="77777777" w:rsidR="002C4E1D" w:rsidRPr="002A5ED5" w:rsidRDefault="002C4E1D" w:rsidP="00650AD7">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lastRenderedPageBreak/>
              <w:t>- специализированную лексику на иностранном языке</w:t>
            </w:r>
          </w:p>
          <w:p w14:paraId="54BCFEBE" w14:textId="77777777" w:rsidR="002C4E1D" w:rsidRPr="002A5ED5" w:rsidRDefault="002C4E1D" w:rsidP="00650AD7">
            <w:pPr>
              <w:widowControl w:val="0"/>
              <w:tabs>
                <w:tab w:val="left" w:pos="540"/>
              </w:tabs>
              <w:autoSpaceDE w:val="0"/>
              <w:autoSpaceDN w:val="0"/>
              <w:adjustRightInd w:val="0"/>
              <w:ind w:left="200"/>
              <w:rPr>
                <w:rFonts w:ascii="Times New Roman" w:eastAsia="Times New Roman" w:hAnsi="Times New Roman"/>
                <w:sz w:val="24"/>
                <w:szCs w:val="24"/>
              </w:rPr>
            </w:pPr>
          </w:p>
        </w:tc>
        <w:tc>
          <w:tcPr>
            <w:tcW w:w="1526" w:type="pct"/>
          </w:tcPr>
          <w:p w14:paraId="05DD1963" w14:textId="77777777" w:rsidR="008850BA" w:rsidRPr="008850BA" w:rsidRDefault="008850BA" w:rsidP="008850BA">
            <w:pPr>
              <w:widowControl w:val="0"/>
              <w:autoSpaceDE w:val="0"/>
              <w:autoSpaceDN w:val="0"/>
              <w:adjustRightInd w:val="0"/>
              <w:jc w:val="center"/>
              <w:rPr>
                <w:rFonts w:ascii="Times New Roman" w:eastAsia="Times New Roman" w:hAnsi="Times New Roman"/>
                <w:b/>
                <w:bCs/>
                <w:sz w:val="24"/>
                <w:szCs w:val="24"/>
                <w:lang w:val="es-ES"/>
              </w:rPr>
            </w:pPr>
            <w:r w:rsidRPr="008850BA">
              <w:rPr>
                <w:rFonts w:ascii="Times New Roman" w:eastAsia="Times New Roman" w:hAnsi="Times New Roman"/>
                <w:b/>
                <w:bCs/>
                <w:sz w:val="24"/>
                <w:szCs w:val="24"/>
              </w:rPr>
              <w:lastRenderedPageBreak/>
              <w:t>Задание</w:t>
            </w:r>
            <w:r w:rsidRPr="008850BA">
              <w:rPr>
                <w:rFonts w:ascii="Times New Roman" w:eastAsia="Times New Roman" w:hAnsi="Times New Roman"/>
                <w:b/>
                <w:bCs/>
                <w:sz w:val="24"/>
                <w:szCs w:val="24"/>
                <w:lang w:val="es-ES"/>
              </w:rPr>
              <w:t xml:space="preserve"> 1</w:t>
            </w:r>
          </w:p>
          <w:p w14:paraId="0E239CDF" w14:textId="77777777" w:rsidR="008850BA" w:rsidRPr="008850BA" w:rsidRDefault="008850BA" w:rsidP="008850BA">
            <w:pPr>
              <w:widowControl w:val="0"/>
              <w:autoSpaceDE w:val="0"/>
              <w:autoSpaceDN w:val="0"/>
              <w:adjustRightInd w:val="0"/>
              <w:rPr>
                <w:rFonts w:ascii="Times New Roman" w:eastAsia="Times New Roman" w:hAnsi="Times New Roman"/>
                <w:b/>
                <w:bCs/>
                <w:sz w:val="24"/>
                <w:szCs w:val="24"/>
                <w:lang w:val="es-ES"/>
              </w:rPr>
            </w:pPr>
            <w:r w:rsidRPr="008850BA">
              <w:rPr>
                <w:rFonts w:ascii="Times New Roman" w:eastAsia="Times New Roman" w:hAnsi="Times New Roman"/>
                <w:b/>
                <w:bCs/>
                <w:sz w:val="24"/>
                <w:szCs w:val="24"/>
                <w:lang w:val="es-ES"/>
              </w:rPr>
              <w:t>Contesta a las preguntas:</w:t>
            </w:r>
          </w:p>
          <w:p w14:paraId="0745D4F0" w14:textId="77777777" w:rsidR="008850BA" w:rsidRPr="008850BA" w:rsidRDefault="008850BA">
            <w:pPr>
              <w:widowControl w:val="0"/>
              <w:numPr>
                <w:ilvl w:val="0"/>
                <w:numId w:val="108"/>
              </w:numPr>
              <w:autoSpaceDE w:val="0"/>
              <w:autoSpaceDN w:val="0"/>
              <w:adjustRightInd w:val="0"/>
              <w:ind w:left="267" w:hanging="267"/>
              <w:rPr>
                <w:rFonts w:ascii="Times New Roman" w:eastAsia="Times New Roman" w:hAnsi="Times New Roman"/>
                <w:sz w:val="24"/>
                <w:szCs w:val="24"/>
                <w:lang w:val="es-ES"/>
              </w:rPr>
            </w:pPr>
            <w:r w:rsidRPr="008850BA">
              <w:rPr>
                <w:rFonts w:ascii="Times New Roman" w:eastAsia="Times New Roman" w:hAnsi="Times New Roman"/>
                <w:sz w:val="24"/>
                <w:szCs w:val="24"/>
                <w:lang w:val="es-ES"/>
              </w:rPr>
              <w:t>¿Qué es el desarrollo económico y cómo se relaciona con el progreso social?</w:t>
            </w:r>
          </w:p>
          <w:p w14:paraId="0DCE6B82" w14:textId="77777777" w:rsidR="008850BA" w:rsidRPr="002A5ED5" w:rsidRDefault="008850BA">
            <w:pPr>
              <w:widowControl w:val="0"/>
              <w:numPr>
                <w:ilvl w:val="0"/>
                <w:numId w:val="108"/>
              </w:numPr>
              <w:autoSpaceDE w:val="0"/>
              <w:autoSpaceDN w:val="0"/>
              <w:adjustRightInd w:val="0"/>
              <w:ind w:left="267" w:hanging="267"/>
              <w:rPr>
                <w:rFonts w:ascii="Times New Roman" w:eastAsia="Times New Roman" w:hAnsi="Times New Roman"/>
                <w:sz w:val="24"/>
                <w:szCs w:val="24"/>
                <w:lang w:val="es-ES"/>
              </w:rPr>
            </w:pPr>
            <w:r w:rsidRPr="008850BA">
              <w:rPr>
                <w:rFonts w:ascii="Times New Roman" w:eastAsia="Times New Roman" w:hAnsi="Times New Roman"/>
                <w:sz w:val="24"/>
                <w:szCs w:val="24"/>
                <w:lang w:val="es-ES"/>
              </w:rPr>
              <w:t xml:space="preserve">¿Cuáles son los elementos que </w:t>
            </w:r>
            <w:r w:rsidRPr="008850BA">
              <w:rPr>
                <w:rFonts w:ascii="Times New Roman" w:eastAsia="Times New Roman" w:hAnsi="Times New Roman"/>
                <w:sz w:val="24"/>
                <w:szCs w:val="24"/>
                <w:lang w:val="es-ES"/>
              </w:rPr>
              <w:lastRenderedPageBreak/>
              <w:t>determinan el desarrollo económico?</w:t>
            </w:r>
          </w:p>
          <w:p w14:paraId="718596FD" w14:textId="6EE2CC8F" w:rsidR="002C4E1D" w:rsidRPr="002A5ED5" w:rsidRDefault="008850BA">
            <w:pPr>
              <w:widowControl w:val="0"/>
              <w:numPr>
                <w:ilvl w:val="0"/>
                <w:numId w:val="108"/>
              </w:numPr>
              <w:autoSpaceDE w:val="0"/>
              <w:autoSpaceDN w:val="0"/>
              <w:adjustRightInd w:val="0"/>
              <w:ind w:left="267" w:hanging="267"/>
              <w:rPr>
                <w:rFonts w:ascii="Times New Roman" w:eastAsia="Times New Roman" w:hAnsi="Times New Roman"/>
                <w:sz w:val="24"/>
                <w:szCs w:val="24"/>
                <w:lang w:val="es-ES"/>
              </w:rPr>
            </w:pPr>
            <w:r w:rsidRPr="002A5ED5">
              <w:rPr>
                <w:rFonts w:ascii="Times New Roman" w:eastAsia="Times New Roman" w:hAnsi="Times New Roman"/>
                <w:sz w:val="24"/>
                <w:szCs w:val="24"/>
                <w:lang w:val="es-ES"/>
              </w:rPr>
              <w:t>¿Cuáles son las estrategias del desarrollo económico de los países de América Latina?</w:t>
            </w:r>
          </w:p>
          <w:p w14:paraId="2CFE4B31" w14:textId="77777777" w:rsidR="002C4E1D" w:rsidRPr="002A5ED5" w:rsidRDefault="002C4E1D" w:rsidP="00650AD7">
            <w:pPr>
              <w:tabs>
                <w:tab w:val="left" w:pos="540"/>
              </w:tabs>
              <w:adjustRightInd w:val="0"/>
              <w:rPr>
                <w:rFonts w:ascii="Times New Roman" w:eastAsia="Times New Roman" w:hAnsi="Times New Roman"/>
                <w:sz w:val="24"/>
                <w:szCs w:val="24"/>
                <w:lang w:val="es-ES"/>
              </w:rPr>
            </w:pPr>
          </w:p>
        </w:tc>
      </w:tr>
      <w:tr w:rsidR="002A5ED5" w:rsidRPr="002A5ED5" w14:paraId="112DFED4" w14:textId="77777777" w:rsidTr="00650AD7">
        <w:tc>
          <w:tcPr>
            <w:tcW w:w="1008" w:type="pct"/>
            <w:vMerge/>
          </w:tcPr>
          <w:p w14:paraId="74EBEAB7" w14:textId="77777777" w:rsidR="00914FAB" w:rsidRPr="002A5ED5" w:rsidRDefault="00914FAB" w:rsidP="00914FAB">
            <w:pPr>
              <w:tabs>
                <w:tab w:val="left" w:pos="540"/>
              </w:tabs>
              <w:adjustRightInd w:val="0"/>
              <w:rPr>
                <w:rFonts w:eastAsia="Times New Roman"/>
                <w:b/>
                <w:bCs/>
                <w:sz w:val="24"/>
                <w:szCs w:val="24"/>
                <w:lang w:val="es-ES"/>
              </w:rPr>
            </w:pPr>
          </w:p>
        </w:tc>
        <w:tc>
          <w:tcPr>
            <w:tcW w:w="1021" w:type="pct"/>
            <w:vMerge/>
          </w:tcPr>
          <w:p w14:paraId="199867CB" w14:textId="77777777" w:rsidR="00914FAB" w:rsidRPr="002A5ED5" w:rsidRDefault="00914FAB" w:rsidP="00914FAB">
            <w:pPr>
              <w:tabs>
                <w:tab w:val="left" w:pos="540"/>
              </w:tabs>
              <w:adjustRightInd w:val="0"/>
              <w:rPr>
                <w:rFonts w:eastAsia="Times New Roman"/>
                <w:sz w:val="24"/>
                <w:szCs w:val="24"/>
                <w:lang w:val="es-ES"/>
              </w:rPr>
            </w:pPr>
          </w:p>
        </w:tc>
        <w:tc>
          <w:tcPr>
            <w:tcW w:w="1445" w:type="pct"/>
          </w:tcPr>
          <w:p w14:paraId="06D28D39" w14:textId="77777777" w:rsidR="00914FAB" w:rsidRPr="002A5ED5" w:rsidRDefault="00914FAB" w:rsidP="00914FAB">
            <w:pPr>
              <w:tabs>
                <w:tab w:val="left" w:pos="540"/>
              </w:tabs>
              <w:adjustRightInd w:val="0"/>
              <w:rPr>
                <w:rFonts w:ascii="Times New Roman" w:eastAsia="Times New Roman" w:hAnsi="Times New Roman"/>
                <w:i/>
                <w:iCs/>
                <w:sz w:val="24"/>
                <w:szCs w:val="24"/>
              </w:rPr>
            </w:pPr>
            <w:r w:rsidRPr="002A5ED5">
              <w:rPr>
                <w:rFonts w:ascii="Times New Roman" w:eastAsia="Times New Roman" w:hAnsi="Times New Roman"/>
                <w:i/>
                <w:iCs/>
                <w:sz w:val="24"/>
                <w:szCs w:val="24"/>
              </w:rPr>
              <w:t>уметь:</w:t>
            </w:r>
          </w:p>
          <w:p w14:paraId="56807934" w14:textId="77777777" w:rsidR="00914FAB" w:rsidRPr="002A5ED5" w:rsidRDefault="00914FAB" w:rsidP="00914FAB">
            <w:pPr>
              <w:tabs>
                <w:tab w:val="left" w:pos="540"/>
              </w:tabs>
              <w:adjustRightInd w:val="0"/>
              <w:rPr>
                <w:rFonts w:eastAsia="Times New Roman"/>
                <w:i/>
                <w:iCs/>
                <w:sz w:val="24"/>
                <w:szCs w:val="24"/>
              </w:rPr>
            </w:pPr>
            <w:r w:rsidRPr="002A5ED5">
              <w:rPr>
                <w:rFonts w:ascii="Times New Roman" w:eastAsia="Times New Roman" w:hAnsi="Times New Roman"/>
                <w:sz w:val="24"/>
                <w:szCs w:val="24"/>
              </w:rPr>
              <w:t>- анализировать современные тенденции в мировой экономике, выявлять проблемы и перспективы экономического развития</w:t>
            </w:r>
          </w:p>
        </w:tc>
        <w:tc>
          <w:tcPr>
            <w:tcW w:w="1526" w:type="pct"/>
          </w:tcPr>
          <w:p w14:paraId="78699846" w14:textId="77777777" w:rsidR="00914FAB" w:rsidRPr="002A5ED5" w:rsidRDefault="00914FAB" w:rsidP="00914FAB">
            <w:pPr>
              <w:jc w:val="center"/>
              <w:rPr>
                <w:rFonts w:ascii="Times New Roman" w:hAnsi="Times New Roman"/>
                <w:b/>
                <w:bCs/>
                <w:noProof/>
                <w:sz w:val="24"/>
                <w:szCs w:val="24"/>
                <w:lang w:val="es-ES"/>
              </w:rPr>
            </w:pPr>
            <w:r w:rsidRPr="002A5ED5">
              <w:rPr>
                <w:rFonts w:ascii="Times New Roman" w:hAnsi="Times New Roman"/>
                <w:b/>
                <w:bCs/>
                <w:noProof/>
                <w:sz w:val="24"/>
                <w:szCs w:val="24"/>
              </w:rPr>
              <w:t>Задание</w:t>
            </w:r>
            <w:r w:rsidRPr="002A5ED5">
              <w:rPr>
                <w:rFonts w:ascii="Times New Roman" w:hAnsi="Times New Roman"/>
                <w:b/>
                <w:bCs/>
                <w:noProof/>
                <w:sz w:val="24"/>
                <w:szCs w:val="24"/>
                <w:lang w:val="es-ES"/>
              </w:rPr>
              <w:t xml:space="preserve"> 2</w:t>
            </w:r>
          </w:p>
          <w:p w14:paraId="0603B7BC" w14:textId="77777777" w:rsidR="00914FAB" w:rsidRPr="002A5ED5" w:rsidRDefault="00914FAB" w:rsidP="00914FAB">
            <w:pPr>
              <w:rPr>
                <w:rFonts w:ascii="Times New Roman" w:hAnsi="Times New Roman"/>
                <w:b/>
                <w:bCs/>
                <w:sz w:val="24"/>
                <w:szCs w:val="24"/>
                <w:lang w:val="es-ES"/>
              </w:rPr>
            </w:pPr>
            <w:r w:rsidRPr="002A5ED5">
              <w:rPr>
                <w:rFonts w:ascii="Times New Roman" w:hAnsi="Times New Roman"/>
                <w:b/>
                <w:bCs/>
                <w:sz w:val="24"/>
                <w:szCs w:val="24"/>
                <w:lang w:val="es-ES"/>
              </w:rPr>
              <w:t>Comenta la infografía y analiza las perspectivas del desarrollo de estas regiones para los años 2023-2025.</w:t>
            </w:r>
          </w:p>
          <w:p w14:paraId="57AC55FA" w14:textId="77777777" w:rsidR="00914FAB" w:rsidRPr="002A5ED5" w:rsidRDefault="00914FAB" w:rsidP="00914FAB">
            <w:pPr>
              <w:rPr>
                <w:rFonts w:ascii="Times New Roman" w:hAnsi="Times New Roman"/>
                <w:b/>
                <w:bCs/>
                <w:sz w:val="24"/>
                <w:szCs w:val="24"/>
                <w:lang w:val="es-ES"/>
              </w:rPr>
            </w:pPr>
          </w:p>
          <w:p w14:paraId="19B6B442" w14:textId="096B37E2" w:rsidR="00914FAB" w:rsidRPr="002A5ED5" w:rsidRDefault="00914FAB" w:rsidP="00914FAB">
            <w:pPr>
              <w:tabs>
                <w:tab w:val="left" w:pos="540"/>
              </w:tabs>
              <w:adjustRightInd w:val="0"/>
              <w:rPr>
                <w:rFonts w:ascii="Times New Roman" w:eastAsia="Times New Roman" w:hAnsi="Times New Roman"/>
                <w:sz w:val="24"/>
                <w:szCs w:val="24"/>
              </w:rPr>
            </w:pPr>
            <w:r w:rsidRPr="002A5ED5">
              <w:rPr>
                <w:b/>
                <w:bCs/>
                <w:noProof/>
                <w:sz w:val="24"/>
                <w:szCs w:val="24"/>
              </w:rPr>
              <w:drawing>
                <wp:inline distT="0" distB="0" distL="0" distR="0" wp14:anchorId="714B8754" wp14:editId="7993A47D">
                  <wp:extent cx="1600200" cy="2042152"/>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68259" cy="2129008"/>
                          </a:xfrm>
                          <a:prstGeom prst="rect">
                            <a:avLst/>
                          </a:prstGeom>
                          <a:noFill/>
                        </pic:spPr>
                      </pic:pic>
                    </a:graphicData>
                  </a:graphic>
                </wp:inline>
              </w:drawing>
            </w:r>
          </w:p>
        </w:tc>
      </w:tr>
      <w:tr w:rsidR="002A5ED5" w:rsidRPr="00806379" w14:paraId="6580CDA7" w14:textId="77777777" w:rsidTr="00650AD7">
        <w:tc>
          <w:tcPr>
            <w:tcW w:w="1008" w:type="pct"/>
            <w:vMerge/>
          </w:tcPr>
          <w:p w14:paraId="2C95BCFF" w14:textId="77777777" w:rsidR="00914FAB" w:rsidRPr="002A5ED5" w:rsidRDefault="00914FAB" w:rsidP="00914FAB">
            <w:pPr>
              <w:tabs>
                <w:tab w:val="left" w:pos="540"/>
              </w:tabs>
              <w:adjustRightInd w:val="0"/>
              <w:rPr>
                <w:rFonts w:ascii="Times New Roman" w:eastAsia="Times New Roman" w:hAnsi="Times New Roman"/>
                <w:sz w:val="24"/>
                <w:szCs w:val="24"/>
              </w:rPr>
            </w:pPr>
          </w:p>
        </w:tc>
        <w:tc>
          <w:tcPr>
            <w:tcW w:w="1021" w:type="pct"/>
          </w:tcPr>
          <w:p w14:paraId="07803C09" w14:textId="77777777" w:rsidR="00914FAB" w:rsidRPr="002A5ED5" w:rsidRDefault="00914FAB" w:rsidP="00914FAB">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t>2. Использует методики анализа последствий принимаемых управленческих решений в сфере международного бизнеса</w:t>
            </w:r>
          </w:p>
        </w:tc>
        <w:tc>
          <w:tcPr>
            <w:tcW w:w="1445" w:type="pct"/>
          </w:tcPr>
          <w:p w14:paraId="5D8BDDFD" w14:textId="77777777" w:rsidR="00914FAB" w:rsidRPr="002A5ED5" w:rsidRDefault="00914FAB" w:rsidP="00914FAB">
            <w:pPr>
              <w:tabs>
                <w:tab w:val="left" w:pos="540"/>
              </w:tabs>
              <w:adjustRightInd w:val="0"/>
              <w:rPr>
                <w:rFonts w:ascii="Times New Roman" w:eastAsia="Times New Roman" w:hAnsi="Times New Roman"/>
                <w:i/>
                <w:iCs/>
                <w:sz w:val="24"/>
                <w:szCs w:val="24"/>
              </w:rPr>
            </w:pPr>
            <w:r w:rsidRPr="002A5ED5">
              <w:rPr>
                <w:rFonts w:ascii="Times New Roman" w:eastAsia="Times New Roman" w:hAnsi="Times New Roman"/>
                <w:i/>
                <w:iCs/>
                <w:sz w:val="24"/>
                <w:szCs w:val="24"/>
              </w:rPr>
              <w:t>знать:</w:t>
            </w:r>
          </w:p>
          <w:p w14:paraId="59D02001" w14:textId="77777777" w:rsidR="00914FAB" w:rsidRPr="002A5ED5" w:rsidRDefault="00914FAB" w:rsidP="00914FAB">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t>- процесс принятия решений, структуру</w:t>
            </w:r>
          </w:p>
          <w:p w14:paraId="2068B230" w14:textId="77777777" w:rsidR="00914FAB" w:rsidRPr="002A5ED5" w:rsidRDefault="00914FAB" w:rsidP="00914FAB">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t xml:space="preserve">- модели и методы принятия управленческих решений </w:t>
            </w:r>
          </w:p>
          <w:p w14:paraId="6B889D86" w14:textId="77777777" w:rsidR="00914FAB" w:rsidRPr="002A5ED5" w:rsidRDefault="00914FAB" w:rsidP="00914FAB">
            <w:pPr>
              <w:tabs>
                <w:tab w:val="left" w:pos="540"/>
              </w:tabs>
              <w:adjustRightInd w:val="0"/>
              <w:rPr>
                <w:rFonts w:ascii="Times New Roman" w:eastAsia="Times New Roman" w:hAnsi="Times New Roman"/>
                <w:sz w:val="24"/>
                <w:szCs w:val="24"/>
              </w:rPr>
            </w:pPr>
          </w:p>
          <w:p w14:paraId="730FFF75" w14:textId="77777777" w:rsidR="00914FAB" w:rsidRPr="002A5ED5" w:rsidRDefault="00914FAB" w:rsidP="00914FAB">
            <w:pPr>
              <w:tabs>
                <w:tab w:val="left" w:pos="540"/>
              </w:tabs>
              <w:adjustRightInd w:val="0"/>
              <w:rPr>
                <w:rFonts w:ascii="Times New Roman" w:eastAsia="Times New Roman" w:hAnsi="Times New Roman"/>
                <w:sz w:val="24"/>
                <w:szCs w:val="24"/>
              </w:rPr>
            </w:pPr>
          </w:p>
        </w:tc>
        <w:tc>
          <w:tcPr>
            <w:tcW w:w="1526" w:type="pct"/>
          </w:tcPr>
          <w:p w14:paraId="6D20625D" w14:textId="77777777" w:rsidR="00914FAB" w:rsidRPr="00914FAB" w:rsidRDefault="00914FAB" w:rsidP="00914FAB">
            <w:pPr>
              <w:widowControl w:val="0"/>
              <w:autoSpaceDE w:val="0"/>
              <w:autoSpaceDN w:val="0"/>
              <w:adjustRightInd w:val="0"/>
              <w:jc w:val="center"/>
              <w:rPr>
                <w:rFonts w:ascii="Times New Roman" w:eastAsia="Times New Roman" w:hAnsi="Times New Roman"/>
                <w:b/>
                <w:bCs/>
                <w:sz w:val="24"/>
                <w:szCs w:val="24"/>
                <w:lang w:val="es-ES"/>
              </w:rPr>
            </w:pPr>
            <w:r w:rsidRPr="00914FAB">
              <w:rPr>
                <w:rFonts w:ascii="Times New Roman" w:eastAsia="Times New Roman" w:hAnsi="Times New Roman"/>
                <w:b/>
                <w:bCs/>
                <w:sz w:val="24"/>
                <w:szCs w:val="24"/>
              </w:rPr>
              <w:t>Задание</w:t>
            </w:r>
            <w:r w:rsidRPr="00914FAB">
              <w:rPr>
                <w:rFonts w:ascii="Times New Roman" w:eastAsia="Times New Roman" w:hAnsi="Times New Roman"/>
                <w:b/>
                <w:bCs/>
                <w:sz w:val="24"/>
                <w:szCs w:val="24"/>
                <w:lang w:val="es-ES"/>
              </w:rPr>
              <w:t xml:space="preserve"> 1</w:t>
            </w:r>
          </w:p>
          <w:p w14:paraId="0E6A79A8" w14:textId="77777777" w:rsidR="00914FAB" w:rsidRPr="00914FAB" w:rsidRDefault="00914FAB" w:rsidP="00914FAB">
            <w:pPr>
              <w:widowControl w:val="0"/>
              <w:autoSpaceDE w:val="0"/>
              <w:autoSpaceDN w:val="0"/>
              <w:adjustRightInd w:val="0"/>
              <w:rPr>
                <w:rFonts w:ascii="Times New Roman" w:eastAsia="Times New Roman" w:hAnsi="Times New Roman"/>
                <w:b/>
                <w:bCs/>
                <w:sz w:val="24"/>
                <w:szCs w:val="24"/>
                <w:lang w:val="es-ES"/>
              </w:rPr>
            </w:pPr>
            <w:r w:rsidRPr="00914FAB">
              <w:rPr>
                <w:rFonts w:ascii="Times New Roman" w:eastAsia="Times New Roman" w:hAnsi="Times New Roman"/>
                <w:b/>
                <w:bCs/>
                <w:sz w:val="24"/>
                <w:szCs w:val="24"/>
                <w:lang w:val="es-ES"/>
              </w:rPr>
              <w:t>Contesta a las preguntas siguientes:</w:t>
            </w:r>
          </w:p>
          <w:p w14:paraId="25C9DCDA" w14:textId="77777777" w:rsidR="00914FAB" w:rsidRPr="00914FAB" w:rsidRDefault="00914FAB">
            <w:pPr>
              <w:widowControl w:val="0"/>
              <w:numPr>
                <w:ilvl w:val="0"/>
                <w:numId w:val="109"/>
              </w:numPr>
              <w:autoSpaceDE w:val="0"/>
              <w:autoSpaceDN w:val="0"/>
              <w:adjustRightInd w:val="0"/>
              <w:ind w:left="267" w:hanging="284"/>
              <w:rPr>
                <w:rFonts w:ascii="Times New Roman" w:eastAsia="Times New Roman" w:hAnsi="Times New Roman"/>
                <w:sz w:val="24"/>
                <w:szCs w:val="24"/>
                <w:lang w:val="es-ES"/>
              </w:rPr>
            </w:pPr>
            <w:r w:rsidRPr="00914FAB">
              <w:rPr>
                <w:rFonts w:ascii="Times New Roman" w:eastAsia="Times New Roman" w:hAnsi="Times New Roman"/>
                <w:sz w:val="24"/>
                <w:szCs w:val="24"/>
                <w:lang w:val="es-ES"/>
              </w:rPr>
              <w:t>¿Qué es la toma de decisiones?</w:t>
            </w:r>
          </w:p>
          <w:p w14:paraId="4C2A6139" w14:textId="77777777" w:rsidR="00914FAB" w:rsidRPr="00914FAB" w:rsidRDefault="00914FAB">
            <w:pPr>
              <w:widowControl w:val="0"/>
              <w:numPr>
                <w:ilvl w:val="0"/>
                <w:numId w:val="109"/>
              </w:numPr>
              <w:autoSpaceDE w:val="0"/>
              <w:autoSpaceDN w:val="0"/>
              <w:adjustRightInd w:val="0"/>
              <w:ind w:left="267" w:hanging="284"/>
              <w:rPr>
                <w:rFonts w:ascii="Times New Roman" w:eastAsia="Times New Roman" w:hAnsi="Times New Roman"/>
                <w:sz w:val="24"/>
                <w:szCs w:val="24"/>
                <w:lang w:val="es-ES"/>
              </w:rPr>
            </w:pPr>
            <w:r w:rsidRPr="00914FAB">
              <w:rPr>
                <w:rFonts w:ascii="Times New Roman" w:eastAsia="Times New Roman" w:hAnsi="Times New Roman"/>
                <w:sz w:val="24"/>
                <w:szCs w:val="24"/>
                <w:lang w:val="es-ES"/>
              </w:rPr>
              <w:t>¿Cuáles son las funciones de la gestión?</w:t>
            </w:r>
          </w:p>
          <w:p w14:paraId="180BACEB" w14:textId="77777777" w:rsidR="00914FAB" w:rsidRPr="002A5ED5" w:rsidRDefault="00914FAB">
            <w:pPr>
              <w:widowControl w:val="0"/>
              <w:numPr>
                <w:ilvl w:val="0"/>
                <w:numId w:val="109"/>
              </w:numPr>
              <w:autoSpaceDE w:val="0"/>
              <w:autoSpaceDN w:val="0"/>
              <w:adjustRightInd w:val="0"/>
              <w:ind w:left="267" w:hanging="284"/>
              <w:rPr>
                <w:rFonts w:ascii="Times New Roman" w:eastAsia="Times New Roman" w:hAnsi="Times New Roman"/>
                <w:sz w:val="24"/>
                <w:szCs w:val="24"/>
                <w:lang w:val="es-ES"/>
              </w:rPr>
            </w:pPr>
            <w:r w:rsidRPr="00914FAB">
              <w:rPr>
                <w:rFonts w:ascii="Times New Roman" w:eastAsia="Times New Roman" w:hAnsi="Times New Roman"/>
                <w:sz w:val="24"/>
                <w:szCs w:val="24"/>
                <w:lang w:val="es-ES"/>
              </w:rPr>
              <w:t>¿Qué tipos de la toma de decisiones conoces? Da ejemplos.</w:t>
            </w:r>
          </w:p>
          <w:p w14:paraId="47C82D5B" w14:textId="555AD0DE" w:rsidR="00914FAB" w:rsidRPr="002A5ED5" w:rsidRDefault="00914FAB">
            <w:pPr>
              <w:widowControl w:val="0"/>
              <w:numPr>
                <w:ilvl w:val="0"/>
                <w:numId w:val="109"/>
              </w:numPr>
              <w:autoSpaceDE w:val="0"/>
              <w:autoSpaceDN w:val="0"/>
              <w:adjustRightInd w:val="0"/>
              <w:ind w:left="267" w:hanging="284"/>
              <w:rPr>
                <w:rFonts w:ascii="Times New Roman" w:eastAsia="Times New Roman" w:hAnsi="Times New Roman"/>
                <w:sz w:val="24"/>
                <w:szCs w:val="24"/>
                <w:lang w:val="es-ES"/>
              </w:rPr>
            </w:pPr>
            <w:r w:rsidRPr="002A5ED5">
              <w:rPr>
                <w:rFonts w:ascii="Times New Roman" w:eastAsia="Times New Roman" w:hAnsi="Times New Roman"/>
                <w:sz w:val="24"/>
                <w:szCs w:val="24"/>
                <w:lang w:val="es-ES"/>
              </w:rPr>
              <w:t>¿Qué factores influyen en la toma de decisiones?</w:t>
            </w:r>
          </w:p>
        </w:tc>
      </w:tr>
      <w:tr w:rsidR="002A5ED5" w:rsidRPr="00806379" w14:paraId="77C765BB" w14:textId="77777777" w:rsidTr="00650AD7">
        <w:tc>
          <w:tcPr>
            <w:tcW w:w="1008" w:type="pct"/>
            <w:vMerge/>
          </w:tcPr>
          <w:p w14:paraId="195E7874" w14:textId="77777777" w:rsidR="00914FAB" w:rsidRPr="002A5ED5" w:rsidRDefault="00914FAB" w:rsidP="00914FAB">
            <w:pPr>
              <w:tabs>
                <w:tab w:val="left" w:pos="540"/>
              </w:tabs>
              <w:adjustRightInd w:val="0"/>
              <w:rPr>
                <w:rFonts w:eastAsia="Times New Roman"/>
                <w:sz w:val="24"/>
                <w:szCs w:val="24"/>
                <w:lang w:val="es-ES"/>
              </w:rPr>
            </w:pPr>
          </w:p>
        </w:tc>
        <w:tc>
          <w:tcPr>
            <w:tcW w:w="1021" w:type="pct"/>
          </w:tcPr>
          <w:p w14:paraId="583FCC7C" w14:textId="77777777" w:rsidR="00914FAB" w:rsidRPr="002A5ED5" w:rsidRDefault="00914FAB" w:rsidP="00914FAB">
            <w:pPr>
              <w:tabs>
                <w:tab w:val="left" w:pos="540"/>
              </w:tabs>
              <w:adjustRightInd w:val="0"/>
              <w:rPr>
                <w:rFonts w:eastAsia="Times New Roman"/>
                <w:sz w:val="24"/>
                <w:szCs w:val="24"/>
                <w:lang w:val="es-ES"/>
              </w:rPr>
            </w:pPr>
          </w:p>
        </w:tc>
        <w:tc>
          <w:tcPr>
            <w:tcW w:w="1445" w:type="pct"/>
          </w:tcPr>
          <w:p w14:paraId="2294A2CA" w14:textId="77777777" w:rsidR="00914FAB" w:rsidRPr="002A5ED5" w:rsidRDefault="00914FAB" w:rsidP="00914FAB">
            <w:pPr>
              <w:tabs>
                <w:tab w:val="left" w:pos="540"/>
              </w:tabs>
              <w:adjustRightInd w:val="0"/>
              <w:rPr>
                <w:rFonts w:ascii="Times New Roman" w:eastAsia="Times New Roman" w:hAnsi="Times New Roman"/>
                <w:i/>
                <w:iCs/>
                <w:sz w:val="24"/>
                <w:szCs w:val="24"/>
              </w:rPr>
            </w:pPr>
            <w:r w:rsidRPr="002A5ED5">
              <w:rPr>
                <w:rFonts w:ascii="Times New Roman" w:eastAsia="Times New Roman" w:hAnsi="Times New Roman"/>
                <w:i/>
                <w:iCs/>
                <w:sz w:val="24"/>
                <w:szCs w:val="24"/>
              </w:rPr>
              <w:t>уметь:</w:t>
            </w:r>
          </w:p>
          <w:p w14:paraId="3B35EEE2" w14:textId="77777777" w:rsidR="00914FAB" w:rsidRPr="002A5ED5" w:rsidRDefault="00914FAB" w:rsidP="00914FAB">
            <w:pPr>
              <w:tabs>
                <w:tab w:val="left" w:pos="540"/>
              </w:tabs>
              <w:adjustRightInd w:val="0"/>
              <w:rPr>
                <w:rFonts w:ascii="Times New Roman" w:eastAsia="Times New Roman" w:hAnsi="Times New Roman"/>
                <w:sz w:val="24"/>
                <w:szCs w:val="24"/>
              </w:rPr>
            </w:pPr>
            <w:r w:rsidRPr="002A5ED5">
              <w:rPr>
                <w:rFonts w:ascii="Times New Roman" w:eastAsia="Times New Roman" w:hAnsi="Times New Roman"/>
                <w:sz w:val="24"/>
                <w:szCs w:val="24"/>
              </w:rPr>
              <w:t>- определять причины и последствия принимаемых управленческих решений в сфере деятельности</w:t>
            </w:r>
          </w:p>
          <w:p w14:paraId="1F1A233A" w14:textId="77777777" w:rsidR="00914FAB" w:rsidRPr="002A5ED5" w:rsidRDefault="00914FAB" w:rsidP="00914FAB">
            <w:pPr>
              <w:tabs>
                <w:tab w:val="left" w:pos="540"/>
              </w:tabs>
              <w:adjustRightInd w:val="0"/>
              <w:rPr>
                <w:rFonts w:eastAsia="Times New Roman"/>
                <w:i/>
                <w:iCs/>
                <w:sz w:val="24"/>
                <w:szCs w:val="24"/>
              </w:rPr>
            </w:pPr>
            <w:r w:rsidRPr="002A5ED5">
              <w:rPr>
                <w:rFonts w:ascii="Times New Roman" w:eastAsia="Times New Roman" w:hAnsi="Times New Roman"/>
                <w:sz w:val="24"/>
                <w:szCs w:val="24"/>
              </w:rPr>
              <w:t>- анализировать факторы и условия, влияющие на процесс и результат делового взаимодействия</w:t>
            </w:r>
          </w:p>
        </w:tc>
        <w:tc>
          <w:tcPr>
            <w:tcW w:w="1526" w:type="pct"/>
          </w:tcPr>
          <w:p w14:paraId="30006313" w14:textId="77777777" w:rsidR="00914FAB" w:rsidRPr="00914FAB" w:rsidRDefault="00914FAB" w:rsidP="00914FAB">
            <w:pPr>
              <w:widowControl w:val="0"/>
              <w:autoSpaceDE w:val="0"/>
              <w:autoSpaceDN w:val="0"/>
              <w:adjustRightInd w:val="0"/>
              <w:jc w:val="center"/>
              <w:rPr>
                <w:rFonts w:ascii="Times New Roman" w:eastAsia="Times New Roman" w:hAnsi="Times New Roman"/>
                <w:b/>
                <w:bCs/>
                <w:sz w:val="24"/>
                <w:szCs w:val="24"/>
                <w:lang w:val="es-ES"/>
              </w:rPr>
            </w:pPr>
            <w:r w:rsidRPr="00914FAB">
              <w:rPr>
                <w:rFonts w:ascii="Times New Roman" w:eastAsia="Times New Roman" w:hAnsi="Times New Roman"/>
                <w:b/>
                <w:bCs/>
                <w:sz w:val="24"/>
                <w:szCs w:val="24"/>
              </w:rPr>
              <w:t>Задание</w:t>
            </w:r>
            <w:r w:rsidRPr="00914FAB">
              <w:rPr>
                <w:rFonts w:ascii="Times New Roman" w:eastAsia="Times New Roman" w:hAnsi="Times New Roman"/>
                <w:b/>
                <w:bCs/>
                <w:sz w:val="24"/>
                <w:szCs w:val="24"/>
                <w:lang w:val="es-ES"/>
              </w:rPr>
              <w:t xml:space="preserve"> 2</w:t>
            </w:r>
          </w:p>
          <w:p w14:paraId="48C63AB7" w14:textId="19E5AD91" w:rsidR="00914FAB" w:rsidRPr="002A5ED5" w:rsidRDefault="00914FAB" w:rsidP="00914FAB">
            <w:pPr>
              <w:tabs>
                <w:tab w:val="left" w:pos="540"/>
              </w:tabs>
              <w:adjustRightInd w:val="0"/>
              <w:rPr>
                <w:rFonts w:eastAsia="Times New Roman"/>
                <w:sz w:val="24"/>
                <w:szCs w:val="24"/>
                <w:lang w:val="en-US"/>
              </w:rPr>
            </w:pPr>
            <w:r w:rsidRPr="002A5ED5">
              <w:rPr>
                <w:rFonts w:ascii="Times New Roman" w:eastAsia="Times New Roman" w:hAnsi="Times New Roman"/>
                <w:b/>
                <w:bCs/>
                <w:sz w:val="24"/>
                <w:szCs w:val="24"/>
                <w:lang w:val="es-ES"/>
              </w:rPr>
              <w:t xml:space="preserve">Lee el artículo y analiza la toma de decisiones gerenciales en la empresa. Comparte tu punto de vista con el de tus compañeros del grupo. </w:t>
            </w:r>
            <w:r w:rsidRPr="002A5ED5">
              <w:rPr>
                <w:rFonts w:ascii="Times New Roman" w:eastAsia="Times New Roman" w:hAnsi="Times New Roman"/>
                <w:b/>
                <w:bCs/>
                <w:sz w:val="24"/>
                <w:szCs w:val="24"/>
                <w:lang w:val="en-US"/>
              </w:rPr>
              <w:t>Enlace:</w:t>
            </w:r>
            <w:r w:rsidRPr="002A5ED5">
              <w:rPr>
                <w:rFonts w:ascii="Times New Roman" w:eastAsia="Times New Roman" w:hAnsi="Times New Roman"/>
                <w:sz w:val="24"/>
                <w:szCs w:val="24"/>
                <w:lang w:val="en-US"/>
              </w:rPr>
              <w:t xml:space="preserve"> https://www.gestiopolis.com/analisis-de-la-toma-de-decisiones-gerenciales-en-la-empresa/</w:t>
            </w:r>
          </w:p>
        </w:tc>
      </w:tr>
    </w:tbl>
    <w:p w14:paraId="37969C50" w14:textId="77777777" w:rsidR="002C4E1D" w:rsidRPr="00914FAB" w:rsidRDefault="002C4E1D" w:rsidP="002C4E1D">
      <w:pPr>
        <w:keepNext/>
        <w:widowControl w:val="0"/>
        <w:autoSpaceDE w:val="0"/>
        <w:autoSpaceDN w:val="0"/>
        <w:adjustRightInd w:val="0"/>
        <w:spacing w:after="0" w:line="240" w:lineRule="auto"/>
        <w:rPr>
          <w:rFonts w:cs="Times New Roman"/>
          <w:b/>
          <w:bCs/>
          <w:i/>
          <w:iCs/>
          <w:color w:val="FF0000"/>
          <w:lang w:val="en-US"/>
        </w:rPr>
      </w:pPr>
    </w:p>
    <w:p w14:paraId="27F779C3" w14:textId="77777777" w:rsidR="002C4E1D" w:rsidRPr="00CD02DA" w:rsidRDefault="002C4E1D" w:rsidP="002C4E1D">
      <w:pPr>
        <w:keepNext/>
        <w:widowControl w:val="0"/>
        <w:autoSpaceDE w:val="0"/>
        <w:autoSpaceDN w:val="0"/>
        <w:adjustRightInd w:val="0"/>
        <w:spacing w:after="0" w:line="240" w:lineRule="auto"/>
        <w:ind w:firstLine="709"/>
        <w:jc w:val="center"/>
        <w:rPr>
          <w:rFonts w:cs="Times New Roman"/>
          <w:b/>
          <w:bCs/>
          <w:i/>
          <w:iCs/>
        </w:rPr>
      </w:pPr>
      <w:r w:rsidRPr="00CD02DA">
        <w:rPr>
          <w:rFonts w:cs="Times New Roman"/>
          <w:b/>
          <w:bCs/>
          <w:i/>
          <w:iCs/>
        </w:rPr>
        <w:t>Китайский язык</w:t>
      </w:r>
    </w:p>
    <w:p w14:paraId="3705EFBD" w14:textId="1B1AB9B7" w:rsidR="00CD02DA" w:rsidRPr="00CD02DA" w:rsidRDefault="00CD02DA" w:rsidP="00CD02DA">
      <w:pPr>
        <w:widowControl w:val="0"/>
        <w:autoSpaceDE w:val="0"/>
        <w:autoSpaceDN w:val="0"/>
        <w:adjustRightInd w:val="0"/>
        <w:spacing w:after="0" w:line="240" w:lineRule="auto"/>
        <w:jc w:val="right"/>
        <w:rPr>
          <w:rFonts w:eastAsia="Times New Roman" w:cs="Times New Roman"/>
          <w:color w:val="000000"/>
          <w:szCs w:val="28"/>
          <w:lang w:eastAsia="ru-RU"/>
        </w:rPr>
      </w:pPr>
      <w:r w:rsidRPr="00CD02DA">
        <w:rPr>
          <w:rFonts w:eastAsia="Times New Roman" w:cs="Times New Roman"/>
          <w:color w:val="000000"/>
          <w:szCs w:val="28"/>
          <w:lang w:eastAsia="ru-RU"/>
        </w:rPr>
        <w:t xml:space="preserve">                                                                                                                    Таблица 5</w:t>
      </w:r>
      <w:r w:rsidR="009238EA">
        <w:rPr>
          <w:rFonts w:eastAsia="Times New Roman" w:cs="Times New Roman"/>
          <w:color w:val="000000"/>
          <w:szCs w:val="28"/>
          <w:lang w:eastAsia="ru-RU"/>
        </w:rPr>
        <w:t>.10</w:t>
      </w:r>
    </w:p>
    <w:tbl>
      <w:tblPr>
        <w:tblStyle w:val="120"/>
        <w:tblW w:w="0" w:type="auto"/>
        <w:tblLook w:val="04A0" w:firstRow="1" w:lastRow="0" w:firstColumn="1" w:lastColumn="0" w:noHBand="0" w:noVBand="1"/>
      </w:tblPr>
      <w:tblGrid>
        <w:gridCol w:w="2021"/>
        <w:gridCol w:w="2258"/>
        <w:gridCol w:w="2399"/>
        <w:gridCol w:w="3098"/>
      </w:tblGrid>
      <w:tr w:rsidR="00CD02DA" w:rsidRPr="00CD02DA" w14:paraId="331D4588" w14:textId="77777777" w:rsidTr="00CD02DA">
        <w:tc>
          <w:tcPr>
            <w:tcW w:w="2021" w:type="dxa"/>
          </w:tcPr>
          <w:p w14:paraId="79CAF096"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color w:val="000000"/>
                <w:sz w:val="24"/>
                <w:szCs w:val="24"/>
                <w:lang w:eastAsia="ru-RU"/>
              </w:rPr>
            </w:pPr>
            <w:r w:rsidRPr="00CD02DA">
              <w:rPr>
                <w:rFonts w:ascii="Times New Roman" w:eastAsia="Times New Roman" w:hAnsi="Times New Roman" w:cs="Times New Roman"/>
                <w:b/>
                <w:color w:val="000000"/>
                <w:sz w:val="24"/>
                <w:szCs w:val="24"/>
                <w:lang w:eastAsia="ru-RU"/>
              </w:rPr>
              <w:t xml:space="preserve">Наименование компетенции </w:t>
            </w:r>
          </w:p>
        </w:tc>
        <w:tc>
          <w:tcPr>
            <w:tcW w:w="2258" w:type="dxa"/>
          </w:tcPr>
          <w:p w14:paraId="797C9CE8"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color w:val="000000"/>
                <w:sz w:val="24"/>
                <w:szCs w:val="24"/>
                <w:lang w:eastAsia="ru-RU"/>
              </w:rPr>
            </w:pPr>
            <w:r w:rsidRPr="00CD02DA">
              <w:rPr>
                <w:rFonts w:ascii="Times New Roman" w:eastAsia="Times New Roman" w:hAnsi="Times New Roman" w:cs="Times New Roman"/>
                <w:b/>
                <w:color w:val="000000"/>
                <w:sz w:val="24"/>
                <w:szCs w:val="24"/>
                <w:lang w:eastAsia="ru-RU"/>
              </w:rPr>
              <w:t xml:space="preserve">Наименование  индикаторов достижения компетенции </w:t>
            </w:r>
          </w:p>
        </w:tc>
        <w:tc>
          <w:tcPr>
            <w:tcW w:w="2399" w:type="dxa"/>
          </w:tcPr>
          <w:p w14:paraId="3C9C5835"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color w:val="000000"/>
                <w:sz w:val="24"/>
                <w:szCs w:val="24"/>
                <w:lang w:eastAsia="ru-RU"/>
              </w:rPr>
            </w:pPr>
            <w:r w:rsidRPr="00CD02DA">
              <w:rPr>
                <w:rFonts w:ascii="Times New Roman" w:eastAsia="Times New Roman" w:hAnsi="Times New Roman" w:cs="Times New Roman"/>
                <w:b/>
                <w:color w:val="000000"/>
                <w:sz w:val="24"/>
                <w:szCs w:val="24"/>
                <w:lang w:eastAsia="ru-RU"/>
              </w:rPr>
              <w:t>Результаты обучения ( умения и знания), соотнесенные с индикаторами достижения компетенции</w:t>
            </w:r>
          </w:p>
        </w:tc>
        <w:tc>
          <w:tcPr>
            <w:tcW w:w="3098" w:type="dxa"/>
          </w:tcPr>
          <w:p w14:paraId="54F0C0B2"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color w:val="000000"/>
                <w:sz w:val="24"/>
                <w:szCs w:val="24"/>
                <w:lang w:eastAsia="ru-RU"/>
              </w:rPr>
            </w:pPr>
            <w:r w:rsidRPr="00CD02DA">
              <w:rPr>
                <w:rFonts w:ascii="Times New Roman" w:eastAsia="Times New Roman" w:hAnsi="Times New Roman" w:cs="Times New Roman"/>
                <w:b/>
                <w:color w:val="000000"/>
                <w:sz w:val="24"/>
                <w:szCs w:val="24"/>
                <w:lang w:eastAsia="ru-RU"/>
              </w:rPr>
              <w:t>Типовые контрольные задания</w:t>
            </w:r>
          </w:p>
        </w:tc>
      </w:tr>
      <w:tr w:rsidR="00CD02DA" w:rsidRPr="00CD02DA" w14:paraId="4C181120" w14:textId="77777777" w:rsidTr="00CD02DA">
        <w:tc>
          <w:tcPr>
            <w:tcW w:w="2021" w:type="dxa"/>
          </w:tcPr>
          <w:p w14:paraId="05013638"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bCs/>
                <w:color w:val="000000"/>
                <w:sz w:val="24"/>
                <w:szCs w:val="24"/>
                <w:lang w:eastAsia="ru-RU"/>
              </w:rPr>
            </w:pPr>
            <w:r w:rsidRPr="00CD02DA">
              <w:rPr>
                <w:rFonts w:ascii="Times New Roman" w:eastAsia="Times New Roman" w:hAnsi="Times New Roman" w:cs="Times New Roman"/>
                <w:b/>
                <w:bCs/>
                <w:color w:val="000000"/>
                <w:sz w:val="24"/>
                <w:szCs w:val="24"/>
                <w:lang w:eastAsia="ru-RU"/>
              </w:rPr>
              <w:t>УК-3</w:t>
            </w:r>
          </w:p>
          <w:p w14:paraId="1A89C495"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58" w:type="dxa"/>
          </w:tcPr>
          <w:p w14:paraId="3247517C"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399" w:type="dxa"/>
          </w:tcPr>
          <w:p w14:paraId="750DD537" w14:textId="77777777" w:rsidR="00CD02DA" w:rsidRPr="00CD02DA" w:rsidRDefault="00CD02DA" w:rsidP="00CD02DA">
            <w:pPr>
              <w:widowControl w:val="0"/>
              <w:tabs>
                <w:tab w:val="left" w:pos="540"/>
              </w:tabs>
              <w:autoSpaceDE w:val="0"/>
              <w:autoSpaceDN w:val="0"/>
              <w:adjustRightInd w:val="0"/>
              <w:ind w:firstLine="39"/>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 xml:space="preserve">знать: </w:t>
            </w:r>
          </w:p>
          <w:p w14:paraId="2EB990A6" w14:textId="77777777" w:rsidR="00CD02DA" w:rsidRPr="00CD02DA" w:rsidRDefault="00CD02DA" w:rsidP="00CD02DA">
            <w:pPr>
              <w:widowControl w:val="0"/>
              <w:tabs>
                <w:tab w:val="left" w:pos="540"/>
              </w:tabs>
              <w:autoSpaceDE w:val="0"/>
              <w:autoSpaceDN w:val="0"/>
              <w:adjustRightInd w:val="0"/>
              <w:ind w:firstLine="39"/>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теоретические основы организации коммуникации (психологический и лингвистический аспект);</w:t>
            </w:r>
          </w:p>
          <w:p w14:paraId="1FEEF8EA" w14:textId="77777777" w:rsidR="00CD02DA" w:rsidRPr="00CD02DA" w:rsidRDefault="00CD02DA" w:rsidP="00CD02DA">
            <w:pPr>
              <w:widowControl w:val="0"/>
              <w:tabs>
                <w:tab w:val="left" w:pos="540"/>
              </w:tabs>
              <w:autoSpaceDE w:val="0"/>
              <w:autoSpaceDN w:val="0"/>
              <w:adjustRightInd w:val="0"/>
              <w:ind w:firstLine="39"/>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структуру стандартных коммуникативных задач;</w:t>
            </w:r>
          </w:p>
        </w:tc>
        <w:tc>
          <w:tcPr>
            <w:tcW w:w="3098" w:type="dxa"/>
          </w:tcPr>
          <w:p w14:paraId="2DCFDCDC" w14:textId="77777777" w:rsidR="00CD02DA" w:rsidRPr="00CD02DA" w:rsidRDefault="00CD02DA" w:rsidP="00CD02DA">
            <w:pPr>
              <w:spacing w:before="100" w:beforeAutospacing="1" w:after="100" w:afterAutospacing="1"/>
              <w:jc w:val="both"/>
              <w:rPr>
                <w:rFonts w:ascii="Times New Roman" w:hAnsi="Times New Roman" w:cs="Times New Roman"/>
                <w:bCs/>
                <w:color w:val="000000"/>
                <w:sz w:val="24"/>
                <w:szCs w:val="24"/>
                <w:lang w:eastAsia="zh-CN"/>
              </w:rPr>
            </w:pPr>
          </w:p>
          <w:p w14:paraId="1A58B213" w14:textId="77777777" w:rsidR="00CD02DA" w:rsidRPr="00CD02DA" w:rsidRDefault="00CD02DA" w:rsidP="00CD02DA">
            <w:pPr>
              <w:spacing w:before="100" w:beforeAutospacing="1" w:after="100" w:afterAutospacing="1"/>
              <w:jc w:val="both"/>
              <w:rPr>
                <w:rFonts w:ascii="Times New Roman" w:hAnsi="Times New Roman" w:cs="Times New Roman"/>
                <w:bCs/>
                <w:color w:val="000000"/>
                <w:sz w:val="24"/>
                <w:szCs w:val="24"/>
                <w:lang w:eastAsia="zh-CN"/>
              </w:rPr>
            </w:pPr>
            <w:r w:rsidRPr="00CD02DA">
              <w:rPr>
                <w:rFonts w:ascii="Times New Roman" w:hAnsi="Times New Roman" w:cs="Times New Roman"/>
                <w:bCs/>
                <w:color w:val="000000"/>
                <w:sz w:val="24"/>
                <w:szCs w:val="24"/>
                <w:lang w:eastAsia="zh-CN"/>
              </w:rPr>
              <w:t>Переведите диалог:</w:t>
            </w:r>
          </w:p>
          <w:p w14:paraId="57B447AF" w14:textId="77777777" w:rsidR="00CD02DA" w:rsidRPr="00CD02DA" w:rsidRDefault="00CD02DA" w:rsidP="00CD02DA">
            <w:pPr>
              <w:spacing w:before="100" w:beforeAutospacing="1" w:after="100" w:afterAutospacing="1"/>
              <w:jc w:val="both"/>
              <w:rPr>
                <w:rFonts w:ascii="Times New Roman" w:hAnsi="Times New Roman" w:cs="Times New Roman"/>
                <w:color w:val="000000"/>
                <w:sz w:val="24"/>
                <w:szCs w:val="24"/>
                <w:lang w:eastAsia="zh-CN"/>
              </w:rPr>
            </w:pPr>
            <w:r w:rsidRPr="00CD02DA">
              <w:rPr>
                <w:rFonts w:ascii="Times New Roman" w:hAnsi="Times New Roman" w:cs="Times New Roman"/>
                <w:bCs/>
                <w:color w:val="000000"/>
                <w:sz w:val="24"/>
                <w:szCs w:val="24"/>
                <w:lang w:eastAsia="zh-CN"/>
              </w:rPr>
              <w:t>-</w:t>
            </w:r>
            <w:r w:rsidRPr="00CD02DA">
              <w:rPr>
                <w:rFonts w:ascii="Times New Roman" w:eastAsia="Microsoft JhengHei" w:hAnsi="Times New Roman" w:cs="Times New Roman"/>
                <w:bCs/>
                <w:color w:val="000000"/>
                <w:sz w:val="24"/>
                <w:szCs w:val="24"/>
                <w:lang w:eastAsia="zh-CN"/>
              </w:rPr>
              <w:t>请问，王主任在吗？</w:t>
            </w:r>
          </w:p>
          <w:p w14:paraId="3A2EFB09" w14:textId="77777777" w:rsidR="00CD02DA" w:rsidRPr="00CD02DA" w:rsidRDefault="00CD02DA" w:rsidP="00CD02DA">
            <w:pPr>
              <w:spacing w:before="100" w:beforeAutospacing="1" w:after="100" w:afterAutospacing="1"/>
              <w:jc w:val="both"/>
              <w:rPr>
                <w:rFonts w:ascii="Times New Roman" w:hAnsi="Times New Roman" w:cs="Times New Roman"/>
                <w:color w:val="000000"/>
                <w:sz w:val="24"/>
                <w:szCs w:val="24"/>
                <w:lang w:eastAsia="zh-CN"/>
              </w:rPr>
            </w:pPr>
            <w:r w:rsidRPr="00CD02DA">
              <w:rPr>
                <w:rFonts w:ascii="Times New Roman" w:hAnsi="Times New Roman" w:cs="Times New Roman"/>
                <w:bCs/>
                <w:color w:val="000000"/>
                <w:sz w:val="24"/>
                <w:szCs w:val="24"/>
                <w:lang w:eastAsia="zh-CN"/>
              </w:rPr>
              <w:t>-</w:t>
            </w:r>
            <w:r w:rsidRPr="00CD02DA">
              <w:rPr>
                <w:rFonts w:ascii="Times New Roman" w:eastAsia="MS Gothic" w:hAnsi="Times New Roman" w:cs="Times New Roman"/>
                <w:bCs/>
                <w:color w:val="000000"/>
                <w:sz w:val="24"/>
                <w:szCs w:val="24"/>
                <w:lang w:eastAsia="zh-CN"/>
              </w:rPr>
              <w:t>在，他在里</w:t>
            </w:r>
            <w:r w:rsidRPr="00CD02DA">
              <w:rPr>
                <w:rFonts w:ascii="Times New Roman" w:eastAsia="Microsoft JhengHei" w:hAnsi="Times New Roman" w:cs="Times New Roman"/>
                <w:bCs/>
                <w:color w:val="000000"/>
                <w:sz w:val="24"/>
                <w:szCs w:val="24"/>
                <w:lang w:eastAsia="zh-CN"/>
              </w:rPr>
              <w:t>边等您呢，请进去吧。</w:t>
            </w:r>
          </w:p>
          <w:p w14:paraId="376168C7" w14:textId="77777777" w:rsidR="00CD02DA" w:rsidRPr="00CD02DA" w:rsidRDefault="00CD02DA" w:rsidP="00CD02DA">
            <w:pPr>
              <w:spacing w:before="100" w:beforeAutospacing="1" w:after="100" w:afterAutospacing="1"/>
              <w:jc w:val="both"/>
              <w:rPr>
                <w:rFonts w:ascii="Times New Roman" w:hAnsi="Times New Roman" w:cs="Times New Roman"/>
                <w:color w:val="000000"/>
                <w:sz w:val="24"/>
                <w:szCs w:val="24"/>
                <w:lang w:eastAsia="zh-CN"/>
              </w:rPr>
            </w:pPr>
            <w:r w:rsidRPr="00CD02DA">
              <w:rPr>
                <w:rFonts w:ascii="Times New Roman" w:hAnsi="Times New Roman" w:cs="Times New Roman"/>
                <w:bCs/>
                <w:color w:val="000000"/>
                <w:sz w:val="24"/>
                <w:szCs w:val="24"/>
                <w:lang w:eastAsia="zh-CN"/>
              </w:rPr>
              <w:t>-</w:t>
            </w:r>
            <w:r w:rsidRPr="00CD02DA">
              <w:rPr>
                <w:rFonts w:ascii="Times New Roman" w:eastAsia="MS Gothic" w:hAnsi="Times New Roman" w:cs="Times New Roman"/>
                <w:bCs/>
                <w:color w:val="000000"/>
                <w:sz w:val="24"/>
                <w:szCs w:val="24"/>
                <w:lang w:eastAsia="zh-CN"/>
              </w:rPr>
              <w:t>（敲</w:t>
            </w:r>
            <w:r w:rsidRPr="00CD02DA">
              <w:rPr>
                <w:rFonts w:ascii="Times New Roman" w:eastAsia="Yu Gothic" w:hAnsi="Times New Roman" w:cs="Times New Roman"/>
                <w:bCs/>
                <w:color w:val="000000"/>
                <w:sz w:val="24"/>
                <w:szCs w:val="24"/>
                <w:lang w:eastAsia="zh-CN"/>
              </w:rPr>
              <w:t>门）可以</w:t>
            </w:r>
            <w:r w:rsidRPr="00CD02DA">
              <w:rPr>
                <w:rFonts w:ascii="Times New Roman" w:eastAsia="Microsoft JhengHei" w:hAnsi="Times New Roman" w:cs="Times New Roman"/>
                <w:bCs/>
                <w:color w:val="000000"/>
                <w:sz w:val="24"/>
                <w:szCs w:val="24"/>
                <w:lang w:eastAsia="zh-CN"/>
              </w:rPr>
              <w:t>进来吗？</w:t>
            </w:r>
          </w:p>
          <w:p w14:paraId="2EFD7256" w14:textId="77777777" w:rsidR="00CD02DA" w:rsidRPr="00CD02DA" w:rsidRDefault="00CD02DA" w:rsidP="00CD02DA">
            <w:pPr>
              <w:widowControl w:val="0"/>
              <w:autoSpaceDE w:val="0"/>
              <w:autoSpaceDN w:val="0"/>
              <w:adjustRightInd w:val="0"/>
              <w:jc w:val="both"/>
              <w:rPr>
                <w:rFonts w:ascii="Times New Roman" w:hAnsi="Times New Roman" w:cs="Times New Roman"/>
                <w:color w:val="000000"/>
                <w:sz w:val="24"/>
                <w:szCs w:val="24"/>
                <w:lang w:eastAsia="zh-CN"/>
              </w:rPr>
            </w:pPr>
            <w:r w:rsidRPr="00CD02DA">
              <w:rPr>
                <w:rFonts w:ascii="Times New Roman" w:hAnsi="Times New Roman" w:cs="Times New Roman"/>
                <w:bCs/>
                <w:color w:val="000000"/>
                <w:sz w:val="24"/>
                <w:szCs w:val="24"/>
                <w:lang w:eastAsia="zh-CN"/>
              </w:rPr>
              <w:t>-</w:t>
            </w:r>
            <w:r w:rsidRPr="00CD02DA">
              <w:rPr>
                <w:rFonts w:ascii="Times New Roman" w:eastAsia="MS Gothic" w:hAnsi="Times New Roman" w:cs="Times New Roman"/>
                <w:bCs/>
                <w:color w:val="000000"/>
                <w:sz w:val="24"/>
                <w:szCs w:val="24"/>
                <w:lang w:eastAsia="zh-CN"/>
              </w:rPr>
              <w:t>啊，您来了，快</w:t>
            </w:r>
            <w:r w:rsidRPr="00CD02DA">
              <w:rPr>
                <w:rFonts w:ascii="Times New Roman" w:eastAsia="Microsoft JhengHei" w:hAnsi="Times New Roman" w:cs="Times New Roman"/>
                <w:bCs/>
                <w:color w:val="000000"/>
                <w:sz w:val="24"/>
                <w:szCs w:val="24"/>
                <w:lang w:eastAsia="zh-CN"/>
              </w:rPr>
              <w:t>进来吧。</w:t>
            </w:r>
          </w:p>
        </w:tc>
      </w:tr>
      <w:tr w:rsidR="00CD02DA" w:rsidRPr="00CD02DA" w14:paraId="595762A6" w14:textId="77777777" w:rsidTr="00CD02DA">
        <w:tc>
          <w:tcPr>
            <w:tcW w:w="2021" w:type="dxa"/>
          </w:tcPr>
          <w:p w14:paraId="5255E831"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bCs/>
                <w:color w:val="000000"/>
                <w:sz w:val="24"/>
                <w:szCs w:val="24"/>
                <w:lang w:eastAsia="zh-CN"/>
              </w:rPr>
            </w:pPr>
          </w:p>
        </w:tc>
        <w:tc>
          <w:tcPr>
            <w:tcW w:w="2258" w:type="dxa"/>
          </w:tcPr>
          <w:p w14:paraId="44B98B66"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399" w:type="dxa"/>
          </w:tcPr>
          <w:p w14:paraId="1D259B9A"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i/>
                <w:iCs/>
                <w:color w:val="000000"/>
                <w:sz w:val="24"/>
                <w:szCs w:val="24"/>
                <w:lang w:eastAsia="ru-RU"/>
              </w:rPr>
              <w:t>уметь</w:t>
            </w:r>
            <w:r w:rsidRPr="00CD02DA">
              <w:rPr>
                <w:rFonts w:ascii="Times New Roman" w:eastAsia="Times New Roman" w:hAnsi="Times New Roman" w:cs="Times New Roman"/>
                <w:color w:val="000000"/>
                <w:sz w:val="24"/>
                <w:szCs w:val="24"/>
                <w:lang w:eastAsia="ru-RU"/>
              </w:rPr>
              <w:t xml:space="preserve">: </w:t>
            </w:r>
          </w:p>
          <w:p w14:paraId="46CF2ABA"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b/>
                <w:color w:val="000000"/>
                <w:sz w:val="24"/>
                <w:szCs w:val="24"/>
                <w:lang w:eastAsia="ru-RU"/>
              </w:rPr>
            </w:pPr>
            <w:r w:rsidRPr="00CD02DA">
              <w:rPr>
                <w:rFonts w:ascii="Times New Roman" w:eastAsia="Times New Roman" w:hAnsi="Times New Roman" w:cs="Times New Roman"/>
                <w:color w:val="000000"/>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098" w:type="dxa"/>
          </w:tcPr>
          <w:p w14:paraId="14A6FBDD" w14:textId="77777777" w:rsidR="00CD02DA" w:rsidRPr="00CD02DA" w:rsidRDefault="00CD02DA" w:rsidP="00CD02DA">
            <w:pPr>
              <w:spacing w:before="100" w:beforeAutospacing="1" w:after="100" w:afterAutospacing="1"/>
              <w:jc w:val="both"/>
              <w:rPr>
                <w:rFonts w:ascii="Times New Roman" w:hAnsi="Times New Roman" w:cs="Times New Roman"/>
                <w:bCs/>
                <w:color w:val="000000"/>
                <w:sz w:val="24"/>
                <w:szCs w:val="24"/>
                <w:lang w:eastAsia="zh-CN"/>
              </w:rPr>
            </w:pPr>
            <w:r w:rsidRPr="00CD02DA">
              <w:rPr>
                <w:rFonts w:ascii="Times New Roman" w:hAnsi="Times New Roman" w:cs="Times New Roman"/>
                <w:bCs/>
                <w:color w:val="000000"/>
                <w:sz w:val="24"/>
                <w:szCs w:val="24"/>
                <w:lang w:eastAsia="zh-CN"/>
              </w:rPr>
              <w:t>Переведите диалог:</w:t>
            </w:r>
          </w:p>
          <w:p w14:paraId="6518FC0A" w14:textId="77777777" w:rsidR="00CD02DA" w:rsidRPr="00CD02DA" w:rsidRDefault="00CD02DA" w:rsidP="00CD02DA">
            <w:pPr>
              <w:spacing w:before="100" w:beforeAutospacing="1" w:after="100" w:afterAutospacing="1"/>
              <w:jc w:val="both"/>
              <w:rPr>
                <w:rFonts w:ascii="Times New Roman" w:hAnsi="Times New Roman" w:cs="Times New Roman"/>
                <w:color w:val="000000"/>
                <w:sz w:val="24"/>
                <w:szCs w:val="24"/>
                <w:lang w:eastAsia="zh-CN"/>
              </w:rPr>
            </w:pPr>
            <w:r w:rsidRPr="00CD02DA">
              <w:rPr>
                <w:rFonts w:ascii="Times New Roman" w:hAnsi="Times New Roman" w:cs="Times New Roman"/>
                <w:bCs/>
                <w:color w:val="000000"/>
                <w:sz w:val="24"/>
                <w:szCs w:val="24"/>
                <w:lang w:eastAsia="zh-CN"/>
              </w:rPr>
              <w:t>-</w:t>
            </w:r>
            <w:r w:rsidRPr="00CD02DA">
              <w:rPr>
                <w:rFonts w:ascii="Times New Roman" w:eastAsia="MS Gothic" w:hAnsi="Times New Roman" w:cs="Times New Roman"/>
                <w:bCs/>
                <w:color w:val="000000"/>
                <w:sz w:val="24"/>
                <w:szCs w:val="24"/>
                <w:lang w:eastAsia="zh-CN"/>
              </w:rPr>
              <w:t>您忙吧，我</w:t>
            </w:r>
            <w:r w:rsidRPr="00CD02DA">
              <w:rPr>
                <w:rFonts w:ascii="Times New Roman" w:eastAsia="Microsoft JhengHei" w:hAnsi="Times New Roman" w:cs="Times New Roman"/>
                <w:bCs/>
                <w:color w:val="000000"/>
                <w:sz w:val="24"/>
                <w:szCs w:val="24"/>
                <w:lang w:eastAsia="zh-CN"/>
              </w:rPr>
              <w:t>该走了。</w:t>
            </w:r>
          </w:p>
          <w:p w14:paraId="0A89F2AA" w14:textId="77777777" w:rsidR="00CD02DA" w:rsidRPr="00CD02DA" w:rsidRDefault="00CD02DA" w:rsidP="00CD02DA">
            <w:pPr>
              <w:spacing w:before="100" w:beforeAutospacing="1" w:after="100" w:afterAutospacing="1"/>
              <w:jc w:val="both"/>
              <w:rPr>
                <w:rFonts w:ascii="Times New Roman" w:hAnsi="Times New Roman" w:cs="Times New Roman"/>
                <w:color w:val="000000"/>
                <w:sz w:val="24"/>
                <w:szCs w:val="24"/>
                <w:lang w:eastAsia="zh-CN"/>
              </w:rPr>
            </w:pPr>
            <w:r w:rsidRPr="00CD02DA">
              <w:rPr>
                <w:rFonts w:ascii="Times New Roman" w:hAnsi="Times New Roman" w:cs="Times New Roman"/>
                <w:bCs/>
                <w:color w:val="000000"/>
                <w:sz w:val="24"/>
                <w:szCs w:val="24"/>
                <w:lang w:val="en-US" w:eastAsia="zh-CN"/>
              </w:rPr>
              <w:t>-</w:t>
            </w:r>
            <w:r w:rsidRPr="00CD02DA">
              <w:rPr>
                <w:rFonts w:ascii="Times New Roman" w:eastAsia="MS Gothic" w:hAnsi="Times New Roman" w:cs="Times New Roman"/>
                <w:bCs/>
                <w:color w:val="000000"/>
                <w:sz w:val="24"/>
                <w:szCs w:val="24"/>
                <w:lang w:eastAsia="zh-CN"/>
              </w:rPr>
              <w:t>您有什么</w:t>
            </w:r>
            <w:r w:rsidRPr="00CD02DA">
              <w:rPr>
                <w:rFonts w:ascii="Times New Roman" w:eastAsia="Microsoft JhengHei" w:hAnsi="Times New Roman" w:cs="Times New Roman"/>
                <w:bCs/>
                <w:color w:val="000000"/>
                <w:sz w:val="24"/>
                <w:szCs w:val="24"/>
                <w:lang w:eastAsia="zh-CN"/>
              </w:rPr>
              <w:t>问题，您再来找我。</w:t>
            </w:r>
          </w:p>
          <w:p w14:paraId="692F0DDE" w14:textId="77777777" w:rsidR="00CD02DA" w:rsidRPr="00CD02DA" w:rsidRDefault="00CD02DA" w:rsidP="00CD02DA">
            <w:pPr>
              <w:widowControl w:val="0"/>
              <w:autoSpaceDE w:val="0"/>
              <w:autoSpaceDN w:val="0"/>
              <w:adjustRightInd w:val="0"/>
              <w:jc w:val="both"/>
              <w:rPr>
                <w:rFonts w:ascii="Times New Roman" w:hAnsi="Times New Roman" w:cs="Times New Roman"/>
                <w:bCs/>
                <w:color w:val="000000"/>
                <w:sz w:val="24"/>
                <w:szCs w:val="24"/>
              </w:rPr>
            </w:pPr>
            <w:r w:rsidRPr="00CD02DA">
              <w:rPr>
                <w:rFonts w:ascii="Times New Roman" w:hAnsi="Times New Roman" w:cs="Times New Roman"/>
                <w:bCs/>
                <w:color w:val="000000"/>
                <w:sz w:val="24"/>
                <w:szCs w:val="24"/>
                <w:lang w:val="en-US"/>
              </w:rPr>
              <w:t>-</w:t>
            </w:r>
            <w:r w:rsidRPr="00CD02DA">
              <w:rPr>
                <w:rFonts w:ascii="Times New Roman" w:eastAsia="Microsoft JhengHei" w:hAnsi="Times New Roman" w:cs="Times New Roman"/>
                <w:bCs/>
                <w:color w:val="000000"/>
                <w:sz w:val="24"/>
                <w:szCs w:val="24"/>
              </w:rPr>
              <w:t>谢谢</w:t>
            </w:r>
          </w:p>
          <w:p w14:paraId="4D33DAA2" w14:textId="77777777" w:rsidR="00CD02DA" w:rsidRPr="00CD02DA" w:rsidRDefault="00CD02DA" w:rsidP="00CD02DA">
            <w:pPr>
              <w:widowControl w:val="0"/>
              <w:autoSpaceDE w:val="0"/>
              <w:autoSpaceDN w:val="0"/>
              <w:adjustRightInd w:val="0"/>
              <w:jc w:val="both"/>
              <w:rPr>
                <w:rFonts w:ascii="Times New Roman" w:hAnsi="Times New Roman" w:cs="Times New Roman"/>
                <w:color w:val="000000"/>
                <w:sz w:val="24"/>
                <w:szCs w:val="24"/>
                <w:lang w:eastAsia="ru-RU"/>
              </w:rPr>
            </w:pPr>
          </w:p>
        </w:tc>
      </w:tr>
      <w:tr w:rsidR="00CD02DA" w:rsidRPr="00CD02DA" w14:paraId="00E4057F" w14:textId="77777777" w:rsidTr="00CD02DA">
        <w:tc>
          <w:tcPr>
            <w:tcW w:w="2021" w:type="dxa"/>
          </w:tcPr>
          <w:p w14:paraId="0870666E"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p>
        </w:tc>
        <w:tc>
          <w:tcPr>
            <w:tcW w:w="2258" w:type="dxa"/>
          </w:tcPr>
          <w:p w14:paraId="5B16418E"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FDDDC3E"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технологии.</w:t>
            </w:r>
          </w:p>
        </w:tc>
        <w:tc>
          <w:tcPr>
            <w:tcW w:w="2399" w:type="dxa"/>
          </w:tcPr>
          <w:p w14:paraId="7D5739CB"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i/>
                <w:iCs/>
                <w:color w:val="000000"/>
                <w:sz w:val="24"/>
                <w:szCs w:val="24"/>
                <w:lang w:eastAsia="ru-RU"/>
              </w:rPr>
              <w:t>знать</w:t>
            </w:r>
            <w:r w:rsidRPr="00CD02DA">
              <w:rPr>
                <w:rFonts w:ascii="Times New Roman" w:eastAsia="Times New Roman" w:hAnsi="Times New Roman" w:cs="Times New Roman"/>
                <w:color w:val="000000"/>
                <w:sz w:val="24"/>
                <w:szCs w:val="24"/>
                <w:lang w:eastAsia="ru-RU"/>
              </w:rPr>
              <w:t xml:space="preserve">: </w:t>
            </w:r>
          </w:p>
          <w:p w14:paraId="165129F1"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3098" w:type="dxa"/>
          </w:tcPr>
          <w:p w14:paraId="42C2CC81"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r w:rsidRPr="00CD02DA">
              <w:rPr>
                <w:rFonts w:ascii="Times New Roman" w:eastAsia="MS Mincho" w:hAnsi="Times New Roman" w:cs="Times New Roman"/>
                <w:color w:val="000000"/>
                <w:sz w:val="24"/>
                <w:szCs w:val="24"/>
                <w:lang w:eastAsia="zh-CN"/>
              </w:rPr>
              <w:t>把</w:t>
            </w:r>
            <w:r w:rsidRPr="00CD02DA">
              <w:rPr>
                <w:rFonts w:ascii="Times New Roman" w:eastAsia="Microsoft JhengHei" w:hAnsi="Times New Roman" w:cs="Times New Roman"/>
                <w:color w:val="000000"/>
                <w:sz w:val="24"/>
                <w:szCs w:val="24"/>
                <w:lang w:eastAsia="zh-CN"/>
              </w:rPr>
              <w:t>电话对话翻译成</w:t>
            </w:r>
            <w:r w:rsidRPr="00CD02DA">
              <w:rPr>
                <w:rFonts w:ascii="Times New Roman" w:eastAsia="MS Mincho" w:hAnsi="Times New Roman" w:cs="Times New Roman"/>
                <w:color w:val="000000"/>
                <w:sz w:val="24"/>
                <w:szCs w:val="24"/>
                <w:lang w:eastAsia="zh-CN"/>
              </w:rPr>
              <w:t>俄文：</w:t>
            </w:r>
          </w:p>
          <w:p w14:paraId="462C556B" w14:textId="77777777" w:rsidR="00CD02DA" w:rsidRPr="00CD02DA" w:rsidRDefault="00CD02DA" w:rsidP="00CD02DA">
            <w:pPr>
              <w:widowControl w:val="0"/>
              <w:autoSpaceDE w:val="0"/>
              <w:autoSpaceDN w:val="0"/>
              <w:adjustRightInd w:val="0"/>
              <w:jc w:val="both"/>
              <w:rPr>
                <w:rFonts w:ascii="Times New Roman" w:eastAsia="MS Mincho" w:hAnsi="Times New Roman" w:cs="Times New Roman"/>
                <w:color w:val="000000"/>
                <w:sz w:val="24"/>
                <w:szCs w:val="24"/>
                <w:lang w:eastAsia="zh-CN"/>
              </w:rPr>
            </w:pPr>
            <w:r w:rsidRPr="00CD02DA">
              <w:rPr>
                <w:rFonts w:ascii="Times New Roman" w:eastAsia="Times New Roman" w:hAnsi="Times New Roman" w:cs="Times New Roman"/>
                <w:color w:val="000000"/>
                <w:sz w:val="24"/>
                <w:szCs w:val="24"/>
                <w:lang w:eastAsia="zh-CN"/>
              </w:rPr>
              <w:t>-</w:t>
            </w:r>
            <w:r w:rsidRPr="00CD02DA">
              <w:rPr>
                <w:rFonts w:ascii="Times New Roman" w:eastAsia="MS Mincho" w:hAnsi="Times New Roman" w:cs="Times New Roman"/>
                <w:color w:val="000000"/>
                <w:sz w:val="24"/>
                <w:szCs w:val="24"/>
                <w:lang w:eastAsia="zh-CN"/>
              </w:rPr>
              <w:t>您好，您是王先生</w:t>
            </w:r>
            <w:r w:rsidRPr="00CD02DA">
              <w:rPr>
                <w:rFonts w:ascii="Times New Roman" w:eastAsia="Microsoft JhengHei" w:hAnsi="Times New Roman" w:cs="Times New Roman"/>
                <w:color w:val="000000"/>
                <w:sz w:val="24"/>
                <w:szCs w:val="24"/>
                <w:lang w:eastAsia="zh-CN"/>
              </w:rPr>
              <w:t>吗</w:t>
            </w:r>
            <w:r w:rsidRPr="00CD02DA">
              <w:rPr>
                <w:rFonts w:ascii="Times New Roman" w:eastAsia="MS Mincho" w:hAnsi="Times New Roman" w:cs="Times New Roman"/>
                <w:color w:val="000000"/>
                <w:sz w:val="24"/>
                <w:szCs w:val="24"/>
                <w:lang w:eastAsia="zh-CN"/>
              </w:rPr>
              <w:t>？</w:t>
            </w:r>
          </w:p>
          <w:p w14:paraId="2DD5BA92" w14:textId="77777777" w:rsidR="00CD02DA" w:rsidRPr="00CD02DA" w:rsidRDefault="00CD02DA" w:rsidP="00CD02DA">
            <w:pPr>
              <w:widowControl w:val="0"/>
              <w:autoSpaceDE w:val="0"/>
              <w:autoSpaceDN w:val="0"/>
              <w:adjustRightInd w:val="0"/>
              <w:jc w:val="both"/>
              <w:rPr>
                <w:rFonts w:ascii="Times New Roman" w:eastAsia="MS Mincho" w:hAnsi="Times New Roman" w:cs="Times New Roman"/>
                <w:color w:val="000000"/>
                <w:sz w:val="24"/>
                <w:szCs w:val="24"/>
                <w:lang w:eastAsia="zh-CN"/>
              </w:rPr>
            </w:pPr>
            <w:r w:rsidRPr="00CD02DA">
              <w:rPr>
                <w:rFonts w:ascii="Times New Roman" w:eastAsia="MS Mincho" w:hAnsi="Times New Roman" w:cs="Times New Roman"/>
                <w:color w:val="000000"/>
                <w:sz w:val="24"/>
                <w:szCs w:val="24"/>
                <w:lang w:eastAsia="zh-CN"/>
              </w:rPr>
              <w:t>-</w:t>
            </w:r>
            <w:r w:rsidRPr="00CD02DA">
              <w:rPr>
                <w:rFonts w:ascii="Times New Roman" w:eastAsia="MS Mincho" w:hAnsi="Times New Roman" w:cs="Times New Roman"/>
                <w:color w:val="000000"/>
                <w:sz w:val="24"/>
                <w:szCs w:val="24"/>
                <w:lang w:eastAsia="zh-CN"/>
              </w:rPr>
              <w:t>不是，他不在，在开会呢，</w:t>
            </w:r>
            <w:r w:rsidRPr="00CD02DA">
              <w:rPr>
                <w:rFonts w:ascii="Times New Roman" w:eastAsia="MS Mincho" w:hAnsi="Times New Roman" w:cs="Times New Roman"/>
                <w:color w:val="000000"/>
                <w:sz w:val="24"/>
                <w:szCs w:val="24"/>
                <w:lang w:eastAsia="zh-CN"/>
              </w:rPr>
              <w:t xml:space="preserve"> </w:t>
            </w:r>
            <w:r w:rsidRPr="00CD02DA">
              <w:rPr>
                <w:rFonts w:ascii="Times New Roman" w:eastAsia="Microsoft JhengHei" w:hAnsi="Times New Roman" w:cs="Times New Roman"/>
                <w:color w:val="000000"/>
                <w:sz w:val="24"/>
                <w:szCs w:val="24"/>
                <w:lang w:eastAsia="zh-CN"/>
              </w:rPr>
              <w:t>谁</w:t>
            </w:r>
            <w:r w:rsidRPr="00CD02DA">
              <w:rPr>
                <w:rFonts w:ascii="Times New Roman" w:eastAsia="MS Mincho" w:hAnsi="Times New Roman" w:cs="Times New Roman"/>
                <w:color w:val="000000"/>
                <w:sz w:val="24"/>
                <w:szCs w:val="24"/>
                <w:lang w:eastAsia="zh-CN"/>
              </w:rPr>
              <w:t>找他？我可比可以帮助您？</w:t>
            </w:r>
          </w:p>
          <w:p w14:paraId="7B633E90" w14:textId="77777777" w:rsidR="00CD02DA" w:rsidRPr="00CD02DA" w:rsidRDefault="00CD02DA" w:rsidP="00CD02DA">
            <w:pPr>
              <w:widowControl w:val="0"/>
              <w:autoSpaceDE w:val="0"/>
              <w:autoSpaceDN w:val="0"/>
              <w:adjustRightInd w:val="0"/>
              <w:jc w:val="both"/>
              <w:rPr>
                <w:rFonts w:ascii="Times New Roman" w:eastAsia="MS Mincho" w:hAnsi="Times New Roman" w:cs="Times New Roman"/>
                <w:color w:val="000000"/>
                <w:sz w:val="24"/>
                <w:szCs w:val="24"/>
                <w:lang w:eastAsia="zh-CN"/>
              </w:rPr>
            </w:pPr>
            <w:r w:rsidRPr="00CD02DA">
              <w:rPr>
                <w:rFonts w:ascii="Times New Roman" w:eastAsia="MS Mincho" w:hAnsi="Times New Roman" w:cs="Times New Roman"/>
                <w:color w:val="000000"/>
                <w:sz w:val="24"/>
                <w:szCs w:val="24"/>
                <w:lang w:eastAsia="zh-CN"/>
              </w:rPr>
              <w:t>-</w:t>
            </w:r>
            <w:r w:rsidRPr="00CD02DA">
              <w:rPr>
                <w:rFonts w:ascii="Times New Roman" w:eastAsia="MS Mincho" w:hAnsi="Times New Roman" w:cs="Times New Roman"/>
                <w:color w:val="000000"/>
                <w:sz w:val="24"/>
                <w:szCs w:val="24"/>
                <w:lang w:eastAsia="zh-CN"/>
              </w:rPr>
              <w:t>我是</w:t>
            </w:r>
            <w:r w:rsidRPr="00CD02DA">
              <w:rPr>
                <w:rFonts w:ascii="Times New Roman" w:eastAsia="Microsoft JhengHei" w:hAnsi="Times New Roman" w:cs="Times New Roman"/>
                <w:color w:val="000000"/>
                <w:sz w:val="24"/>
                <w:szCs w:val="24"/>
                <w:lang w:eastAsia="zh-CN"/>
              </w:rPr>
              <w:t>张</w:t>
            </w:r>
            <w:r w:rsidRPr="00CD02DA">
              <w:rPr>
                <w:rFonts w:ascii="Times New Roman" w:eastAsia="MS Mincho" w:hAnsi="Times New Roman" w:cs="Times New Roman"/>
                <w:color w:val="000000"/>
                <w:sz w:val="24"/>
                <w:szCs w:val="24"/>
                <w:lang w:eastAsia="zh-CN"/>
              </w:rPr>
              <w:t>先生，</w:t>
            </w:r>
            <w:r w:rsidRPr="00CD02DA">
              <w:rPr>
                <w:rFonts w:ascii="Times New Roman" w:eastAsia="Microsoft JhengHei" w:hAnsi="Times New Roman" w:cs="Times New Roman"/>
                <w:color w:val="000000"/>
                <w:sz w:val="24"/>
                <w:szCs w:val="24"/>
                <w:lang w:eastAsia="zh-CN"/>
              </w:rPr>
              <w:t>请</w:t>
            </w:r>
            <w:r w:rsidRPr="00CD02DA">
              <w:rPr>
                <w:rFonts w:ascii="Times New Roman" w:eastAsia="MS Mincho" w:hAnsi="Times New Roman" w:cs="Times New Roman"/>
                <w:color w:val="000000"/>
                <w:sz w:val="24"/>
                <w:szCs w:val="24"/>
                <w:lang w:eastAsia="zh-CN"/>
              </w:rPr>
              <w:t>他</w:t>
            </w:r>
            <w:r w:rsidRPr="00CD02DA">
              <w:rPr>
                <w:rFonts w:ascii="Times New Roman" w:eastAsia="Microsoft JhengHei" w:hAnsi="Times New Roman" w:cs="Times New Roman"/>
                <w:color w:val="000000"/>
                <w:sz w:val="24"/>
                <w:szCs w:val="24"/>
                <w:lang w:eastAsia="zh-CN"/>
              </w:rPr>
              <w:t>给</w:t>
            </w:r>
            <w:r w:rsidRPr="00CD02DA">
              <w:rPr>
                <w:rFonts w:ascii="Times New Roman" w:eastAsia="MS Mincho" w:hAnsi="Times New Roman" w:cs="Times New Roman"/>
                <w:color w:val="000000"/>
                <w:sz w:val="24"/>
                <w:szCs w:val="24"/>
                <w:lang w:eastAsia="zh-CN"/>
              </w:rPr>
              <w:t>我回</w:t>
            </w:r>
            <w:r w:rsidRPr="00CD02DA">
              <w:rPr>
                <w:rFonts w:ascii="Times New Roman" w:eastAsia="Microsoft JhengHei" w:hAnsi="Times New Roman" w:cs="Times New Roman"/>
                <w:color w:val="000000"/>
                <w:sz w:val="24"/>
                <w:szCs w:val="24"/>
                <w:lang w:eastAsia="zh-CN"/>
              </w:rPr>
              <w:t>电话</w:t>
            </w:r>
            <w:r w:rsidRPr="00CD02DA">
              <w:rPr>
                <w:rFonts w:ascii="Times New Roman" w:eastAsia="MS Mincho" w:hAnsi="Times New Roman" w:cs="Times New Roman"/>
                <w:color w:val="000000"/>
                <w:sz w:val="24"/>
                <w:szCs w:val="24"/>
                <w:lang w:eastAsia="zh-CN"/>
              </w:rPr>
              <w:t>。</w:t>
            </w:r>
            <w:r w:rsidRPr="00CD02DA">
              <w:rPr>
                <w:rFonts w:ascii="Times New Roman" w:eastAsia="Microsoft JhengHei" w:hAnsi="Times New Roman" w:cs="Times New Roman"/>
                <w:color w:val="000000"/>
                <w:sz w:val="24"/>
                <w:szCs w:val="24"/>
                <w:lang w:eastAsia="zh-CN"/>
              </w:rPr>
              <w:t>谢谢</w:t>
            </w:r>
            <w:r w:rsidRPr="00CD02DA">
              <w:rPr>
                <w:rFonts w:ascii="Times New Roman" w:eastAsia="MS Mincho" w:hAnsi="Times New Roman" w:cs="Times New Roman"/>
                <w:color w:val="000000"/>
                <w:sz w:val="24"/>
                <w:szCs w:val="24"/>
                <w:lang w:eastAsia="zh-CN"/>
              </w:rPr>
              <w:t>您，再</w:t>
            </w:r>
            <w:r w:rsidRPr="00CD02DA">
              <w:rPr>
                <w:rFonts w:ascii="Times New Roman" w:eastAsia="Microsoft JhengHei" w:hAnsi="Times New Roman" w:cs="Times New Roman"/>
                <w:color w:val="000000"/>
                <w:sz w:val="24"/>
                <w:szCs w:val="24"/>
                <w:lang w:eastAsia="zh-CN"/>
              </w:rPr>
              <w:t>见</w:t>
            </w:r>
            <w:r w:rsidRPr="00CD02DA">
              <w:rPr>
                <w:rFonts w:ascii="Times New Roman" w:eastAsia="MS Mincho" w:hAnsi="Times New Roman" w:cs="Times New Roman"/>
                <w:color w:val="000000"/>
                <w:sz w:val="24"/>
                <w:szCs w:val="24"/>
                <w:lang w:eastAsia="zh-CN"/>
              </w:rPr>
              <w:t>。</w:t>
            </w:r>
          </w:p>
          <w:p w14:paraId="29641E1D"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r w:rsidRPr="00CD02DA">
              <w:rPr>
                <w:rFonts w:ascii="Times New Roman" w:eastAsia="MS Mincho" w:hAnsi="Times New Roman" w:cs="Times New Roman"/>
                <w:color w:val="000000"/>
                <w:sz w:val="24"/>
                <w:szCs w:val="24"/>
                <w:lang w:eastAsia="zh-CN"/>
              </w:rPr>
              <w:t>-</w:t>
            </w:r>
            <w:r w:rsidRPr="00CD02DA">
              <w:rPr>
                <w:rFonts w:ascii="Times New Roman" w:eastAsia="MS Mincho" w:hAnsi="Times New Roman" w:cs="Times New Roman"/>
                <w:color w:val="000000"/>
                <w:sz w:val="24"/>
                <w:szCs w:val="24"/>
                <w:lang w:eastAsia="zh-CN"/>
              </w:rPr>
              <w:t>好了。再</w:t>
            </w:r>
            <w:r w:rsidRPr="00CD02DA">
              <w:rPr>
                <w:rFonts w:ascii="Times New Roman" w:eastAsia="Microsoft JhengHei" w:hAnsi="Times New Roman" w:cs="Times New Roman"/>
                <w:color w:val="000000"/>
                <w:sz w:val="24"/>
                <w:szCs w:val="24"/>
                <w:lang w:eastAsia="zh-CN"/>
              </w:rPr>
              <w:t>见</w:t>
            </w:r>
            <w:r w:rsidRPr="00CD02DA">
              <w:rPr>
                <w:rFonts w:ascii="Times New Roman" w:eastAsia="MS Mincho" w:hAnsi="Times New Roman" w:cs="Times New Roman"/>
                <w:color w:val="000000"/>
                <w:sz w:val="24"/>
                <w:szCs w:val="24"/>
                <w:lang w:eastAsia="zh-CN"/>
              </w:rPr>
              <w:t>。</w:t>
            </w:r>
            <w:r w:rsidRPr="00CD02DA">
              <w:rPr>
                <w:rFonts w:ascii="Times New Roman" w:eastAsia="MS Mincho" w:hAnsi="Times New Roman" w:cs="Times New Roman"/>
                <w:color w:val="000000"/>
                <w:sz w:val="24"/>
                <w:szCs w:val="24"/>
                <w:lang w:eastAsia="zh-CN"/>
              </w:rPr>
              <w:t xml:space="preserve"> </w:t>
            </w:r>
          </w:p>
        </w:tc>
      </w:tr>
      <w:tr w:rsidR="00CD02DA" w:rsidRPr="00CD02DA" w14:paraId="64D47B8F" w14:textId="77777777" w:rsidTr="00CD02DA">
        <w:tc>
          <w:tcPr>
            <w:tcW w:w="2021" w:type="dxa"/>
          </w:tcPr>
          <w:p w14:paraId="46B38D23"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258" w:type="dxa"/>
          </w:tcPr>
          <w:p w14:paraId="713A53CD"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zh-CN"/>
              </w:rPr>
            </w:pPr>
          </w:p>
        </w:tc>
        <w:tc>
          <w:tcPr>
            <w:tcW w:w="2399" w:type="dxa"/>
          </w:tcPr>
          <w:p w14:paraId="65ADCDD7"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уметь:</w:t>
            </w:r>
          </w:p>
          <w:p w14:paraId="57BEA05F"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анализировать социально-психологические феномены личного и профессионального</w:t>
            </w:r>
          </w:p>
          <w:p w14:paraId="471B5299"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общения, применять знания осуществления коммуникации при проведении деловых переговоров;</w:t>
            </w:r>
          </w:p>
          <w:p w14:paraId="7E3C9B9C"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762A9C51"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владеть мастерством подготовленного и спонтанного выступления.</w:t>
            </w:r>
          </w:p>
        </w:tc>
        <w:tc>
          <w:tcPr>
            <w:tcW w:w="3098" w:type="dxa"/>
          </w:tcPr>
          <w:p w14:paraId="5BBBB7F3"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r w:rsidRPr="00CD02DA">
              <w:rPr>
                <w:rFonts w:ascii="Times New Roman" w:eastAsia="Times New Roman" w:hAnsi="Times New Roman" w:cs="Times New Roman"/>
                <w:color w:val="000000"/>
                <w:sz w:val="24"/>
                <w:szCs w:val="24"/>
                <w:lang w:eastAsia="zh-CN"/>
              </w:rPr>
              <w:t>Ситуативное задание:</w:t>
            </w:r>
          </w:p>
          <w:p w14:paraId="4B8CCE1A"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p w14:paraId="73CB99B4"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r w:rsidRPr="00CD02DA">
              <w:rPr>
                <w:rFonts w:ascii="Times New Roman" w:eastAsia="Times New Roman" w:hAnsi="Times New Roman" w:cs="Times New Roman"/>
                <w:color w:val="000000"/>
                <w:sz w:val="24"/>
                <w:szCs w:val="24"/>
                <w:lang w:eastAsia="zh-CN"/>
              </w:rPr>
              <w:t>Вам необходимо встретить в аэропорту и привести на экскурсию делегацию представителей китайской компании. Поинтересуйтесь, как прошел их перелет, поприветствуйте их, узнайте, требуется ли им Ваша помощь, как с Вами связаться, далее расскажите о том, куда вы едете и что они смогут увидеть на экскурсии.</w:t>
            </w:r>
          </w:p>
        </w:tc>
      </w:tr>
      <w:tr w:rsidR="00CD02DA" w:rsidRPr="00CD02DA" w14:paraId="49C45E4B" w14:textId="77777777" w:rsidTr="00CD02DA">
        <w:tc>
          <w:tcPr>
            <w:tcW w:w="2021" w:type="dxa"/>
          </w:tcPr>
          <w:p w14:paraId="46950FD0"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p>
        </w:tc>
        <w:tc>
          <w:tcPr>
            <w:tcW w:w="2258" w:type="dxa"/>
          </w:tcPr>
          <w:p w14:paraId="5F8C89DC"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3. Использует приёмы публичной речи и делового профессионального дискурса на иностранном языке.</w:t>
            </w:r>
          </w:p>
        </w:tc>
        <w:tc>
          <w:tcPr>
            <w:tcW w:w="2399" w:type="dxa"/>
          </w:tcPr>
          <w:p w14:paraId="2D919AF5"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знать:</w:t>
            </w:r>
          </w:p>
          <w:p w14:paraId="45F28145"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основы взаимодействия между членами коллектива в команде;</w:t>
            </w:r>
          </w:p>
          <w:p w14:paraId="03560CDC"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приёмы убеждения, аргументации, выражения точки зрения;</w:t>
            </w:r>
          </w:p>
          <w:p w14:paraId="173810C4"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теоретические основы управления коллективом.</w:t>
            </w:r>
          </w:p>
        </w:tc>
        <w:tc>
          <w:tcPr>
            <w:tcW w:w="3098" w:type="dxa"/>
          </w:tcPr>
          <w:p w14:paraId="5CE7F58F"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r w:rsidRPr="00CD02DA">
              <w:rPr>
                <w:rFonts w:ascii="Times New Roman" w:eastAsia="Microsoft JhengHei" w:hAnsi="Times New Roman" w:cs="Times New Roman"/>
                <w:color w:val="000000"/>
                <w:sz w:val="24"/>
                <w:szCs w:val="24"/>
                <w:lang w:eastAsia="zh-CN"/>
              </w:rPr>
              <w:t>请把这段文章翻译成俄</w:t>
            </w:r>
            <w:r w:rsidRPr="00CD02DA">
              <w:rPr>
                <w:rFonts w:ascii="Times New Roman" w:eastAsia="MS Mincho" w:hAnsi="Times New Roman" w:cs="Times New Roman"/>
                <w:color w:val="000000"/>
                <w:sz w:val="24"/>
                <w:szCs w:val="24"/>
                <w:lang w:eastAsia="zh-CN"/>
              </w:rPr>
              <w:t>文，提提您的意</w:t>
            </w:r>
            <w:r w:rsidRPr="00CD02DA">
              <w:rPr>
                <w:rFonts w:ascii="Times New Roman" w:eastAsia="Microsoft JhengHei" w:hAnsi="Times New Roman" w:cs="Times New Roman"/>
                <w:color w:val="000000"/>
                <w:sz w:val="24"/>
                <w:szCs w:val="24"/>
                <w:lang w:eastAsia="zh-CN"/>
              </w:rPr>
              <w:t>见</w:t>
            </w:r>
            <w:r w:rsidRPr="00CD02DA">
              <w:rPr>
                <w:rFonts w:ascii="Times New Roman" w:eastAsia="Times New Roman" w:hAnsi="Times New Roman" w:cs="Times New Roman"/>
                <w:color w:val="000000"/>
                <w:sz w:val="24"/>
                <w:szCs w:val="24"/>
                <w:lang w:eastAsia="zh-CN"/>
              </w:rPr>
              <w:t>:</w:t>
            </w:r>
          </w:p>
        </w:tc>
      </w:tr>
      <w:tr w:rsidR="00CD02DA" w:rsidRPr="00CD02DA" w14:paraId="2A8DA09B" w14:textId="77777777" w:rsidTr="00CD02DA">
        <w:tc>
          <w:tcPr>
            <w:tcW w:w="2021" w:type="dxa"/>
          </w:tcPr>
          <w:p w14:paraId="0D6239F1"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258" w:type="dxa"/>
          </w:tcPr>
          <w:p w14:paraId="0C558C19"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399" w:type="dxa"/>
          </w:tcPr>
          <w:p w14:paraId="48EC61BD"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уметь:</w:t>
            </w:r>
          </w:p>
          <w:p w14:paraId="2F6E7484"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выразить позицию коллектива и собственную позицию,</w:t>
            </w:r>
          </w:p>
          <w:p w14:paraId="3B78B229"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систематизировать и обобщить позицию команды;</w:t>
            </w:r>
          </w:p>
          <w:p w14:paraId="2057B04E"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выбрать наиболее оптимальное решение из предложенных вариантов и аргументировать</w:t>
            </w:r>
          </w:p>
          <w:p w14:paraId="5F1358E8"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lastRenderedPageBreak/>
              <w:t>правильность выбора.</w:t>
            </w:r>
          </w:p>
        </w:tc>
        <w:tc>
          <w:tcPr>
            <w:tcW w:w="3098" w:type="dxa"/>
          </w:tcPr>
          <w:p w14:paraId="04469B72"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lastRenderedPageBreak/>
              <w:t>Ситуативное задание:</w:t>
            </w:r>
          </w:p>
          <w:p w14:paraId="23C60BC1"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p>
          <w:p w14:paraId="7FBDAC72"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Поблагодарите принимающую сторону за организацию теплого приема и интересной экскурсионной программы. От лица Вас и ваших коллег выразите надежду на будущий визит </w:t>
            </w:r>
            <w:r w:rsidRPr="00CD02DA">
              <w:rPr>
                <w:rFonts w:ascii="Times New Roman" w:eastAsia="Times New Roman" w:hAnsi="Times New Roman" w:cs="Times New Roman"/>
                <w:color w:val="000000"/>
                <w:sz w:val="24"/>
                <w:szCs w:val="24"/>
                <w:lang w:eastAsia="zh-CN"/>
              </w:rPr>
              <w:t xml:space="preserve">ваших партнеров </w:t>
            </w:r>
            <w:r w:rsidRPr="00CD02DA">
              <w:rPr>
                <w:rFonts w:ascii="Times New Roman" w:eastAsia="Times New Roman" w:hAnsi="Times New Roman" w:cs="Times New Roman"/>
                <w:color w:val="000000"/>
                <w:sz w:val="24"/>
                <w:szCs w:val="24"/>
                <w:lang w:eastAsia="ru-RU"/>
              </w:rPr>
              <w:t xml:space="preserve">в Россию и расскажите, какие достопримечательности можно посмотреть в вашей </w:t>
            </w:r>
            <w:r w:rsidRPr="00CD02DA">
              <w:rPr>
                <w:rFonts w:ascii="Times New Roman" w:eastAsia="Times New Roman" w:hAnsi="Times New Roman" w:cs="Times New Roman"/>
                <w:color w:val="000000"/>
                <w:sz w:val="24"/>
                <w:szCs w:val="24"/>
                <w:lang w:eastAsia="ru-RU"/>
              </w:rPr>
              <w:lastRenderedPageBreak/>
              <w:t>стране.</w:t>
            </w:r>
          </w:p>
        </w:tc>
      </w:tr>
      <w:tr w:rsidR="00CD02DA" w:rsidRPr="00CD02DA" w14:paraId="2EE93B70" w14:textId="77777777" w:rsidTr="00CD02DA">
        <w:tc>
          <w:tcPr>
            <w:tcW w:w="2021" w:type="dxa"/>
          </w:tcPr>
          <w:p w14:paraId="16571248"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p>
        </w:tc>
        <w:tc>
          <w:tcPr>
            <w:tcW w:w="2258" w:type="dxa"/>
          </w:tcPr>
          <w:p w14:paraId="256521EF"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399" w:type="dxa"/>
          </w:tcPr>
          <w:p w14:paraId="33D39622"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 xml:space="preserve">знать: </w:t>
            </w:r>
          </w:p>
          <w:p w14:paraId="573354B1"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лексико-грамматические и стилистические ресурсы иностранного языка,</w:t>
            </w:r>
          </w:p>
          <w:p w14:paraId="6744E8EF"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p>
        </w:tc>
        <w:tc>
          <w:tcPr>
            <w:tcW w:w="3098" w:type="dxa"/>
          </w:tcPr>
          <w:p w14:paraId="59A90279"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用下列</w:t>
            </w:r>
            <w:r w:rsidRPr="00CD02DA">
              <w:rPr>
                <w:rFonts w:ascii="Times New Roman" w:eastAsia="Microsoft JhengHei" w:hAnsi="Times New Roman" w:cs="Times New Roman"/>
                <w:color w:val="000000"/>
                <w:sz w:val="24"/>
                <w:szCs w:val="24"/>
                <w:lang w:eastAsia="zh-CN"/>
              </w:rPr>
              <w:t>单词组成汉语对话</w:t>
            </w:r>
            <w:r w:rsidRPr="00CD02DA">
              <w:rPr>
                <w:rFonts w:ascii="Times New Roman" w:hAnsi="Times New Roman" w:cs="Times New Roman"/>
                <w:color w:val="000000"/>
                <w:sz w:val="24"/>
                <w:szCs w:val="24"/>
                <w:lang w:eastAsia="zh-CN"/>
              </w:rPr>
              <w:t>:</w:t>
            </w:r>
          </w:p>
          <w:p w14:paraId="43D0BA24" w14:textId="77777777" w:rsidR="00CD02DA" w:rsidRPr="00CD02DA" w:rsidRDefault="00CD02DA" w:rsidP="00CD02DA">
            <w:pPr>
              <w:adjustRightInd w:val="0"/>
              <w:spacing w:after="240"/>
              <w:rPr>
                <w:rFonts w:ascii="Times New Roman" w:eastAsia="DengXian" w:hAnsi="Times New Roman" w:cs="Times New Roman"/>
                <w:color w:val="000000"/>
                <w:sz w:val="24"/>
                <w:szCs w:val="24"/>
                <w:lang w:eastAsia="zh-CN"/>
              </w:rPr>
            </w:pPr>
            <w:r w:rsidRPr="00CD02DA">
              <w:rPr>
                <w:rFonts w:ascii="Times New Roman" w:eastAsia="DengXian" w:hAnsi="Times New Roman" w:cs="Times New Roman"/>
                <w:color w:val="000000"/>
                <w:sz w:val="24"/>
                <w:szCs w:val="24"/>
                <w:lang w:eastAsia="zh-CN"/>
              </w:rPr>
              <w:t>请问</w:t>
            </w:r>
            <w:r w:rsidRPr="00CD02DA">
              <w:rPr>
                <w:rFonts w:ascii="Times New Roman" w:eastAsia="MS Gothic" w:hAnsi="Times New Roman" w:cs="Times New Roman"/>
                <w:color w:val="000000"/>
                <w:sz w:val="24"/>
                <w:szCs w:val="24"/>
                <w:lang w:eastAsia="zh-CN"/>
              </w:rPr>
              <w:t> </w:t>
            </w:r>
          </w:p>
          <w:p w14:paraId="3981DD48" w14:textId="77777777" w:rsidR="00CD02DA" w:rsidRPr="00CD02DA" w:rsidRDefault="00CD02DA" w:rsidP="00CD02DA">
            <w:pPr>
              <w:adjustRightInd w:val="0"/>
              <w:spacing w:after="240"/>
              <w:rPr>
                <w:rFonts w:ascii="Times New Roman" w:eastAsia="DengXian" w:hAnsi="Times New Roman" w:cs="Times New Roman"/>
                <w:color w:val="000000"/>
                <w:sz w:val="24"/>
                <w:szCs w:val="24"/>
                <w:lang w:eastAsia="zh-CN"/>
              </w:rPr>
            </w:pPr>
            <w:r w:rsidRPr="00CD02DA">
              <w:rPr>
                <w:rFonts w:ascii="Times New Roman" w:eastAsia="DengXian" w:hAnsi="Times New Roman" w:cs="Times New Roman"/>
                <w:color w:val="000000"/>
                <w:sz w:val="24"/>
                <w:szCs w:val="24"/>
                <w:lang w:eastAsia="zh-CN"/>
              </w:rPr>
              <w:t>不好意思</w:t>
            </w:r>
            <w:r w:rsidRPr="00CD02DA">
              <w:rPr>
                <w:rFonts w:ascii="Times New Roman" w:eastAsia="DengXian" w:hAnsi="Times New Roman" w:cs="Times New Roman"/>
                <w:color w:val="000000"/>
                <w:sz w:val="24"/>
                <w:szCs w:val="24"/>
                <w:lang w:eastAsia="zh-CN"/>
              </w:rPr>
              <w:t xml:space="preserve"> </w:t>
            </w:r>
          </w:p>
          <w:p w14:paraId="4612E3B4" w14:textId="77777777" w:rsidR="00CD02DA" w:rsidRPr="00CD02DA" w:rsidRDefault="00CD02DA" w:rsidP="00CD02DA">
            <w:pPr>
              <w:adjustRightInd w:val="0"/>
              <w:spacing w:after="240"/>
              <w:rPr>
                <w:rFonts w:ascii="Times New Roman" w:eastAsia="DengXian" w:hAnsi="Times New Roman" w:cs="Times New Roman"/>
                <w:color w:val="000000"/>
                <w:sz w:val="24"/>
                <w:szCs w:val="24"/>
                <w:lang w:eastAsia="zh-CN"/>
              </w:rPr>
            </w:pPr>
            <w:r w:rsidRPr="00CD02DA">
              <w:rPr>
                <w:rFonts w:ascii="Times New Roman" w:eastAsia="DengXian" w:hAnsi="Times New Roman" w:cs="Times New Roman"/>
                <w:color w:val="000000"/>
                <w:sz w:val="24"/>
                <w:szCs w:val="24"/>
                <w:lang w:eastAsia="zh-CN"/>
              </w:rPr>
              <w:t>很抱歉</w:t>
            </w:r>
          </w:p>
          <w:p w14:paraId="5DB65458" w14:textId="77777777" w:rsidR="00CD02DA" w:rsidRPr="00CD02DA" w:rsidRDefault="00CD02DA" w:rsidP="00CD02DA">
            <w:pPr>
              <w:adjustRightInd w:val="0"/>
              <w:spacing w:after="240"/>
              <w:rPr>
                <w:rFonts w:ascii="Times New Roman" w:eastAsia="DengXian" w:hAnsi="Times New Roman" w:cs="Times New Roman"/>
                <w:color w:val="000000"/>
                <w:sz w:val="24"/>
                <w:szCs w:val="24"/>
                <w:lang w:eastAsia="zh-CN"/>
              </w:rPr>
            </w:pPr>
            <w:r w:rsidRPr="00CD02DA">
              <w:rPr>
                <w:rFonts w:ascii="Times New Roman" w:eastAsia="DengXian" w:hAnsi="Times New Roman" w:cs="Times New Roman"/>
                <w:color w:val="000000"/>
                <w:sz w:val="24"/>
                <w:szCs w:val="24"/>
                <w:lang w:eastAsia="zh-CN"/>
              </w:rPr>
              <w:t>劳驾</w:t>
            </w:r>
          </w:p>
          <w:p w14:paraId="36CE99A6"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r>
      <w:tr w:rsidR="00CD02DA" w:rsidRPr="00CD02DA" w14:paraId="2F42F7B4" w14:textId="77777777" w:rsidTr="00CD02DA">
        <w:tc>
          <w:tcPr>
            <w:tcW w:w="2021" w:type="dxa"/>
          </w:tcPr>
          <w:p w14:paraId="449A1220"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258" w:type="dxa"/>
          </w:tcPr>
          <w:p w14:paraId="65B638AE"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399" w:type="dxa"/>
          </w:tcPr>
          <w:p w14:paraId="1AA949FF"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уметь:</w:t>
            </w:r>
          </w:p>
          <w:p w14:paraId="6B888CDB"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098" w:type="dxa"/>
          </w:tcPr>
          <w:p w14:paraId="7090A9DD" w14:textId="77777777" w:rsidR="00CD02DA" w:rsidRPr="00CD02DA" w:rsidRDefault="00CD02DA" w:rsidP="00CD02DA">
            <w:pPr>
              <w:widowControl w:val="0"/>
              <w:autoSpaceDE w:val="0"/>
              <w:autoSpaceDN w:val="0"/>
              <w:adjustRightInd w:val="0"/>
              <w:jc w:val="both"/>
              <w:rPr>
                <w:rFonts w:ascii="Times New Roman" w:hAnsi="Times New Roman" w:cs="Times New Roman"/>
                <w:color w:val="000000"/>
                <w:sz w:val="24"/>
                <w:szCs w:val="24"/>
                <w:lang w:eastAsia="zh-CN"/>
              </w:rPr>
            </w:pPr>
            <w:r w:rsidRPr="00CD02DA">
              <w:rPr>
                <w:rFonts w:ascii="Times New Roman" w:hAnsi="Times New Roman" w:cs="Times New Roman"/>
                <w:color w:val="000000"/>
                <w:sz w:val="24"/>
                <w:szCs w:val="24"/>
                <w:lang w:eastAsia="zh-CN"/>
              </w:rPr>
              <w:t xml:space="preserve">Составьте </w:t>
            </w:r>
          </w:p>
          <w:p w14:paraId="78D16A4F" w14:textId="77777777" w:rsidR="00CD02DA" w:rsidRPr="00CD02DA" w:rsidRDefault="00CD02DA">
            <w:pPr>
              <w:widowControl w:val="0"/>
              <w:numPr>
                <w:ilvl w:val="0"/>
                <w:numId w:val="11"/>
              </w:numPr>
              <w:autoSpaceDE w:val="0"/>
              <w:autoSpaceDN w:val="0"/>
              <w:adjustRightInd w:val="0"/>
              <w:contextualSpacing/>
              <w:jc w:val="both"/>
              <w:rPr>
                <w:rFonts w:ascii="Times New Roman" w:hAnsi="Times New Roman" w:cs="Times New Roman"/>
                <w:color w:val="000000"/>
                <w:sz w:val="24"/>
                <w:szCs w:val="24"/>
              </w:rPr>
            </w:pPr>
            <w:r w:rsidRPr="00CD02DA">
              <w:rPr>
                <w:rFonts w:ascii="Times New Roman" w:hAnsi="Times New Roman" w:cs="Times New Roman"/>
                <w:color w:val="000000"/>
                <w:sz w:val="24"/>
                <w:szCs w:val="24"/>
              </w:rPr>
              <w:t xml:space="preserve">рассказ о себе как о сотруднике какой-то компании </w:t>
            </w:r>
          </w:p>
          <w:p w14:paraId="14E84F9D" w14:textId="77777777" w:rsidR="00CD02DA" w:rsidRPr="00CD02DA" w:rsidRDefault="00CD02DA">
            <w:pPr>
              <w:widowControl w:val="0"/>
              <w:numPr>
                <w:ilvl w:val="0"/>
                <w:numId w:val="11"/>
              </w:numPr>
              <w:autoSpaceDE w:val="0"/>
              <w:autoSpaceDN w:val="0"/>
              <w:adjustRightInd w:val="0"/>
              <w:contextualSpacing/>
              <w:jc w:val="both"/>
              <w:rPr>
                <w:rFonts w:ascii="Times New Roman" w:hAnsi="Times New Roman" w:cs="Times New Roman"/>
                <w:color w:val="000000"/>
                <w:sz w:val="24"/>
                <w:szCs w:val="24"/>
              </w:rPr>
            </w:pPr>
            <w:r w:rsidRPr="00CD02DA">
              <w:rPr>
                <w:rFonts w:ascii="Times New Roman" w:hAnsi="Times New Roman" w:cs="Times New Roman"/>
                <w:color w:val="000000"/>
                <w:sz w:val="24"/>
                <w:szCs w:val="24"/>
              </w:rPr>
              <w:t>презентацию компании, которую Вы представляете.</w:t>
            </w:r>
          </w:p>
        </w:tc>
      </w:tr>
      <w:tr w:rsidR="00CD02DA" w:rsidRPr="00CD02DA" w14:paraId="0070A031" w14:textId="77777777" w:rsidTr="00CD02DA">
        <w:tc>
          <w:tcPr>
            <w:tcW w:w="2021" w:type="dxa"/>
          </w:tcPr>
          <w:p w14:paraId="37257AAD"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258" w:type="dxa"/>
          </w:tcPr>
          <w:p w14:paraId="33E000DC"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5. Грамотно и эффективно</w:t>
            </w:r>
          </w:p>
          <w:p w14:paraId="338DD2BC"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пользуется иноязычными источниками информации</w:t>
            </w:r>
          </w:p>
        </w:tc>
        <w:tc>
          <w:tcPr>
            <w:tcW w:w="2399" w:type="dxa"/>
          </w:tcPr>
          <w:p w14:paraId="62DA55D4"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знать:</w:t>
            </w:r>
          </w:p>
          <w:p w14:paraId="6D1B968E"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66BBF0B"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p>
        </w:tc>
        <w:tc>
          <w:tcPr>
            <w:tcW w:w="3098" w:type="dxa"/>
          </w:tcPr>
          <w:p w14:paraId="7E8CF3C4"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Прочитайте статью/текст и выполните его реферирование.</w:t>
            </w:r>
          </w:p>
        </w:tc>
      </w:tr>
      <w:tr w:rsidR="00CD02DA" w:rsidRPr="00CD02DA" w14:paraId="7C5982C9" w14:textId="77777777" w:rsidTr="00CD02DA">
        <w:tc>
          <w:tcPr>
            <w:tcW w:w="2021" w:type="dxa"/>
          </w:tcPr>
          <w:p w14:paraId="7BBE202F"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p>
        </w:tc>
        <w:tc>
          <w:tcPr>
            <w:tcW w:w="2258" w:type="dxa"/>
          </w:tcPr>
          <w:p w14:paraId="47E5A79B"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p>
        </w:tc>
        <w:tc>
          <w:tcPr>
            <w:tcW w:w="2399" w:type="dxa"/>
          </w:tcPr>
          <w:p w14:paraId="505BC657"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уметь:</w:t>
            </w:r>
          </w:p>
          <w:p w14:paraId="6BD4DA0F"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извлекать информацию из различных источников.</w:t>
            </w:r>
          </w:p>
        </w:tc>
        <w:tc>
          <w:tcPr>
            <w:tcW w:w="3098" w:type="dxa"/>
          </w:tcPr>
          <w:p w14:paraId="5FBE6536"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看下列</w:t>
            </w:r>
            <w:r w:rsidRPr="00CD02DA">
              <w:rPr>
                <w:rFonts w:ascii="Times New Roman" w:eastAsia="Microsoft JhengHei" w:hAnsi="Times New Roman" w:cs="Times New Roman"/>
                <w:color w:val="000000"/>
                <w:sz w:val="24"/>
                <w:szCs w:val="24"/>
                <w:lang w:eastAsia="zh-CN"/>
              </w:rPr>
              <w:t>课文</w:t>
            </w:r>
            <w:r w:rsidRPr="00CD02DA">
              <w:rPr>
                <w:rFonts w:ascii="Times New Roman" w:hAnsi="Times New Roman" w:cs="Times New Roman"/>
                <w:color w:val="000000"/>
                <w:sz w:val="24"/>
                <w:szCs w:val="24"/>
                <w:lang w:eastAsia="zh-CN"/>
              </w:rPr>
              <w:t>/</w:t>
            </w:r>
            <w:r w:rsidRPr="00CD02DA">
              <w:rPr>
                <w:rFonts w:ascii="Times New Roman" w:eastAsia="Microsoft JhengHei" w:hAnsi="Times New Roman" w:cs="Times New Roman"/>
                <w:color w:val="000000"/>
                <w:sz w:val="24"/>
                <w:szCs w:val="24"/>
                <w:lang w:eastAsia="zh-CN"/>
              </w:rPr>
              <w:t>对话，把它翻译成俄语。请问，</w:t>
            </w:r>
            <w:r w:rsidRPr="00CD02DA">
              <w:rPr>
                <w:rFonts w:ascii="Times New Roman" w:eastAsia="MS Gothic" w:hAnsi="Times New Roman" w:cs="Times New Roman"/>
                <w:color w:val="000000"/>
                <w:sz w:val="24"/>
                <w:szCs w:val="24"/>
                <w:lang w:eastAsia="zh-CN"/>
              </w:rPr>
              <w:t>根据</w:t>
            </w:r>
            <w:r w:rsidRPr="00CD02DA">
              <w:rPr>
                <w:rFonts w:ascii="Times New Roman" w:eastAsia="Microsoft JhengHei" w:hAnsi="Times New Roman" w:cs="Times New Roman"/>
                <w:color w:val="000000"/>
                <w:sz w:val="24"/>
                <w:szCs w:val="24"/>
                <w:lang w:eastAsia="zh-CN"/>
              </w:rPr>
              <w:t>对话可以知道什么？</w:t>
            </w:r>
            <w:r w:rsidRPr="00CD02DA">
              <w:rPr>
                <w:rFonts w:ascii="Times New Roman" w:hAnsi="Times New Roman" w:cs="Times New Roman"/>
                <w:color w:val="000000"/>
                <w:sz w:val="24"/>
                <w:szCs w:val="24"/>
                <w:lang w:eastAsia="zh-CN"/>
              </w:rPr>
              <w:t xml:space="preserve"> </w:t>
            </w:r>
          </w:p>
          <w:p w14:paraId="263DBAE2"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icrosoft JhengHei" w:hAnsi="Times New Roman" w:cs="Times New Roman"/>
                <w:color w:val="000000"/>
                <w:sz w:val="24"/>
                <w:szCs w:val="24"/>
                <w:lang w:eastAsia="zh-CN"/>
              </w:rPr>
              <w:t>这儿有书吗</w:t>
            </w:r>
            <w:r w:rsidRPr="00CD02DA">
              <w:rPr>
                <w:rFonts w:ascii="Times New Roman" w:hAnsi="Times New Roman" w:cs="Times New Roman"/>
                <w:color w:val="000000"/>
                <w:sz w:val="24"/>
                <w:szCs w:val="24"/>
                <w:lang w:eastAsia="zh-CN"/>
              </w:rPr>
              <w:t xml:space="preserve">? </w:t>
            </w:r>
          </w:p>
          <w:p w14:paraId="29374A04"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没有</w:t>
            </w:r>
            <w:r w:rsidRPr="00CD02DA">
              <w:rPr>
                <w:rFonts w:ascii="Times New Roman" w:hAnsi="Times New Roman" w:cs="Times New Roman"/>
                <w:color w:val="000000"/>
                <w:sz w:val="24"/>
                <w:szCs w:val="24"/>
                <w:lang w:eastAsia="zh-CN"/>
              </w:rPr>
              <w:t xml:space="preserve">! </w:t>
            </w:r>
          </w:p>
          <w:p w14:paraId="491F5418"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icrosoft JhengHei" w:hAnsi="Times New Roman" w:cs="Times New Roman"/>
                <w:color w:val="000000"/>
                <w:sz w:val="24"/>
                <w:szCs w:val="24"/>
                <w:lang w:eastAsia="zh-CN"/>
              </w:rPr>
              <w:t>这儿有报吗</w:t>
            </w:r>
            <w:r w:rsidRPr="00CD02DA">
              <w:rPr>
                <w:rFonts w:ascii="Times New Roman" w:hAnsi="Times New Roman" w:cs="Times New Roman"/>
                <w:color w:val="000000"/>
                <w:sz w:val="24"/>
                <w:szCs w:val="24"/>
                <w:lang w:eastAsia="zh-CN"/>
              </w:rPr>
              <w:t xml:space="preserve">? </w:t>
            </w:r>
          </w:p>
          <w:p w14:paraId="51E9F1FD"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没有</w:t>
            </w:r>
            <w:r w:rsidRPr="00CD02DA">
              <w:rPr>
                <w:rFonts w:ascii="Times New Roman" w:hAnsi="Times New Roman" w:cs="Times New Roman"/>
                <w:color w:val="000000"/>
                <w:sz w:val="24"/>
                <w:szCs w:val="24"/>
                <w:lang w:eastAsia="zh-CN"/>
              </w:rPr>
              <w:t xml:space="preserve">! </w:t>
            </w:r>
          </w:p>
          <w:p w14:paraId="16F54583"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画</w:t>
            </w:r>
            <w:r w:rsidRPr="00CD02DA">
              <w:rPr>
                <w:rFonts w:ascii="Times New Roman" w:eastAsia="Microsoft JhengHei" w:hAnsi="Times New Roman" w:cs="Times New Roman"/>
                <w:color w:val="000000"/>
                <w:sz w:val="24"/>
                <w:szCs w:val="24"/>
                <w:lang w:eastAsia="zh-CN"/>
              </w:rPr>
              <w:t>报呢</w:t>
            </w:r>
            <w:r w:rsidRPr="00CD02DA">
              <w:rPr>
                <w:rFonts w:ascii="Times New Roman" w:hAnsi="Times New Roman" w:cs="Times New Roman"/>
                <w:color w:val="000000"/>
                <w:sz w:val="24"/>
                <w:szCs w:val="24"/>
                <w:lang w:eastAsia="zh-CN"/>
              </w:rPr>
              <w:t xml:space="preserve">? </w:t>
            </w:r>
          </w:p>
          <w:p w14:paraId="5A787AD2"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也没有</w:t>
            </w:r>
            <w:r w:rsidRPr="00CD02DA">
              <w:rPr>
                <w:rFonts w:ascii="Times New Roman" w:hAnsi="Times New Roman" w:cs="Times New Roman"/>
                <w:color w:val="000000"/>
                <w:sz w:val="24"/>
                <w:szCs w:val="24"/>
                <w:lang w:eastAsia="zh-CN"/>
              </w:rPr>
              <w:t xml:space="preserve">! </w:t>
            </w:r>
            <w:r w:rsidRPr="00CD02DA">
              <w:rPr>
                <w:rFonts w:ascii="Times New Roman" w:eastAsia="MS Gothic" w:hAnsi="Times New Roman" w:cs="Times New Roman"/>
                <w:color w:val="000000"/>
                <w:sz w:val="24"/>
                <w:szCs w:val="24"/>
                <w:lang w:eastAsia="zh-CN"/>
              </w:rPr>
              <w:t>那有什么</w:t>
            </w:r>
            <w:r w:rsidRPr="00CD02DA">
              <w:rPr>
                <w:rFonts w:ascii="Times New Roman" w:hAnsi="Times New Roman" w:cs="Times New Roman"/>
                <w:color w:val="000000"/>
                <w:sz w:val="24"/>
                <w:szCs w:val="24"/>
                <w:lang w:eastAsia="zh-CN"/>
              </w:rPr>
              <w:t xml:space="preserve">? </w:t>
            </w:r>
          </w:p>
          <w:p w14:paraId="5B0CA806"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icrosoft JhengHei" w:hAnsi="Times New Roman" w:cs="Times New Roman"/>
                <w:color w:val="000000"/>
                <w:sz w:val="24"/>
                <w:szCs w:val="24"/>
                <w:lang w:eastAsia="zh-CN"/>
              </w:rPr>
              <w:lastRenderedPageBreak/>
              <w:t>这儿不是书店</w:t>
            </w:r>
            <w:r w:rsidRPr="00CD02DA">
              <w:rPr>
                <w:rFonts w:ascii="Times New Roman" w:hAnsi="Times New Roman" w:cs="Times New Roman"/>
                <w:color w:val="000000"/>
                <w:sz w:val="24"/>
                <w:szCs w:val="24"/>
                <w:lang w:eastAsia="zh-CN"/>
              </w:rPr>
              <w:t>!</w:t>
            </w:r>
            <w:r w:rsidRPr="00CD02DA">
              <w:rPr>
                <w:rFonts w:ascii="Times New Roman" w:eastAsia="MS Gothic" w:hAnsi="Times New Roman" w:cs="Times New Roman"/>
                <w:color w:val="000000"/>
                <w:sz w:val="24"/>
                <w:szCs w:val="24"/>
                <w:lang w:eastAsia="zh-CN"/>
              </w:rPr>
              <w:t>是</w:t>
            </w:r>
            <w:r w:rsidRPr="00CD02DA">
              <w:rPr>
                <w:rFonts w:ascii="Times New Roman" w:eastAsia="Microsoft JhengHei" w:hAnsi="Times New Roman" w:cs="Times New Roman"/>
                <w:color w:val="000000"/>
                <w:sz w:val="24"/>
                <w:szCs w:val="24"/>
                <w:lang w:eastAsia="zh-CN"/>
              </w:rPr>
              <w:t>邮局</w:t>
            </w:r>
            <w:r w:rsidRPr="00CD02DA">
              <w:rPr>
                <w:rFonts w:ascii="Times New Roman" w:hAnsi="Times New Roman" w:cs="Times New Roman"/>
                <w:color w:val="000000"/>
                <w:sz w:val="24"/>
                <w:szCs w:val="24"/>
                <w:lang w:eastAsia="zh-CN"/>
              </w:rPr>
              <w:t xml:space="preserve">! </w:t>
            </w:r>
          </w:p>
          <w:p w14:paraId="0F96D0F0" w14:textId="77777777" w:rsidR="00CD02DA" w:rsidRPr="00CD02DA" w:rsidRDefault="00CD02DA" w:rsidP="00CD02DA">
            <w:pPr>
              <w:adjustRightInd w:val="0"/>
              <w:spacing w:after="240"/>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哦</w:t>
            </w:r>
            <w:r w:rsidRPr="00CD02DA">
              <w:rPr>
                <w:rFonts w:ascii="Times New Roman" w:hAnsi="Times New Roman" w:cs="Times New Roman"/>
                <w:color w:val="000000"/>
                <w:sz w:val="24"/>
                <w:szCs w:val="24"/>
                <w:lang w:eastAsia="zh-CN"/>
              </w:rPr>
              <w:t>!</w:t>
            </w:r>
            <w:r w:rsidRPr="00CD02DA">
              <w:rPr>
                <w:rFonts w:ascii="Times New Roman" w:eastAsia="Microsoft JhengHei" w:hAnsi="Times New Roman" w:cs="Times New Roman"/>
                <w:color w:val="000000"/>
                <w:sz w:val="24"/>
                <w:szCs w:val="24"/>
                <w:lang w:eastAsia="zh-CN"/>
              </w:rPr>
              <w:t>对不起</w:t>
            </w:r>
            <w:r w:rsidRPr="00CD02DA">
              <w:rPr>
                <w:rFonts w:ascii="Times New Roman" w:hAnsi="Times New Roman" w:cs="Times New Roman"/>
                <w:color w:val="000000"/>
                <w:sz w:val="24"/>
                <w:szCs w:val="24"/>
                <w:lang w:eastAsia="zh-CN"/>
              </w:rPr>
              <w:t xml:space="preserve">! </w:t>
            </w:r>
          </w:p>
          <w:p w14:paraId="27DA4A1A"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r>
      <w:tr w:rsidR="00CD02DA" w:rsidRPr="00CD02DA" w14:paraId="7E0A4698" w14:textId="77777777" w:rsidTr="00CD02DA">
        <w:tc>
          <w:tcPr>
            <w:tcW w:w="2021" w:type="dxa"/>
          </w:tcPr>
          <w:p w14:paraId="10FB53D5"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258" w:type="dxa"/>
          </w:tcPr>
          <w:p w14:paraId="14CBBAC5"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399" w:type="dxa"/>
          </w:tcPr>
          <w:p w14:paraId="66C8C75E"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Знать:</w:t>
            </w:r>
          </w:p>
          <w:p w14:paraId="3F955D01"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теоретические основы организации и осуществления коммуникации;</w:t>
            </w:r>
          </w:p>
          <w:p w14:paraId="601DD2DE"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ru-RU"/>
              </w:rPr>
            </w:pPr>
          </w:p>
        </w:tc>
        <w:tc>
          <w:tcPr>
            <w:tcW w:w="3098" w:type="dxa"/>
          </w:tcPr>
          <w:p w14:paraId="732F70E0"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r w:rsidRPr="00CD02DA">
              <w:rPr>
                <w:rFonts w:ascii="Times New Roman" w:eastAsia="Times New Roman" w:hAnsi="Times New Roman" w:cs="Times New Roman"/>
                <w:color w:val="000000"/>
                <w:sz w:val="24"/>
                <w:szCs w:val="24"/>
                <w:lang w:eastAsia="zh-CN"/>
              </w:rPr>
              <w:t>Напишите деловое письмо Вашему партнеру.</w:t>
            </w:r>
          </w:p>
        </w:tc>
      </w:tr>
      <w:tr w:rsidR="00CD02DA" w:rsidRPr="00CD02DA" w14:paraId="2327A76F" w14:textId="77777777" w:rsidTr="00CD02DA">
        <w:tc>
          <w:tcPr>
            <w:tcW w:w="2021" w:type="dxa"/>
          </w:tcPr>
          <w:p w14:paraId="6B4333EC" w14:textId="77777777" w:rsidR="00CD02DA" w:rsidRPr="00CD02DA" w:rsidRDefault="00CD02DA" w:rsidP="00CD02DA">
            <w:pPr>
              <w:widowControl w:val="0"/>
              <w:autoSpaceDE w:val="0"/>
              <w:autoSpaceDN w:val="0"/>
              <w:adjustRightInd w:val="0"/>
              <w:jc w:val="both"/>
              <w:rPr>
                <w:rFonts w:ascii="Times New Roman" w:eastAsia="Times New Roman" w:hAnsi="Times New Roman" w:cs="Times New Roman"/>
                <w:color w:val="000000"/>
                <w:sz w:val="24"/>
                <w:szCs w:val="24"/>
                <w:lang w:eastAsia="zh-CN"/>
              </w:rPr>
            </w:pPr>
          </w:p>
        </w:tc>
        <w:tc>
          <w:tcPr>
            <w:tcW w:w="2258" w:type="dxa"/>
          </w:tcPr>
          <w:p w14:paraId="0C2BC492"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color w:val="000000"/>
                <w:sz w:val="24"/>
                <w:szCs w:val="24"/>
                <w:lang w:eastAsia="zh-CN"/>
              </w:rPr>
            </w:pPr>
          </w:p>
        </w:tc>
        <w:tc>
          <w:tcPr>
            <w:tcW w:w="2399" w:type="dxa"/>
          </w:tcPr>
          <w:p w14:paraId="0620D4CF"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i/>
                <w:iCs/>
                <w:color w:val="000000"/>
                <w:sz w:val="24"/>
                <w:szCs w:val="24"/>
                <w:lang w:eastAsia="ru-RU"/>
              </w:rPr>
              <w:t>уметь:</w:t>
            </w:r>
          </w:p>
          <w:p w14:paraId="3490AC6B" w14:textId="77777777" w:rsidR="00CD02DA" w:rsidRPr="00CD02DA" w:rsidRDefault="00CD02DA" w:rsidP="00CD02DA">
            <w:pPr>
              <w:widowControl w:val="0"/>
              <w:tabs>
                <w:tab w:val="left" w:pos="540"/>
              </w:tabs>
              <w:autoSpaceDE w:val="0"/>
              <w:autoSpaceDN w:val="0"/>
              <w:adjustRightInd w:val="0"/>
              <w:jc w:val="both"/>
              <w:rPr>
                <w:rFonts w:ascii="Times New Roman" w:eastAsia="Times New Roman" w:hAnsi="Times New Roman" w:cs="Times New Roman"/>
                <w:i/>
                <w:iCs/>
                <w:color w:val="000000"/>
                <w:sz w:val="24"/>
                <w:szCs w:val="24"/>
                <w:lang w:eastAsia="ru-RU"/>
              </w:rPr>
            </w:pPr>
            <w:r w:rsidRPr="00CD02DA">
              <w:rPr>
                <w:rFonts w:ascii="Times New Roman" w:eastAsia="Times New Roman" w:hAnsi="Times New Roman" w:cs="Times New Roman"/>
                <w:color w:val="000000"/>
                <w:sz w:val="24"/>
                <w:szCs w:val="24"/>
                <w:lang w:eastAsia="ru-RU"/>
              </w:rPr>
              <w:t xml:space="preserve"> - производить письменные и устные речевые высказывания.</w:t>
            </w:r>
          </w:p>
        </w:tc>
        <w:tc>
          <w:tcPr>
            <w:tcW w:w="3098" w:type="dxa"/>
          </w:tcPr>
          <w:p w14:paraId="2D334696" w14:textId="77777777" w:rsidR="00CD02DA" w:rsidRPr="00CD02DA" w:rsidRDefault="00CD02DA" w:rsidP="00CD02DA">
            <w:pPr>
              <w:widowControl w:val="0"/>
              <w:autoSpaceDE w:val="0"/>
              <w:autoSpaceDN w:val="0"/>
              <w:adjustRightInd w:val="0"/>
              <w:jc w:val="both"/>
              <w:rPr>
                <w:rFonts w:ascii="Times New Roman" w:hAnsi="Times New Roman" w:cs="Times New Roman"/>
                <w:color w:val="000000"/>
                <w:sz w:val="24"/>
                <w:szCs w:val="24"/>
                <w:lang w:eastAsia="zh-CN"/>
              </w:rPr>
            </w:pPr>
            <w:r w:rsidRPr="00CD02DA">
              <w:rPr>
                <w:rFonts w:ascii="Times New Roman" w:eastAsia="MS Gothic" w:hAnsi="Times New Roman" w:cs="Times New Roman"/>
                <w:color w:val="000000"/>
                <w:sz w:val="24"/>
                <w:szCs w:val="24"/>
                <w:lang w:eastAsia="zh-CN"/>
              </w:rPr>
              <w:t>描述下面</w:t>
            </w:r>
            <w:r w:rsidRPr="00CD02DA">
              <w:rPr>
                <w:rFonts w:ascii="Times New Roman" w:eastAsia="Microsoft JhengHei" w:hAnsi="Times New Roman" w:cs="Times New Roman"/>
                <w:color w:val="000000"/>
                <w:sz w:val="24"/>
                <w:szCs w:val="24"/>
                <w:lang w:eastAsia="zh-CN"/>
              </w:rPr>
              <w:t>这张图片的内容</w:t>
            </w:r>
            <w:r w:rsidRPr="00CD02DA">
              <w:rPr>
                <w:rFonts w:ascii="Times New Roman" w:hAnsi="Times New Roman" w:cs="Times New Roman"/>
                <w:color w:val="000000"/>
                <w:sz w:val="24"/>
                <w:szCs w:val="24"/>
                <w:lang w:eastAsia="zh-CN"/>
              </w:rPr>
              <w:t>.</w:t>
            </w:r>
          </w:p>
        </w:tc>
      </w:tr>
    </w:tbl>
    <w:p w14:paraId="434F16FB" w14:textId="77777777" w:rsidR="00CD02DA" w:rsidRPr="00CD02DA" w:rsidRDefault="00CD02DA" w:rsidP="00CD02DA">
      <w:pPr>
        <w:keepNext/>
        <w:widowControl w:val="0"/>
        <w:autoSpaceDE w:val="0"/>
        <w:autoSpaceDN w:val="0"/>
        <w:adjustRightInd w:val="0"/>
        <w:spacing w:after="0" w:line="240" w:lineRule="auto"/>
        <w:ind w:firstLine="709"/>
        <w:jc w:val="center"/>
        <w:rPr>
          <w:rFonts w:eastAsia="DengXian" w:cs="Times New Roman"/>
          <w:b/>
          <w:bCs/>
          <w:i/>
          <w:iCs/>
          <w:color w:val="000000"/>
          <w:szCs w:val="28"/>
          <w:lang w:eastAsia="zh-CN"/>
        </w:rPr>
      </w:pPr>
    </w:p>
    <w:p w14:paraId="4C3163DD" w14:textId="38CF533C" w:rsidR="00CD02DA" w:rsidRPr="00CD02DA" w:rsidRDefault="00CD02DA" w:rsidP="00CD02DA">
      <w:pPr>
        <w:widowControl w:val="0"/>
        <w:tabs>
          <w:tab w:val="left" w:pos="540"/>
        </w:tabs>
        <w:autoSpaceDE w:val="0"/>
        <w:autoSpaceDN w:val="0"/>
        <w:adjustRightInd w:val="0"/>
        <w:spacing w:after="0" w:line="240" w:lineRule="auto"/>
        <w:contextualSpacing/>
        <w:jc w:val="both"/>
        <w:rPr>
          <w:rFonts w:eastAsia="Times New Roman" w:cs="Times New Roman"/>
          <w:b/>
          <w:bCs/>
          <w:color w:val="000000"/>
          <w:szCs w:val="28"/>
          <w:lang w:eastAsia="ru-RU"/>
        </w:rPr>
      </w:pPr>
      <w:r w:rsidRPr="00CD02DA">
        <w:rPr>
          <w:rFonts w:eastAsia="Times New Roman" w:cs="Times New Roman"/>
          <w:b/>
          <w:bCs/>
          <w:color w:val="000000"/>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w:t>
      </w:r>
      <w:r w:rsidR="006C33BE">
        <w:rPr>
          <w:rFonts w:eastAsia="Times New Roman" w:cs="Times New Roman"/>
          <w:b/>
          <w:bCs/>
          <w:color w:val="000000"/>
          <w:szCs w:val="28"/>
          <w:lang w:eastAsia="ru-RU"/>
        </w:rPr>
        <w:t>лизацией на английском языке)»</w:t>
      </w:r>
    </w:p>
    <w:p w14:paraId="1DD0F678" w14:textId="2622B4D7" w:rsidR="00CD02DA" w:rsidRPr="00CD02DA" w:rsidRDefault="00CD02DA" w:rsidP="00CD02DA">
      <w:pPr>
        <w:widowControl w:val="0"/>
        <w:tabs>
          <w:tab w:val="left" w:pos="540"/>
        </w:tabs>
        <w:autoSpaceDE w:val="0"/>
        <w:autoSpaceDN w:val="0"/>
        <w:adjustRightInd w:val="0"/>
        <w:spacing w:after="0" w:line="240" w:lineRule="auto"/>
        <w:contextualSpacing/>
        <w:jc w:val="right"/>
        <w:rPr>
          <w:rFonts w:eastAsia="Times New Roman" w:cs="Times New Roman"/>
          <w:color w:val="000000"/>
          <w:szCs w:val="28"/>
          <w:lang w:eastAsia="ru-RU"/>
        </w:rPr>
      </w:pPr>
      <w:r w:rsidRPr="00CD02DA">
        <w:rPr>
          <w:rFonts w:eastAsia="Times New Roman" w:cs="Times New Roman"/>
          <w:color w:val="000000"/>
          <w:szCs w:val="28"/>
          <w:lang w:eastAsia="ru-RU"/>
        </w:rPr>
        <w:t>Таблица 5</w:t>
      </w:r>
      <w:r w:rsidR="009238EA">
        <w:rPr>
          <w:rFonts w:eastAsia="Times New Roman" w:cs="Times New Roman"/>
          <w:color w:val="000000"/>
          <w:szCs w:val="28"/>
          <w:lang w:eastAsia="ru-RU"/>
        </w:rPr>
        <w:t>.11</w:t>
      </w:r>
    </w:p>
    <w:tbl>
      <w:tblPr>
        <w:tblStyle w:val="111"/>
        <w:tblW w:w="4934" w:type="pct"/>
        <w:tblLook w:val="04A0" w:firstRow="1" w:lastRow="0" w:firstColumn="1" w:lastColumn="0" w:noHBand="0" w:noVBand="1"/>
      </w:tblPr>
      <w:tblGrid>
        <w:gridCol w:w="2333"/>
        <w:gridCol w:w="2332"/>
        <w:gridCol w:w="2557"/>
        <w:gridCol w:w="2559"/>
      </w:tblGrid>
      <w:tr w:rsidR="00CD02DA" w:rsidRPr="00CD02DA" w14:paraId="3490DC5B" w14:textId="77777777" w:rsidTr="00650AD7">
        <w:trPr>
          <w:trHeight w:val="1735"/>
        </w:trPr>
        <w:tc>
          <w:tcPr>
            <w:tcW w:w="1192" w:type="pct"/>
          </w:tcPr>
          <w:p w14:paraId="748C239F"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 xml:space="preserve">Наименование компетенции </w:t>
            </w:r>
          </w:p>
        </w:tc>
        <w:tc>
          <w:tcPr>
            <w:tcW w:w="1192" w:type="pct"/>
          </w:tcPr>
          <w:p w14:paraId="3F3F7649"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 xml:space="preserve">Наименование  индикаторов достижения компетенции </w:t>
            </w:r>
          </w:p>
        </w:tc>
        <w:tc>
          <w:tcPr>
            <w:tcW w:w="1307" w:type="pct"/>
          </w:tcPr>
          <w:p w14:paraId="00A99B2D"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Результаты обучения ( умения и знания), соотнесенные с индикаторами достижения компетенции</w:t>
            </w:r>
          </w:p>
        </w:tc>
        <w:tc>
          <w:tcPr>
            <w:tcW w:w="1308" w:type="pct"/>
          </w:tcPr>
          <w:p w14:paraId="05B2B9DC"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Типовые контрольные задания</w:t>
            </w:r>
          </w:p>
        </w:tc>
      </w:tr>
      <w:tr w:rsidR="00CD02DA" w:rsidRPr="00CD02DA" w14:paraId="67D18ED0" w14:textId="77777777" w:rsidTr="00650AD7">
        <w:tc>
          <w:tcPr>
            <w:tcW w:w="1192" w:type="pct"/>
            <w:vMerge w:val="restart"/>
          </w:tcPr>
          <w:p w14:paraId="34624D35" w14:textId="77777777" w:rsidR="00CD02DA" w:rsidRPr="00CD02DA" w:rsidRDefault="00CD02DA" w:rsidP="00CD02DA">
            <w:pPr>
              <w:tabs>
                <w:tab w:val="left" w:pos="540"/>
              </w:tabs>
              <w:adjustRightInd w:val="0"/>
              <w:rPr>
                <w:rFonts w:ascii="Times New Roman" w:eastAsia="Times New Roman" w:hAnsi="Times New Roman"/>
                <w:b/>
                <w:bCs/>
                <w:color w:val="000000"/>
                <w:sz w:val="24"/>
                <w:szCs w:val="24"/>
              </w:rPr>
            </w:pPr>
            <w:r w:rsidRPr="00CD02DA">
              <w:rPr>
                <w:rFonts w:ascii="Times New Roman" w:eastAsia="Times New Roman" w:hAnsi="Times New Roman"/>
                <w:b/>
                <w:bCs/>
                <w:color w:val="000000"/>
                <w:sz w:val="24"/>
                <w:szCs w:val="24"/>
              </w:rPr>
              <w:t>ПКП-1</w:t>
            </w:r>
          </w:p>
          <w:p w14:paraId="3A38C302"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других кросс-</w:t>
            </w:r>
            <w:r w:rsidRPr="00CD02DA">
              <w:rPr>
                <w:rFonts w:ascii="Times New Roman" w:eastAsia="Times New Roman" w:hAnsi="Times New Roman"/>
                <w:color w:val="000000"/>
                <w:sz w:val="24"/>
                <w:szCs w:val="24"/>
              </w:rPr>
              <w:lastRenderedPageBreak/>
              <w:t>продуктов финансового рынка</w:t>
            </w:r>
          </w:p>
        </w:tc>
        <w:tc>
          <w:tcPr>
            <w:tcW w:w="1192" w:type="pct"/>
            <w:vMerge w:val="restart"/>
          </w:tcPr>
          <w:p w14:paraId="2E9DF044"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lastRenderedPageBreak/>
              <w:t>1. Применяет теоретические знания и экономические законы при подготовке и реализации аналитических проектов</w:t>
            </w:r>
          </w:p>
        </w:tc>
        <w:tc>
          <w:tcPr>
            <w:tcW w:w="1307" w:type="pct"/>
          </w:tcPr>
          <w:p w14:paraId="7C173C43"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t>знать:</w:t>
            </w:r>
          </w:p>
          <w:p w14:paraId="226FD532"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современные экономические теории и концепции, принципы и законы экономического развития</w:t>
            </w:r>
          </w:p>
          <w:p w14:paraId="3752A692" w14:textId="77777777" w:rsidR="00CD02DA" w:rsidRPr="00CD02DA" w:rsidRDefault="00CD02DA" w:rsidP="00CD02DA">
            <w:pPr>
              <w:widowControl w:val="0"/>
              <w:tabs>
                <w:tab w:val="left" w:pos="540"/>
              </w:tabs>
              <w:autoSpaceDE w:val="0"/>
              <w:autoSpaceDN w:val="0"/>
              <w:adjustRightInd w:val="0"/>
              <w:rPr>
                <w:rFonts w:ascii="Times New Roman" w:eastAsia="Times New Roman" w:hAnsi="Times New Roman"/>
                <w:color w:val="000000"/>
                <w:sz w:val="24"/>
                <w:szCs w:val="24"/>
              </w:rPr>
            </w:pPr>
          </w:p>
        </w:tc>
        <w:tc>
          <w:tcPr>
            <w:tcW w:w="1308" w:type="pct"/>
            <w:vMerge w:val="restart"/>
          </w:tcPr>
          <w:p w14:paraId="78CD0CD9"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Times New Roman" w:hAnsi="Times New Roman"/>
                <w:color w:val="000000"/>
                <w:sz w:val="24"/>
                <w:szCs w:val="24"/>
                <w:lang w:eastAsia="zh-CN"/>
              </w:rPr>
              <w:t>Сделайте реферирование прочитанного материала на иностранном языке.</w:t>
            </w:r>
          </w:p>
          <w:p w14:paraId="6D72CA8E"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r>
      <w:tr w:rsidR="00CD02DA" w:rsidRPr="00CD02DA" w14:paraId="110368C2" w14:textId="77777777" w:rsidTr="00650AD7">
        <w:tc>
          <w:tcPr>
            <w:tcW w:w="1192" w:type="pct"/>
            <w:vMerge/>
          </w:tcPr>
          <w:p w14:paraId="6D60AAAF" w14:textId="77777777" w:rsidR="00CD02DA" w:rsidRPr="00CD02DA" w:rsidRDefault="00CD02DA" w:rsidP="00CD02DA">
            <w:pPr>
              <w:tabs>
                <w:tab w:val="left" w:pos="540"/>
              </w:tabs>
              <w:adjustRightInd w:val="0"/>
              <w:rPr>
                <w:rFonts w:ascii="Times New Roman" w:eastAsia="Times New Roman" w:hAnsi="Times New Roman"/>
                <w:b/>
                <w:bCs/>
                <w:color w:val="000000"/>
                <w:sz w:val="24"/>
                <w:szCs w:val="24"/>
              </w:rPr>
            </w:pPr>
          </w:p>
        </w:tc>
        <w:tc>
          <w:tcPr>
            <w:tcW w:w="1192" w:type="pct"/>
            <w:vMerge/>
          </w:tcPr>
          <w:p w14:paraId="3080F5B5"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307" w:type="pct"/>
          </w:tcPr>
          <w:p w14:paraId="5E5EFD97"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t>уметь:</w:t>
            </w:r>
          </w:p>
          <w:p w14:paraId="7D3365B7" w14:textId="77777777" w:rsidR="00CD02DA" w:rsidRPr="00CD02DA" w:rsidRDefault="00CD02DA" w:rsidP="00CD02DA">
            <w:pPr>
              <w:widowControl w:val="0"/>
              <w:tabs>
                <w:tab w:val="left" w:pos="540"/>
              </w:tabs>
              <w:autoSpaceDE w:val="0"/>
              <w:autoSpaceDN w:val="0"/>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анализировать и документировать требования проекта на иностранном языке</w:t>
            </w:r>
          </w:p>
        </w:tc>
        <w:tc>
          <w:tcPr>
            <w:tcW w:w="1308" w:type="pct"/>
            <w:vMerge/>
          </w:tcPr>
          <w:p w14:paraId="37D211D8"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r>
      <w:tr w:rsidR="00CD02DA" w:rsidRPr="00CD02DA" w14:paraId="7DECC8A6" w14:textId="77777777" w:rsidTr="00650AD7">
        <w:tc>
          <w:tcPr>
            <w:tcW w:w="1192" w:type="pct"/>
            <w:vMerge/>
          </w:tcPr>
          <w:p w14:paraId="4AD6936C"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192" w:type="pct"/>
            <w:vMerge w:val="restart"/>
          </w:tcPr>
          <w:p w14:paraId="24E271E0"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xml:space="preserve">2. Обосновывает управленческие и организационные решения в сфере секторального функционирования международного </w:t>
            </w:r>
            <w:r w:rsidRPr="00CD02DA">
              <w:rPr>
                <w:rFonts w:ascii="Times New Roman" w:eastAsia="Times New Roman" w:hAnsi="Times New Roman"/>
                <w:color w:val="000000"/>
                <w:sz w:val="24"/>
                <w:szCs w:val="24"/>
              </w:rPr>
              <w:lastRenderedPageBreak/>
              <w:t>финансового рынка с учетом специфики каждого его сегмента.</w:t>
            </w:r>
          </w:p>
        </w:tc>
        <w:tc>
          <w:tcPr>
            <w:tcW w:w="1307" w:type="pct"/>
          </w:tcPr>
          <w:p w14:paraId="1E375779"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lastRenderedPageBreak/>
              <w:t>знать:</w:t>
            </w:r>
          </w:p>
          <w:p w14:paraId="4C23802B"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основы механизма функционирования финансового рынка и его сегментов</w:t>
            </w:r>
          </w:p>
          <w:p w14:paraId="08F8C8D7"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lastRenderedPageBreak/>
              <w:t>- специализированную лексику на иностранном языке</w:t>
            </w:r>
          </w:p>
          <w:p w14:paraId="4B3DA411"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308" w:type="pct"/>
          </w:tcPr>
          <w:p w14:paraId="16CBF05A"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lastRenderedPageBreak/>
              <w:t>Составьте предложения со словами:</w:t>
            </w:r>
          </w:p>
          <w:p w14:paraId="28D06DCF" w14:textId="77777777" w:rsidR="00CD02DA" w:rsidRPr="00CD02DA" w:rsidRDefault="00CD02DA" w:rsidP="00CD02DA">
            <w:pPr>
              <w:tabs>
                <w:tab w:val="left" w:pos="540"/>
              </w:tabs>
              <w:adjustRightInd w:val="0"/>
              <w:rPr>
                <w:rFonts w:ascii="Times New Roman" w:hAnsi="Times New Roman"/>
                <w:color w:val="000000"/>
                <w:sz w:val="24"/>
                <w:szCs w:val="24"/>
                <w:lang w:eastAsia="zh-CN"/>
              </w:rPr>
            </w:pPr>
            <w:r w:rsidRPr="00CD02DA">
              <w:rPr>
                <w:rFonts w:ascii="Times New Roman" w:eastAsia="MS Mincho" w:hAnsi="Times New Roman"/>
                <w:color w:val="000000"/>
                <w:sz w:val="24"/>
                <w:szCs w:val="24"/>
                <w:lang w:eastAsia="zh-CN"/>
              </w:rPr>
              <w:t>国</w:t>
            </w:r>
            <w:r w:rsidRPr="00CD02DA">
              <w:rPr>
                <w:rFonts w:ascii="Times New Roman" w:hAnsi="Times New Roman"/>
                <w:color w:val="000000"/>
                <w:sz w:val="24"/>
                <w:szCs w:val="24"/>
                <w:lang w:eastAsia="zh-CN"/>
              </w:rPr>
              <w:t>际经济</w:t>
            </w:r>
          </w:p>
          <w:p w14:paraId="5F11721E" w14:textId="77777777" w:rsidR="00CD02DA" w:rsidRPr="00CD02DA" w:rsidRDefault="00CD02DA" w:rsidP="00CD02DA">
            <w:pPr>
              <w:tabs>
                <w:tab w:val="left" w:pos="540"/>
              </w:tabs>
              <w:adjustRightInd w:val="0"/>
              <w:rPr>
                <w:rFonts w:ascii="Times New Roman" w:hAnsi="Times New Roman"/>
                <w:color w:val="000000"/>
                <w:sz w:val="24"/>
                <w:szCs w:val="24"/>
                <w:lang w:eastAsia="zh-CN"/>
              </w:rPr>
            </w:pPr>
            <w:r w:rsidRPr="00CD02DA">
              <w:rPr>
                <w:rFonts w:ascii="Times New Roman" w:hAnsi="Times New Roman"/>
                <w:color w:val="000000"/>
                <w:sz w:val="24"/>
                <w:szCs w:val="24"/>
                <w:lang w:eastAsia="zh-CN"/>
              </w:rPr>
              <w:t>中国</w:t>
            </w:r>
          </w:p>
          <w:p w14:paraId="3B53D386" w14:textId="77777777" w:rsidR="00CD02DA" w:rsidRPr="00CD02DA" w:rsidRDefault="00CD02DA" w:rsidP="00CD02DA">
            <w:pPr>
              <w:tabs>
                <w:tab w:val="left" w:pos="540"/>
              </w:tabs>
              <w:adjustRightInd w:val="0"/>
              <w:rPr>
                <w:rFonts w:ascii="Times New Roman" w:hAnsi="Times New Roman"/>
                <w:color w:val="000000"/>
                <w:sz w:val="24"/>
                <w:szCs w:val="24"/>
                <w:lang w:eastAsia="zh-CN"/>
              </w:rPr>
            </w:pPr>
            <w:r w:rsidRPr="00CD02DA">
              <w:rPr>
                <w:rFonts w:ascii="Times New Roman" w:hAnsi="Times New Roman"/>
                <w:color w:val="000000"/>
                <w:sz w:val="24"/>
                <w:szCs w:val="24"/>
                <w:lang w:eastAsia="zh-CN"/>
              </w:rPr>
              <w:t>对外贸易</w:t>
            </w:r>
          </w:p>
          <w:p w14:paraId="19E6815E"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p>
          <w:p w14:paraId="3AFDA3C7"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p>
          <w:p w14:paraId="2F80DEB6"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r>
      <w:tr w:rsidR="00CD02DA" w:rsidRPr="00CD02DA" w14:paraId="75ABE9DA" w14:textId="77777777" w:rsidTr="00650AD7">
        <w:tc>
          <w:tcPr>
            <w:tcW w:w="1192" w:type="pct"/>
            <w:vMerge/>
          </w:tcPr>
          <w:p w14:paraId="7FDA9504"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192" w:type="pct"/>
            <w:vMerge/>
          </w:tcPr>
          <w:p w14:paraId="7F93BF73"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307" w:type="pct"/>
          </w:tcPr>
          <w:p w14:paraId="62248880"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t>уметь:</w:t>
            </w:r>
          </w:p>
          <w:p w14:paraId="2E957BBB"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принимать участие в подготовке и реализации управленческих решений средствами иностранного языка</w:t>
            </w:r>
          </w:p>
          <w:p w14:paraId="37B8779F"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подготовить на иностранном языке мотивированные обоснования принятия управленческих и организационных решений</w:t>
            </w:r>
          </w:p>
        </w:tc>
        <w:tc>
          <w:tcPr>
            <w:tcW w:w="1308" w:type="pct"/>
          </w:tcPr>
          <w:p w14:paraId="3AD1DB90"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Составьте предложения, используя слова</w:t>
            </w:r>
          </w:p>
          <w:p w14:paraId="1FE1041F"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t>原因</w:t>
            </w:r>
          </w:p>
          <w:p w14:paraId="1667E6D1"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t>因</w:t>
            </w:r>
            <w:r w:rsidRPr="00CD02DA">
              <w:rPr>
                <w:rFonts w:ascii="Times New Roman" w:hAnsi="Times New Roman"/>
                <w:color w:val="000000"/>
                <w:sz w:val="24"/>
                <w:szCs w:val="24"/>
                <w:lang w:eastAsia="zh-CN"/>
              </w:rPr>
              <w:t>为</w:t>
            </w:r>
            <w:r w:rsidRPr="00CD02DA">
              <w:rPr>
                <w:rFonts w:ascii="Times New Roman" w:eastAsia="Times New Roman" w:hAnsi="Times New Roman"/>
                <w:color w:val="000000"/>
                <w:sz w:val="24"/>
                <w:szCs w:val="24"/>
                <w:lang w:eastAsia="zh-CN"/>
              </w:rPr>
              <w:t xml:space="preserve">   </w:t>
            </w:r>
            <w:r w:rsidRPr="00CD02DA">
              <w:rPr>
                <w:rFonts w:ascii="Times New Roman" w:eastAsia="MS Mincho" w:hAnsi="Times New Roman"/>
                <w:color w:val="000000"/>
                <w:sz w:val="24"/>
                <w:szCs w:val="24"/>
                <w:lang w:eastAsia="zh-CN"/>
              </w:rPr>
              <w:t>所以</w:t>
            </w:r>
          </w:p>
          <w:p w14:paraId="2B0E9354"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t>只有</w:t>
            </w:r>
            <w:r w:rsidRPr="00CD02DA">
              <w:rPr>
                <w:rFonts w:ascii="Times New Roman" w:eastAsia="Times New Roman" w:hAnsi="Times New Roman"/>
                <w:color w:val="000000"/>
                <w:sz w:val="24"/>
                <w:szCs w:val="24"/>
                <w:lang w:eastAsia="zh-CN"/>
              </w:rPr>
              <w:t xml:space="preserve">    </w:t>
            </w:r>
          </w:p>
          <w:p w14:paraId="6936C838"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p>
        </w:tc>
      </w:tr>
    </w:tbl>
    <w:p w14:paraId="5F374468" w14:textId="77777777" w:rsidR="00CD02DA" w:rsidRPr="00CD02DA" w:rsidRDefault="00CD02DA" w:rsidP="00CD02DA">
      <w:pPr>
        <w:widowControl w:val="0"/>
        <w:tabs>
          <w:tab w:val="left" w:pos="540"/>
        </w:tabs>
        <w:autoSpaceDE w:val="0"/>
        <w:autoSpaceDN w:val="0"/>
        <w:adjustRightInd w:val="0"/>
        <w:spacing w:after="0" w:line="240" w:lineRule="auto"/>
        <w:ind w:firstLine="709"/>
        <w:contextualSpacing/>
        <w:jc w:val="both"/>
        <w:rPr>
          <w:rFonts w:eastAsia="Times New Roman" w:cs="Times New Roman"/>
          <w:color w:val="000000"/>
          <w:sz w:val="24"/>
          <w:szCs w:val="24"/>
          <w:lang w:eastAsia="ru-RU"/>
        </w:rPr>
      </w:pPr>
    </w:p>
    <w:p w14:paraId="66483F7E" w14:textId="0FFB3FA5" w:rsidR="00CD02DA" w:rsidRPr="00CD02DA" w:rsidRDefault="00CD02DA" w:rsidP="00CD02DA">
      <w:pPr>
        <w:widowControl w:val="0"/>
        <w:tabs>
          <w:tab w:val="left" w:pos="540"/>
        </w:tabs>
        <w:autoSpaceDE w:val="0"/>
        <w:autoSpaceDN w:val="0"/>
        <w:adjustRightInd w:val="0"/>
        <w:spacing w:after="0" w:line="240" w:lineRule="auto"/>
        <w:contextualSpacing/>
        <w:jc w:val="both"/>
        <w:rPr>
          <w:rFonts w:eastAsia="Times New Roman" w:cs="Times New Roman"/>
          <w:b/>
          <w:bCs/>
          <w:color w:val="000000"/>
          <w:szCs w:val="28"/>
          <w:lang w:eastAsia="ru-RU"/>
        </w:rPr>
      </w:pPr>
      <w:r w:rsidRPr="00CD02DA">
        <w:rPr>
          <w:rFonts w:eastAsia="Times New Roman" w:cs="Times New Roman"/>
          <w:b/>
          <w:bCs/>
          <w:color w:val="000000"/>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w:t>
      </w:r>
      <w:r w:rsidR="006C33BE">
        <w:rPr>
          <w:rFonts w:eastAsia="Times New Roman" w:cs="Times New Roman"/>
          <w:b/>
          <w:bCs/>
          <w:color w:val="000000"/>
          <w:szCs w:val="28"/>
          <w:lang w:eastAsia="ru-RU"/>
        </w:rPr>
        <w:t>ализацией на английском языке)»</w:t>
      </w:r>
    </w:p>
    <w:p w14:paraId="18BBCC19" w14:textId="72DE02C8" w:rsidR="007C759E" w:rsidRPr="00CD02DA" w:rsidRDefault="007C759E" w:rsidP="007C759E">
      <w:pPr>
        <w:widowControl w:val="0"/>
        <w:tabs>
          <w:tab w:val="left" w:pos="540"/>
        </w:tabs>
        <w:autoSpaceDE w:val="0"/>
        <w:autoSpaceDN w:val="0"/>
        <w:adjustRightInd w:val="0"/>
        <w:spacing w:after="0" w:line="240" w:lineRule="auto"/>
        <w:contextualSpacing/>
        <w:jc w:val="right"/>
        <w:rPr>
          <w:rFonts w:eastAsia="Times New Roman" w:cs="Times New Roman"/>
          <w:color w:val="000000"/>
          <w:szCs w:val="28"/>
          <w:lang w:eastAsia="ru-RU"/>
        </w:rPr>
      </w:pPr>
      <w:r w:rsidRPr="00CD02DA">
        <w:rPr>
          <w:rFonts w:eastAsia="Times New Roman" w:cs="Times New Roman"/>
          <w:color w:val="000000"/>
          <w:szCs w:val="28"/>
          <w:lang w:eastAsia="ru-RU"/>
        </w:rPr>
        <w:t>Таблица 5</w:t>
      </w:r>
      <w:r w:rsidR="009238EA">
        <w:rPr>
          <w:rFonts w:eastAsia="Times New Roman" w:cs="Times New Roman"/>
          <w:color w:val="000000"/>
          <w:szCs w:val="28"/>
          <w:lang w:eastAsia="ru-RU"/>
        </w:rPr>
        <w:t>.12</w:t>
      </w:r>
    </w:p>
    <w:tbl>
      <w:tblPr>
        <w:tblStyle w:val="111"/>
        <w:tblW w:w="4934" w:type="pct"/>
        <w:tblLook w:val="04A0" w:firstRow="1" w:lastRow="0" w:firstColumn="1" w:lastColumn="0" w:noHBand="0" w:noVBand="1"/>
      </w:tblPr>
      <w:tblGrid>
        <w:gridCol w:w="2093"/>
        <w:gridCol w:w="2066"/>
        <w:gridCol w:w="2731"/>
        <w:gridCol w:w="2891"/>
      </w:tblGrid>
      <w:tr w:rsidR="00CD02DA" w:rsidRPr="00CD02DA" w14:paraId="58DE3C82" w14:textId="77777777" w:rsidTr="00650AD7">
        <w:trPr>
          <w:trHeight w:val="1735"/>
        </w:trPr>
        <w:tc>
          <w:tcPr>
            <w:tcW w:w="1070" w:type="pct"/>
          </w:tcPr>
          <w:p w14:paraId="53B7C70A"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 xml:space="preserve">Наименование компетенции </w:t>
            </w:r>
          </w:p>
        </w:tc>
        <w:tc>
          <w:tcPr>
            <w:tcW w:w="1056" w:type="pct"/>
          </w:tcPr>
          <w:p w14:paraId="4C5BB136"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 xml:space="preserve">Наименование  индикаторов достижения компетенции </w:t>
            </w:r>
          </w:p>
        </w:tc>
        <w:tc>
          <w:tcPr>
            <w:tcW w:w="1396" w:type="pct"/>
          </w:tcPr>
          <w:p w14:paraId="74AA31A4"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Результаты обучения ( умения и знания), соотнесенные с индикаторами достижения компетенции</w:t>
            </w:r>
          </w:p>
        </w:tc>
        <w:tc>
          <w:tcPr>
            <w:tcW w:w="1478" w:type="pct"/>
          </w:tcPr>
          <w:p w14:paraId="403F564A" w14:textId="77777777" w:rsidR="00CD02DA" w:rsidRPr="00CD02DA" w:rsidRDefault="00CD02DA" w:rsidP="00CD02DA">
            <w:pPr>
              <w:widowControl w:val="0"/>
              <w:tabs>
                <w:tab w:val="left" w:pos="540"/>
              </w:tabs>
              <w:autoSpaceDE w:val="0"/>
              <w:autoSpaceDN w:val="0"/>
              <w:adjustRightInd w:val="0"/>
              <w:contextualSpacing/>
              <w:jc w:val="both"/>
              <w:rPr>
                <w:rFonts w:ascii="Times New Roman" w:eastAsia="Times New Roman" w:hAnsi="Times New Roman"/>
                <w:color w:val="000000"/>
                <w:sz w:val="24"/>
                <w:szCs w:val="24"/>
              </w:rPr>
            </w:pPr>
            <w:r w:rsidRPr="00CD02DA">
              <w:rPr>
                <w:rFonts w:ascii="Times New Roman" w:eastAsia="Times New Roman" w:hAnsi="Times New Roman"/>
                <w:b/>
                <w:color w:val="000000"/>
                <w:sz w:val="24"/>
                <w:szCs w:val="24"/>
              </w:rPr>
              <w:t>Типовые контрольные задания</w:t>
            </w:r>
          </w:p>
        </w:tc>
      </w:tr>
      <w:tr w:rsidR="00CD02DA" w:rsidRPr="00CD02DA" w14:paraId="5FDE08FE" w14:textId="77777777" w:rsidTr="00650AD7">
        <w:tc>
          <w:tcPr>
            <w:tcW w:w="1070" w:type="pct"/>
            <w:vMerge w:val="restart"/>
          </w:tcPr>
          <w:p w14:paraId="60C42915" w14:textId="77777777" w:rsidR="00CD02DA" w:rsidRPr="00CD02DA" w:rsidRDefault="00CD02DA" w:rsidP="00CD02DA">
            <w:pPr>
              <w:tabs>
                <w:tab w:val="left" w:pos="540"/>
              </w:tabs>
              <w:adjustRightInd w:val="0"/>
              <w:rPr>
                <w:rFonts w:ascii="Times New Roman" w:eastAsia="Times New Roman" w:hAnsi="Times New Roman"/>
                <w:b/>
                <w:bCs/>
                <w:color w:val="000000"/>
                <w:sz w:val="24"/>
                <w:szCs w:val="24"/>
              </w:rPr>
            </w:pPr>
            <w:r w:rsidRPr="00CD02DA">
              <w:rPr>
                <w:rFonts w:ascii="Times New Roman" w:eastAsia="Times New Roman" w:hAnsi="Times New Roman"/>
                <w:b/>
                <w:bCs/>
                <w:color w:val="000000"/>
                <w:sz w:val="24"/>
                <w:szCs w:val="24"/>
              </w:rPr>
              <w:t>ПКП-1</w:t>
            </w:r>
          </w:p>
          <w:p w14:paraId="6068ED02"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xml:space="preserve">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w:t>
            </w:r>
            <w:r w:rsidRPr="00CD02DA">
              <w:rPr>
                <w:rFonts w:ascii="Times New Roman" w:eastAsia="Times New Roman" w:hAnsi="Times New Roman"/>
                <w:color w:val="000000"/>
                <w:sz w:val="24"/>
                <w:szCs w:val="24"/>
              </w:rPr>
              <w:lastRenderedPageBreak/>
              <w:t>развития мирового хозяйства</w:t>
            </w:r>
          </w:p>
        </w:tc>
        <w:tc>
          <w:tcPr>
            <w:tcW w:w="1056" w:type="pct"/>
            <w:vMerge w:val="restart"/>
          </w:tcPr>
          <w:p w14:paraId="34595286"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lastRenderedPageBreak/>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396" w:type="pct"/>
          </w:tcPr>
          <w:p w14:paraId="61BFAEA0"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t>знать:</w:t>
            </w:r>
          </w:p>
          <w:p w14:paraId="119B2910"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теоретические основы экономического развития страны изучаемого языка</w:t>
            </w:r>
          </w:p>
          <w:p w14:paraId="088304BC"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специализированную лексику на иностранном языке</w:t>
            </w:r>
          </w:p>
          <w:p w14:paraId="2559636F" w14:textId="77777777" w:rsidR="00CD02DA" w:rsidRPr="00CD02DA" w:rsidRDefault="00CD02DA" w:rsidP="00CD02DA">
            <w:pPr>
              <w:widowControl w:val="0"/>
              <w:tabs>
                <w:tab w:val="left" w:pos="540"/>
              </w:tabs>
              <w:autoSpaceDE w:val="0"/>
              <w:autoSpaceDN w:val="0"/>
              <w:adjustRightInd w:val="0"/>
              <w:ind w:left="200"/>
              <w:rPr>
                <w:rFonts w:ascii="Times New Roman" w:eastAsia="Times New Roman" w:hAnsi="Times New Roman"/>
                <w:color w:val="000000"/>
                <w:sz w:val="24"/>
                <w:szCs w:val="24"/>
              </w:rPr>
            </w:pPr>
          </w:p>
        </w:tc>
        <w:tc>
          <w:tcPr>
            <w:tcW w:w="1478" w:type="pct"/>
            <w:vMerge w:val="restart"/>
          </w:tcPr>
          <w:p w14:paraId="71486992"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Times New Roman" w:hAnsi="Times New Roman"/>
                <w:color w:val="000000"/>
                <w:sz w:val="24"/>
                <w:szCs w:val="24"/>
                <w:lang w:eastAsia="zh-CN"/>
              </w:rPr>
              <w:t>Сделайте реферирование прочитанного материала на иностранном языке.</w:t>
            </w:r>
          </w:p>
          <w:p w14:paraId="0206F47D"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p>
        </w:tc>
      </w:tr>
      <w:tr w:rsidR="00CD02DA" w:rsidRPr="00CD02DA" w14:paraId="27F9824F" w14:textId="77777777" w:rsidTr="00650AD7">
        <w:tc>
          <w:tcPr>
            <w:tcW w:w="1070" w:type="pct"/>
            <w:vMerge/>
          </w:tcPr>
          <w:p w14:paraId="640BF135" w14:textId="77777777" w:rsidR="00CD02DA" w:rsidRPr="00CD02DA" w:rsidRDefault="00CD02DA" w:rsidP="00CD02DA">
            <w:pPr>
              <w:tabs>
                <w:tab w:val="left" w:pos="540"/>
              </w:tabs>
              <w:adjustRightInd w:val="0"/>
              <w:rPr>
                <w:rFonts w:ascii="Times New Roman" w:eastAsia="Times New Roman" w:hAnsi="Times New Roman"/>
                <w:b/>
                <w:bCs/>
                <w:color w:val="000000"/>
                <w:sz w:val="24"/>
                <w:szCs w:val="24"/>
                <w:lang w:eastAsia="zh-CN"/>
              </w:rPr>
            </w:pPr>
          </w:p>
        </w:tc>
        <w:tc>
          <w:tcPr>
            <w:tcW w:w="1056" w:type="pct"/>
            <w:vMerge/>
          </w:tcPr>
          <w:p w14:paraId="3931758A"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p>
        </w:tc>
        <w:tc>
          <w:tcPr>
            <w:tcW w:w="1396" w:type="pct"/>
          </w:tcPr>
          <w:p w14:paraId="39770F91"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t>уметь:</w:t>
            </w:r>
          </w:p>
          <w:p w14:paraId="279CFEC0"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color w:val="000000"/>
                <w:sz w:val="24"/>
                <w:szCs w:val="24"/>
              </w:rPr>
              <w:t>- анализировать современные тенденции в мировой экономике, выявлять проблемы и перспективы экономического развития</w:t>
            </w:r>
          </w:p>
        </w:tc>
        <w:tc>
          <w:tcPr>
            <w:tcW w:w="1478" w:type="pct"/>
            <w:vMerge/>
          </w:tcPr>
          <w:p w14:paraId="4CE5D3C1"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r>
      <w:tr w:rsidR="00CD02DA" w:rsidRPr="00CD02DA" w14:paraId="2F3A7912" w14:textId="77777777" w:rsidTr="00650AD7">
        <w:tc>
          <w:tcPr>
            <w:tcW w:w="1070" w:type="pct"/>
            <w:vMerge/>
          </w:tcPr>
          <w:p w14:paraId="2A08D975"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056" w:type="pct"/>
          </w:tcPr>
          <w:p w14:paraId="308B1F4B"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xml:space="preserve">2. Использует методики анализа последствий </w:t>
            </w:r>
            <w:r w:rsidRPr="00CD02DA">
              <w:rPr>
                <w:rFonts w:ascii="Times New Roman" w:eastAsia="Times New Roman" w:hAnsi="Times New Roman"/>
                <w:color w:val="000000"/>
                <w:sz w:val="24"/>
                <w:szCs w:val="24"/>
              </w:rPr>
              <w:lastRenderedPageBreak/>
              <w:t>принимаемых управленческих решений в сфере международного бизнеса</w:t>
            </w:r>
          </w:p>
        </w:tc>
        <w:tc>
          <w:tcPr>
            <w:tcW w:w="1396" w:type="pct"/>
          </w:tcPr>
          <w:p w14:paraId="643C4627"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lastRenderedPageBreak/>
              <w:t>знать:</w:t>
            </w:r>
          </w:p>
          <w:p w14:paraId="775C3210"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процесс принятия решений, структуру</w:t>
            </w:r>
          </w:p>
          <w:p w14:paraId="26F97F3C"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lastRenderedPageBreak/>
              <w:t xml:space="preserve">- модели и методы принятия управленческих решений </w:t>
            </w:r>
          </w:p>
          <w:p w14:paraId="4C92D82B"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p w14:paraId="387BCC61"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478" w:type="pct"/>
            <w:vMerge w:val="restart"/>
          </w:tcPr>
          <w:p w14:paraId="005C6827"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lastRenderedPageBreak/>
              <w:t>Составьте предложения, используя слова</w:t>
            </w:r>
          </w:p>
          <w:p w14:paraId="74145B82"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lastRenderedPageBreak/>
              <w:t>原因</w:t>
            </w:r>
          </w:p>
          <w:p w14:paraId="4C078509"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t>因素</w:t>
            </w:r>
          </w:p>
          <w:p w14:paraId="57878767"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t>史</w:t>
            </w:r>
          </w:p>
          <w:p w14:paraId="05627228" w14:textId="77777777" w:rsidR="00CD02DA" w:rsidRPr="00CD02DA" w:rsidRDefault="00CD02DA" w:rsidP="00CD02DA">
            <w:pPr>
              <w:tabs>
                <w:tab w:val="left" w:pos="540"/>
              </w:tabs>
              <w:adjustRightInd w:val="0"/>
              <w:rPr>
                <w:rFonts w:ascii="Times New Roman" w:eastAsia="Times New Roman" w:hAnsi="Times New Roman"/>
                <w:color w:val="000000"/>
                <w:sz w:val="24"/>
                <w:szCs w:val="24"/>
                <w:lang w:eastAsia="zh-CN"/>
              </w:rPr>
            </w:pPr>
            <w:r w:rsidRPr="00CD02DA">
              <w:rPr>
                <w:rFonts w:ascii="Times New Roman" w:eastAsia="MS Mincho" w:hAnsi="Times New Roman"/>
                <w:color w:val="000000"/>
                <w:sz w:val="24"/>
                <w:szCs w:val="24"/>
                <w:lang w:eastAsia="zh-CN"/>
              </w:rPr>
              <w:t>影响</w:t>
            </w:r>
          </w:p>
          <w:p w14:paraId="2CC2260D"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r>
      <w:tr w:rsidR="00CD02DA" w:rsidRPr="00CD02DA" w14:paraId="00E0DD1D" w14:textId="77777777" w:rsidTr="00650AD7">
        <w:tc>
          <w:tcPr>
            <w:tcW w:w="1070" w:type="pct"/>
            <w:vMerge/>
          </w:tcPr>
          <w:p w14:paraId="714371CA"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056" w:type="pct"/>
          </w:tcPr>
          <w:p w14:paraId="437152CF"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c>
          <w:tcPr>
            <w:tcW w:w="1396" w:type="pct"/>
          </w:tcPr>
          <w:p w14:paraId="6D82B5EC"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i/>
                <w:iCs/>
                <w:color w:val="000000"/>
                <w:sz w:val="24"/>
                <w:szCs w:val="24"/>
              </w:rPr>
              <w:t>уметь:</w:t>
            </w:r>
          </w:p>
          <w:p w14:paraId="4A8A200F"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r w:rsidRPr="00CD02DA">
              <w:rPr>
                <w:rFonts w:ascii="Times New Roman" w:eastAsia="Times New Roman" w:hAnsi="Times New Roman"/>
                <w:color w:val="000000"/>
                <w:sz w:val="24"/>
                <w:szCs w:val="24"/>
              </w:rPr>
              <w:t>- определять причины и последствия принимаемых управленческих решений в сфере деятельности</w:t>
            </w:r>
          </w:p>
          <w:p w14:paraId="2FFCCD12" w14:textId="77777777" w:rsidR="00CD02DA" w:rsidRPr="00CD02DA" w:rsidRDefault="00CD02DA" w:rsidP="00CD02DA">
            <w:pPr>
              <w:tabs>
                <w:tab w:val="left" w:pos="540"/>
              </w:tabs>
              <w:adjustRightInd w:val="0"/>
              <w:rPr>
                <w:rFonts w:ascii="Times New Roman" w:eastAsia="Times New Roman" w:hAnsi="Times New Roman"/>
                <w:i/>
                <w:iCs/>
                <w:color w:val="000000"/>
                <w:sz w:val="24"/>
                <w:szCs w:val="24"/>
              </w:rPr>
            </w:pPr>
            <w:r w:rsidRPr="00CD02DA">
              <w:rPr>
                <w:rFonts w:ascii="Times New Roman" w:eastAsia="Times New Roman" w:hAnsi="Times New Roman"/>
                <w:color w:val="000000"/>
                <w:sz w:val="24"/>
                <w:szCs w:val="24"/>
              </w:rPr>
              <w:t>- анализировать факторы и условия, влияющие на процесс и результат делового взаимодействия</w:t>
            </w:r>
          </w:p>
        </w:tc>
        <w:tc>
          <w:tcPr>
            <w:tcW w:w="1478" w:type="pct"/>
            <w:vMerge/>
          </w:tcPr>
          <w:p w14:paraId="1053FB6A" w14:textId="77777777" w:rsidR="00CD02DA" w:rsidRPr="00CD02DA" w:rsidRDefault="00CD02DA" w:rsidP="00CD02DA">
            <w:pPr>
              <w:tabs>
                <w:tab w:val="left" w:pos="540"/>
              </w:tabs>
              <w:adjustRightInd w:val="0"/>
              <w:rPr>
                <w:rFonts w:ascii="Times New Roman" w:eastAsia="Times New Roman" w:hAnsi="Times New Roman"/>
                <w:color w:val="000000"/>
                <w:sz w:val="24"/>
                <w:szCs w:val="24"/>
              </w:rPr>
            </w:pPr>
          </w:p>
        </w:tc>
      </w:tr>
    </w:tbl>
    <w:p w14:paraId="0984D672" w14:textId="77777777" w:rsidR="003E1492" w:rsidRPr="00722C89" w:rsidRDefault="003E1492" w:rsidP="002C4E1D">
      <w:pPr>
        <w:widowControl w:val="0"/>
        <w:autoSpaceDE w:val="0"/>
        <w:autoSpaceDN w:val="0"/>
        <w:adjustRightInd w:val="0"/>
        <w:spacing w:after="0" w:line="240" w:lineRule="auto"/>
        <w:rPr>
          <w:rFonts w:cs="Times New Roman"/>
          <w:b/>
          <w:bCs/>
          <w:i/>
          <w:iCs/>
          <w:u w:val="single"/>
          <w:lang w:eastAsia="zh-CN"/>
        </w:rPr>
      </w:pPr>
    </w:p>
    <w:p w14:paraId="0AF6F7E3" w14:textId="08338156" w:rsidR="00D541DD" w:rsidRPr="00722C89" w:rsidRDefault="00D541DD" w:rsidP="00602679">
      <w:pPr>
        <w:rPr>
          <w:rFonts w:cs="Times New Roman"/>
          <w:lang w:eastAsia="zh-CN"/>
        </w:rPr>
      </w:pPr>
      <w:r w:rsidRPr="00722C89">
        <w:rPr>
          <w:rFonts w:eastAsia="Times New Roman" w:cs="Times New Roman"/>
        </w:rPr>
        <w:t>Итоговая оценка по дисциплине «Второй иностранный язык</w:t>
      </w:r>
      <w:r w:rsidR="006A3C36">
        <w:rPr>
          <w:rFonts w:eastAsia="Times New Roman" w:cs="Times New Roman"/>
        </w:rPr>
        <w:t xml:space="preserve"> (углубленный)</w:t>
      </w:r>
      <w:r w:rsidRPr="00722C89">
        <w:rPr>
          <w:rFonts w:eastAsia="Times New Roman" w:cs="Times New Roman"/>
        </w:rPr>
        <w:t>» складывается как сумма нескольких компонентов и включает в себя результаты: 1) текущего контроля знаний на 15 ноября и 15 апреля; 2) оценку работы студента в течение учебного семестра; 3) результаты зачёта. Распределение баллов по указанным компонентам следующее: 20-20-60:</w:t>
      </w:r>
    </w:p>
    <w:tbl>
      <w:tblPr>
        <w:tblStyle w:val="a3"/>
        <w:tblW w:w="0" w:type="auto"/>
        <w:jc w:val="center"/>
        <w:tblLook w:val="04A0" w:firstRow="1" w:lastRow="0" w:firstColumn="1" w:lastColumn="0" w:noHBand="0" w:noVBand="1"/>
      </w:tblPr>
      <w:tblGrid>
        <w:gridCol w:w="2621"/>
        <w:gridCol w:w="2677"/>
        <w:gridCol w:w="2307"/>
        <w:gridCol w:w="2307"/>
      </w:tblGrid>
      <w:tr w:rsidR="00D541DD" w:rsidRPr="00722C89" w14:paraId="2592D729" w14:textId="77777777" w:rsidTr="00922D4C">
        <w:trPr>
          <w:jc w:val="center"/>
        </w:trPr>
        <w:tc>
          <w:tcPr>
            <w:tcW w:w="2621" w:type="dxa"/>
          </w:tcPr>
          <w:p w14:paraId="3F906ED2" w14:textId="36CEA964" w:rsidR="00D541DD" w:rsidRPr="00722C89" w:rsidRDefault="00D541DD" w:rsidP="00922D4C">
            <w:pPr>
              <w:widowControl w:val="0"/>
              <w:autoSpaceDE w:val="0"/>
              <w:autoSpaceDN w:val="0"/>
              <w:adjustRightInd w:val="0"/>
              <w:jc w:val="both"/>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 xml:space="preserve">Текущий контроль знаний (февраль-март </w:t>
            </w:r>
            <w:r w:rsidR="008D7396" w:rsidRPr="00722C89">
              <w:rPr>
                <w:rFonts w:ascii="Times New Roman" w:eastAsia="Times New Roman" w:hAnsi="Times New Roman" w:cs="Times New Roman"/>
                <w:sz w:val="24"/>
                <w:szCs w:val="24"/>
              </w:rPr>
              <w:t xml:space="preserve">текущего </w:t>
            </w:r>
            <w:r w:rsidRPr="00722C89">
              <w:rPr>
                <w:rFonts w:ascii="Times New Roman" w:eastAsia="Times New Roman" w:hAnsi="Times New Roman" w:cs="Times New Roman"/>
                <w:sz w:val="24"/>
                <w:szCs w:val="24"/>
              </w:rPr>
              <w:t>учебного года)</w:t>
            </w:r>
          </w:p>
        </w:tc>
        <w:tc>
          <w:tcPr>
            <w:tcW w:w="2677" w:type="dxa"/>
          </w:tcPr>
          <w:p w14:paraId="22F84056" w14:textId="612ED4AC"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Текущая семестровая оценка</w:t>
            </w:r>
            <w:r w:rsidR="008D7396" w:rsidRPr="00722C89">
              <w:rPr>
                <w:rFonts w:ascii="Times New Roman" w:eastAsia="Times New Roman" w:hAnsi="Times New Roman" w:cs="Times New Roman"/>
                <w:sz w:val="24"/>
                <w:szCs w:val="24"/>
              </w:rPr>
              <w:t xml:space="preserve"> (апрель – май текущего учебного года)</w:t>
            </w:r>
          </w:p>
        </w:tc>
        <w:tc>
          <w:tcPr>
            <w:tcW w:w="2307" w:type="dxa"/>
          </w:tcPr>
          <w:p w14:paraId="28C8F91D" w14:textId="6A5042A6"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Зачет</w:t>
            </w:r>
          </w:p>
        </w:tc>
        <w:tc>
          <w:tcPr>
            <w:tcW w:w="2307" w:type="dxa"/>
          </w:tcPr>
          <w:p w14:paraId="41098728" w14:textId="77777777"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Итоговая оценка</w:t>
            </w:r>
          </w:p>
        </w:tc>
      </w:tr>
      <w:tr w:rsidR="00D541DD" w:rsidRPr="00722C89" w14:paraId="15C79E35" w14:textId="77777777" w:rsidTr="00922D4C">
        <w:trPr>
          <w:jc w:val="center"/>
        </w:trPr>
        <w:tc>
          <w:tcPr>
            <w:tcW w:w="2621" w:type="dxa"/>
          </w:tcPr>
          <w:p w14:paraId="0D54FA44" w14:textId="63B74894"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2</w:t>
            </w:r>
            <w:r w:rsidR="008D7396" w:rsidRPr="00722C89">
              <w:rPr>
                <w:rFonts w:ascii="Times New Roman" w:eastAsia="Times New Roman" w:hAnsi="Times New Roman" w:cs="Times New Roman"/>
                <w:sz w:val="24"/>
                <w:szCs w:val="24"/>
              </w:rPr>
              <w:t>0 баллов</w:t>
            </w:r>
          </w:p>
        </w:tc>
        <w:tc>
          <w:tcPr>
            <w:tcW w:w="2677" w:type="dxa"/>
          </w:tcPr>
          <w:p w14:paraId="1011C94A" w14:textId="6D1B1D22"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20</w:t>
            </w:r>
            <w:r w:rsidR="008D7396" w:rsidRPr="00722C89">
              <w:rPr>
                <w:rFonts w:ascii="Times New Roman" w:eastAsia="Times New Roman" w:hAnsi="Times New Roman" w:cs="Times New Roman"/>
                <w:sz w:val="24"/>
                <w:szCs w:val="24"/>
              </w:rPr>
              <w:t xml:space="preserve"> баллов</w:t>
            </w:r>
          </w:p>
        </w:tc>
        <w:tc>
          <w:tcPr>
            <w:tcW w:w="2307" w:type="dxa"/>
          </w:tcPr>
          <w:p w14:paraId="1563D368" w14:textId="38AAA9F1"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60</w:t>
            </w:r>
            <w:r w:rsidR="008D7396" w:rsidRPr="00722C89">
              <w:rPr>
                <w:rFonts w:ascii="Times New Roman" w:eastAsia="Times New Roman" w:hAnsi="Times New Roman" w:cs="Times New Roman"/>
                <w:sz w:val="24"/>
                <w:szCs w:val="24"/>
              </w:rPr>
              <w:t xml:space="preserve"> баллов</w:t>
            </w:r>
          </w:p>
        </w:tc>
        <w:tc>
          <w:tcPr>
            <w:tcW w:w="2307" w:type="dxa"/>
          </w:tcPr>
          <w:p w14:paraId="31B2071C" w14:textId="0C7B9302" w:rsidR="00D541DD" w:rsidRPr="00722C89"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100</w:t>
            </w:r>
            <w:r w:rsidR="008D7396" w:rsidRPr="00722C89">
              <w:rPr>
                <w:rFonts w:ascii="Times New Roman" w:eastAsia="Times New Roman" w:hAnsi="Times New Roman" w:cs="Times New Roman"/>
                <w:sz w:val="24"/>
                <w:szCs w:val="24"/>
              </w:rPr>
              <w:t xml:space="preserve"> баллов</w:t>
            </w:r>
          </w:p>
        </w:tc>
      </w:tr>
    </w:tbl>
    <w:p w14:paraId="260D1359" w14:textId="77777777" w:rsidR="00D541DD" w:rsidRPr="00722C89" w:rsidRDefault="00D541DD" w:rsidP="00D541DD">
      <w:pPr>
        <w:widowControl w:val="0"/>
        <w:autoSpaceDE w:val="0"/>
        <w:autoSpaceDN w:val="0"/>
        <w:adjustRightInd w:val="0"/>
        <w:spacing w:after="0" w:line="240" w:lineRule="auto"/>
        <w:ind w:firstLine="709"/>
        <w:jc w:val="both"/>
        <w:rPr>
          <w:rFonts w:eastAsia="Times New Roman" w:cs="Times New Roman"/>
        </w:rPr>
      </w:pPr>
    </w:p>
    <w:p w14:paraId="719E82ED" w14:textId="4C3B9ABA" w:rsidR="00D541DD" w:rsidRDefault="00D541DD" w:rsidP="00F21859">
      <w:pPr>
        <w:widowControl w:val="0"/>
        <w:autoSpaceDE w:val="0"/>
        <w:autoSpaceDN w:val="0"/>
        <w:adjustRightInd w:val="0"/>
        <w:spacing w:after="0" w:line="240" w:lineRule="auto"/>
        <w:ind w:firstLine="709"/>
        <w:jc w:val="both"/>
        <w:rPr>
          <w:rFonts w:eastAsia="Times New Roman" w:cs="Times New Roman"/>
        </w:rPr>
      </w:pPr>
      <w:r w:rsidRPr="00722C89">
        <w:rPr>
          <w:rFonts w:eastAsia="Times New Roman" w:cs="Times New Roman"/>
        </w:rPr>
        <w:t>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w:t>
      </w:r>
    </w:p>
    <w:p w14:paraId="479EF883" w14:textId="77777777" w:rsidR="00F21859" w:rsidRDefault="00F21859" w:rsidP="006A3C36">
      <w:pPr>
        <w:widowControl w:val="0"/>
        <w:autoSpaceDE w:val="0"/>
        <w:autoSpaceDN w:val="0"/>
        <w:adjustRightInd w:val="0"/>
        <w:spacing w:after="0" w:line="240" w:lineRule="auto"/>
        <w:ind w:firstLine="709"/>
        <w:jc w:val="center"/>
        <w:rPr>
          <w:rFonts w:eastAsia="Times New Roman" w:cs="Times New Roman"/>
          <w:b/>
          <w:bCs/>
        </w:rPr>
      </w:pPr>
      <w:bookmarkStart w:id="20" w:name="_Hlk127362500"/>
    </w:p>
    <w:p w14:paraId="183A7762" w14:textId="25ABB72D" w:rsidR="006A3C36" w:rsidRPr="006A3C36" w:rsidRDefault="006A3C36" w:rsidP="006A3C36">
      <w:pPr>
        <w:widowControl w:val="0"/>
        <w:autoSpaceDE w:val="0"/>
        <w:autoSpaceDN w:val="0"/>
        <w:adjustRightInd w:val="0"/>
        <w:spacing w:after="0" w:line="240" w:lineRule="auto"/>
        <w:ind w:firstLine="709"/>
        <w:jc w:val="center"/>
        <w:rPr>
          <w:rFonts w:eastAsia="Times New Roman" w:cs="Times New Roman"/>
          <w:b/>
          <w:bCs/>
        </w:rPr>
      </w:pPr>
      <w:r w:rsidRPr="006A3C36">
        <w:rPr>
          <w:rFonts w:eastAsia="Times New Roman" w:cs="Times New Roman"/>
          <w:b/>
          <w:bCs/>
          <w:lang w:val="en-US"/>
        </w:rPr>
        <w:t>VIII</w:t>
      </w:r>
      <w:r w:rsidRPr="006A3C36">
        <w:rPr>
          <w:rFonts w:eastAsia="Times New Roman" w:cs="Times New Roman"/>
          <w:b/>
          <w:bCs/>
        </w:rPr>
        <w:t xml:space="preserve"> семестр</w:t>
      </w:r>
    </w:p>
    <w:p w14:paraId="1602A3A0" w14:textId="77777777" w:rsidR="006A3C36" w:rsidRPr="006A3C36" w:rsidRDefault="006A3C36" w:rsidP="006A3C36">
      <w:pPr>
        <w:widowControl w:val="0"/>
        <w:autoSpaceDE w:val="0"/>
        <w:autoSpaceDN w:val="0"/>
        <w:adjustRightInd w:val="0"/>
        <w:spacing w:after="0" w:line="240" w:lineRule="auto"/>
        <w:ind w:firstLine="709"/>
        <w:jc w:val="center"/>
        <w:rPr>
          <w:rFonts w:eastAsia="Times New Roman" w:cs="Times New Roman"/>
          <w:b/>
          <w:bCs/>
        </w:rPr>
      </w:pPr>
      <w:r w:rsidRPr="006A3C36">
        <w:rPr>
          <w:rFonts w:eastAsia="Times New Roman" w:cs="Times New Roman"/>
          <w:b/>
          <w:bCs/>
        </w:rPr>
        <w:t>ЗАЧЕТ</w:t>
      </w:r>
    </w:p>
    <w:p w14:paraId="7E4BED5D" w14:textId="34BB193C" w:rsidR="006A3C36" w:rsidRPr="006A3C36" w:rsidRDefault="006A3C36" w:rsidP="006A3C36">
      <w:pPr>
        <w:keepNext/>
        <w:widowControl w:val="0"/>
        <w:autoSpaceDE w:val="0"/>
        <w:autoSpaceDN w:val="0"/>
        <w:adjustRightInd w:val="0"/>
        <w:spacing w:after="0" w:line="240" w:lineRule="auto"/>
        <w:ind w:firstLine="709"/>
        <w:jc w:val="center"/>
        <w:rPr>
          <w:rFonts w:eastAsia="Times New Roman" w:cs="Times New Roman"/>
          <w:b/>
          <w:bCs/>
          <w:i/>
          <w:iCs/>
        </w:rPr>
      </w:pPr>
      <w:r w:rsidRPr="006A3C36">
        <w:rPr>
          <w:rFonts w:eastAsia="Times New Roman" w:cs="Times New Roman"/>
          <w:b/>
          <w:bCs/>
          <w:i/>
          <w:iCs/>
        </w:rPr>
        <w:t>Немецкий язык, Французский язык, Испанский язык</w:t>
      </w:r>
    </w:p>
    <w:bookmarkEnd w:id="20"/>
    <w:p w14:paraId="529918DD" w14:textId="56E78427" w:rsidR="00527545" w:rsidRPr="00527545" w:rsidRDefault="006A3C36" w:rsidP="00527545">
      <w:pPr>
        <w:keepNext/>
        <w:widowControl w:val="0"/>
        <w:autoSpaceDE w:val="0"/>
        <w:autoSpaceDN w:val="0"/>
        <w:adjustRightInd w:val="0"/>
        <w:spacing w:after="0" w:line="240" w:lineRule="auto"/>
        <w:rPr>
          <w:rFonts w:eastAsia="Times New Roman" w:cs="Times New Roman"/>
          <w:b/>
          <w:bCs/>
          <w:lang w:eastAsia="ru-RU"/>
        </w:rPr>
      </w:pPr>
      <w:r w:rsidRPr="006A3C36">
        <w:rPr>
          <w:rFonts w:eastAsia="Times New Roman" w:cs="Times New Roman"/>
          <w:b/>
          <w:bCs/>
        </w:rPr>
        <w:t>Письменная часть</w:t>
      </w:r>
    </w:p>
    <w:p w14:paraId="7E452111" w14:textId="1CBE7B9E" w:rsidR="006A3C36" w:rsidRPr="006A3C36" w:rsidRDefault="006A3C36" w:rsidP="006A3C36">
      <w:pPr>
        <w:widowControl w:val="0"/>
        <w:autoSpaceDE w:val="0"/>
        <w:autoSpaceDN w:val="0"/>
        <w:adjustRightInd w:val="0"/>
        <w:spacing w:after="0" w:line="240" w:lineRule="auto"/>
        <w:jc w:val="both"/>
        <w:rPr>
          <w:rFonts w:eastAsia="Times New Roman" w:cs="Times New Roman"/>
        </w:rPr>
      </w:pPr>
      <w:r w:rsidRPr="006A3C36">
        <w:rPr>
          <w:rFonts w:eastAsia="Times New Roman" w:cs="Times New Roman"/>
        </w:rPr>
        <w:t>Выполнение заданий лексико-грамматического теста с элементами формата международного экзамена (40 заданий, 30 баллов);</w:t>
      </w:r>
    </w:p>
    <w:p w14:paraId="3D128A34" w14:textId="77777777" w:rsidR="006A3C36" w:rsidRPr="006A3C36" w:rsidRDefault="006A3C36" w:rsidP="006A3C36">
      <w:pPr>
        <w:widowControl w:val="0"/>
        <w:autoSpaceDE w:val="0"/>
        <w:autoSpaceDN w:val="0"/>
        <w:adjustRightInd w:val="0"/>
        <w:spacing w:after="0" w:line="240" w:lineRule="auto"/>
        <w:ind w:left="567"/>
        <w:jc w:val="both"/>
        <w:rPr>
          <w:rFonts w:eastAsia="Times New Roman" w:cs="Times New Roman"/>
        </w:rPr>
      </w:pPr>
    </w:p>
    <w:p w14:paraId="0B4CBEA4" w14:textId="77777777" w:rsidR="006A3C36" w:rsidRPr="006A3C36" w:rsidRDefault="006A3C36" w:rsidP="006A3C36">
      <w:pPr>
        <w:widowControl w:val="0"/>
        <w:autoSpaceDE w:val="0"/>
        <w:autoSpaceDN w:val="0"/>
        <w:adjustRightInd w:val="0"/>
        <w:spacing w:after="0" w:line="240" w:lineRule="auto"/>
        <w:jc w:val="both"/>
        <w:rPr>
          <w:rFonts w:eastAsia="Times New Roman" w:cs="Times New Roman"/>
          <w:b/>
          <w:bCs/>
        </w:rPr>
      </w:pPr>
      <w:r w:rsidRPr="006A3C36">
        <w:rPr>
          <w:rFonts w:eastAsia="Times New Roman" w:cs="Times New Roman"/>
          <w:b/>
          <w:bCs/>
        </w:rPr>
        <w:t>Устная часть</w:t>
      </w:r>
    </w:p>
    <w:p w14:paraId="1A3A5393" w14:textId="77777777" w:rsidR="006A3C36" w:rsidRDefault="006A3C36" w:rsidP="006A3C36">
      <w:pPr>
        <w:widowControl w:val="0"/>
        <w:autoSpaceDE w:val="0"/>
        <w:autoSpaceDN w:val="0"/>
        <w:adjustRightInd w:val="0"/>
        <w:spacing w:after="0" w:line="240" w:lineRule="auto"/>
        <w:jc w:val="both"/>
        <w:rPr>
          <w:rFonts w:eastAsia="Times New Roman" w:cs="Times New Roman"/>
        </w:rPr>
      </w:pPr>
      <w:r w:rsidRPr="006A3C36">
        <w:rPr>
          <w:rFonts w:eastAsia="Times New Roman" w:cs="Times New Roman"/>
        </w:rPr>
        <w:t>Выполнение практико-ориентированного задания на одну из двух предложенных ситуаций по пройденному материалу (30 баллов).</w:t>
      </w:r>
    </w:p>
    <w:p w14:paraId="5B5D88CC" w14:textId="77777777" w:rsidR="006A3C36" w:rsidRDefault="006A3C36" w:rsidP="006A3C36">
      <w:pPr>
        <w:widowControl w:val="0"/>
        <w:autoSpaceDE w:val="0"/>
        <w:autoSpaceDN w:val="0"/>
        <w:adjustRightInd w:val="0"/>
        <w:spacing w:after="0" w:line="240" w:lineRule="auto"/>
        <w:jc w:val="both"/>
        <w:rPr>
          <w:rFonts w:eastAsia="Times New Roman" w:cs="Times New Roman"/>
        </w:rPr>
      </w:pPr>
    </w:p>
    <w:p w14:paraId="2E65FACE" w14:textId="19536CC8" w:rsidR="006A3C36" w:rsidRDefault="006A3C36" w:rsidP="006A3C36">
      <w:pPr>
        <w:widowControl w:val="0"/>
        <w:autoSpaceDE w:val="0"/>
        <w:autoSpaceDN w:val="0"/>
        <w:adjustRightInd w:val="0"/>
        <w:spacing w:after="0" w:line="240" w:lineRule="auto"/>
        <w:jc w:val="center"/>
        <w:rPr>
          <w:rFonts w:eastAsia="Times New Roman" w:cs="Times New Roman"/>
          <w:b/>
          <w:bCs/>
          <w:i/>
          <w:iCs/>
        </w:rPr>
      </w:pPr>
      <w:r w:rsidRPr="0061476B">
        <w:rPr>
          <w:rFonts w:eastAsia="Times New Roman" w:cs="Times New Roman"/>
          <w:b/>
          <w:bCs/>
          <w:i/>
          <w:iCs/>
        </w:rPr>
        <w:t>Китайский язык</w:t>
      </w:r>
    </w:p>
    <w:p w14:paraId="799FE542" w14:textId="77777777" w:rsidR="006510A4" w:rsidRPr="006A3C36" w:rsidRDefault="006510A4" w:rsidP="006510A4">
      <w:pPr>
        <w:keepNext/>
        <w:widowControl w:val="0"/>
        <w:autoSpaceDE w:val="0"/>
        <w:autoSpaceDN w:val="0"/>
        <w:adjustRightInd w:val="0"/>
        <w:spacing w:after="0" w:line="240" w:lineRule="auto"/>
        <w:rPr>
          <w:rFonts w:eastAsia="Times New Roman" w:cs="Times New Roman"/>
          <w:b/>
          <w:bCs/>
          <w:lang w:eastAsia="ru-RU"/>
        </w:rPr>
      </w:pPr>
      <w:r w:rsidRPr="006A3C36">
        <w:rPr>
          <w:rFonts w:eastAsia="Times New Roman" w:cs="Times New Roman"/>
          <w:b/>
          <w:bCs/>
        </w:rPr>
        <w:t>Письменная часть</w:t>
      </w:r>
    </w:p>
    <w:p w14:paraId="33EB8054" w14:textId="3E8B24D0" w:rsidR="00527545" w:rsidRPr="00722C89" w:rsidRDefault="00527545" w:rsidP="00527545">
      <w:pPr>
        <w:spacing w:after="0" w:line="240" w:lineRule="auto"/>
        <w:rPr>
          <w:rFonts w:eastAsia="Times New Roman" w:cs="Times New Roman"/>
          <w:lang w:eastAsia="ru-RU"/>
        </w:rPr>
      </w:pPr>
      <w:r>
        <w:rPr>
          <w:rFonts w:eastAsia="Times New Roman" w:cs="Times New Roman"/>
          <w:lang w:eastAsia="ru-RU"/>
        </w:rPr>
        <w:t xml:space="preserve">1. </w:t>
      </w:r>
      <w:r w:rsidRPr="00722C89">
        <w:rPr>
          <w:rFonts w:eastAsia="Times New Roman" w:cs="Times New Roman"/>
          <w:lang w:eastAsia="ru-RU"/>
        </w:rPr>
        <w:t>Прослушивание 1-2 аудио - текстов на иностранном языке по тематике курса и выполнение заданий на его основе (</w:t>
      </w:r>
      <w:r>
        <w:rPr>
          <w:rFonts w:eastAsia="Times New Roman" w:cs="Times New Roman"/>
          <w:lang w:eastAsia="ru-RU"/>
        </w:rPr>
        <w:t>5</w:t>
      </w:r>
      <w:r w:rsidRPr="00722C89">
        <w:rPr>
          <w:rFonts w:eastAsia="Times New Roman" w:cs="Times New Roman"/>
          <w:lang w:eastAsia="ru-RU"/>
        </w:rPr>
        <w:t xml:space="preserve"> балл</w:t>
      </w:r>
      <w:r>
        <w:rPr>
          <w:rFonts w:eastAsia="Times New Roman" w:cs="Times New Roman"/>
          <w:lang w:eastAsia="ru-RU"/>
        </w:rPr>
        <w:t>ов</w:t>
      </w:r>
      <w:r w:rsidRPr="00722C89">
        <w:rPr>
          <w:rFonts w:eastAsia="Times New Roman" w:cs="Times New Roman"/>
          <w:lang w:eastAsia="ru-RU"/>
        </w:rPr>
        <w:t>);</w:t>
      </w:r>
    </w:p>
    <w:p w14:paraId="6CA6F2C0" w14:textId="7898C1CA" w:rsidR="00527545" w:rsidRPr="00722C89" w:rsidRDefault="00527545" w:rsidP="00527545">
      <w:pPr>
        <w:spacing w:after="0" w:line="240" w:lineRule="auto"/>
        <w:rPr>
          <w:rFonts w:eastAsia="Times New Roman" w:cs="Times New Roman"/>
          <w:lang w:eastAsia="ru-RU"/>
        </w:rPr>
      </w:pPr>
      <w:r>
        <w:rPr>
          <w:rFonts w:eastAsia="Times New Roman" w:cs="Times New Roman"/>
          <w:lang w:eastAsia="ru-RU"/>
        </w:rPr>
        <w:t xml:space="preserve">2. </w:t>
      </w:r>
      <w:r w:rsidRPr="00722C89">
        <w:rPr>
          <w:rFonts w:eastAsia="Times New Roman" w:cs="Times New Roman"/>
          <w:lang w:eastAsia="ru-RU"/>
        </w:rPr>
        <w:t>Выполнение заданий лексико-грамматического теста (</w:t>
      </w:r>
      <w:r>
        <w:rPr>
          <w:rFonts w:eastAsia="Times New Roman" w:cs="Times New Roman"/>
          <w:lang w:eastAsia="ru-RU"/>
        </w:rPr>
        <w:t>15</w:t>
      </w:r>
      <w:r w:rsidRPr="00722C89">
        <w:rPr>
          <w:rFonts w:eastAsia="Times New Roman" w:cs="Times New Roman"/>
          <w:lang w:eastAsia="ru-RU"/>
        </w:rPr>
        <w:t xml:space="preserve"> балл</w:t>
      </w:r>
      <w:r>
        <w:rPr>
          <w:rFonts w:eastAsia="Times New Roman" w:cs="Times New Roman"/>
          <w:lang w:eastAsia="ru-RU"/>
        </w:rPr>
        <w:t>ов</w:t>
      </w:r>
      <w:r w:rsidRPr="00722C89">
        <w:rPr>
          <w:rFonts w:eastAsia="Times New Roman" w:cs="Times New Roman"/>
          <w:lang w:eastAsia="ru-RU"/>
        </w:rPr>
        <w:t>);</w:t>
      </w:r>
    </w:p>
    <w:p w14:paraId="5BBBA097" w14:textId="2A8DBF61" w:rsidR="00527545" w:rsidRPr="00722C89" w:rsidRDefault="00527545" w:rsidP="00527545">
      <w:pPr>
        <w:spacing w:after="0" w:line="240" w:lineRule="auto"/>
        <w:rPr>
          <w:rFonts w:eastAsia="Times New Roman" w:cs="Times New Roman"/>
          <w:lang w:eastAsia="ru-RU"/>
        </w:rPr>
      </w:pPr>
      <w:r>
        <w:rPr>
          <w:rFonts w:eastAsia="Times New Roman" w:cs="Times New Roman"/>
          <w:lang w:eastAsia="ru-RU"/>
        </w:rPr>
        <w:t xml:space="preserve">3. </w:t>
      </w:r>
      <w:r w:rsidRPr="000B627C">
        <w:rPr>
          <w:rFonts w:eastAsia="Times New Roman" w:cs="Times New Roman"/>
          <w:lang w:eastAsia="ru-RU"/>
        </w:rPr>
        <w:t>Перевод предложений с русского языка на китайский</w:t>
      </w:r>
      <w:r>
        <w:rPr>
          <w:rFonts w:eastAsia="Times New Roman" w:cs="Times New Roman"/>
          <w:lang w:eastAsia="ru-RU"/>
        </w:rPr>
        <w:t xml:space="preserve">/ </w:t>
      </w:r>
      <w:r w:rsidRPr="000B627C">
        <w:rPr>
          <w:rFonts w:eastAsia="Times New Roman" w:cs="Times New Roman"/>
          <w:lang w:eastAsia="ru-RU"/>
        </w:rPr>
        <w:t xml:space="preserve">с китайского языка на русский </w:t>
      </w:r>
      <w:r w:rsidRPr="00722C89">
        <w:rPr>
          <w:rFonts w:eastAsia="Times New Roman" w:cs="Times New Roman"/>
          <w:lang w:eastAsia="ru-RU"/>
        </w:rPr>
        <w:t>(</w:t>
      </w:r>
      <w:r>
        <w:rPr>
          <w:rFonts w:eastAsia="Times New Roman" w:cs="Times New Roman"/>
          <w:lang w:eastAsia="ru-RU"/>
        </w:rPr>
        <w:t>10 баллов</w:t>
      </w:r>
      <w:r w:rsidRPr="00722C89">
        <w:rPr>
          <w:rFonts w:eastAsia="Times New Roman" w:cs="Times New Roman"/>
          <w:lang w:eastAsia="ru-RU"/>
        </w:rPr>
        <w:t>).</w:t>
      </w:r>
    </w:p>
    <w:p w14:paraId="75721062" w14:textId="77777777" w:rsidR="00527545" w:rsidRPr="006A3C36" w:rsidRDefault="00527545" w:rsidP="00527545">
      <w:pPr>
        <w:widowControl w:val="0"/>
        <w:autoSpaceDE w:val="0"/>
        <w:autoSpaceDN w:val="0"/>
        <w:adjustRightInd w:val="0"/>
        <w:spacing w:after="0" w:line="240" w:lineRule="auto"/>
        <w:jc w:val="both"/>
        <w:rPr>
          <w:rFonts w:eastAsia="Times New Roman" w:cs="Times New Roman"/>
        </w:rPr>
      </w:pPr>
    </w:p>
    <w:p w14:paraId="4F83A22A" w14:textId="77777777" w:rsidR="006510A4" w:rsidRPr="006A3C36" w:rsidRDefault="006510A4" w:rsidP="006510A4">
      <w:pPr>
        <w:widowControl w:val="0"/>
        <w:autoSpaceDE w:val="0"/>
        <w:autoSpaceDN w:val="0"/>
        <w:adjustRightInd w:val="0"/>
        <w:spacing w:after="0" w:line="240" w:lineRule="auto"/>
        <w:jc w:val="both"/>
        <w:rPr>
          <w:rFonts w:eastAsia="Times New Roman" w:cs="Times New Roman"/>
          <w:b/>
          <w:bCs/>
        </w:rPr>
      </w:pPr>
      <w:r w:rsidRPr="006A3C36">
        <w:rPr>
          <w:rFonts w:eastAsia="Times New Roman" w:cs="Times New Roman"/>
          <w:b/>
          <w:bCs/>
        </w:rPr>
        <w:t>Устная часть</w:t>
      </w:r>
    </w:p>
    <w:p w14:paraId="68CCA776" w14:textId="77777777" w:rsidR="00527545" w:rsidRPr="00527545" w:rsidRDefault="00527545" w:rsidP="00527545">
      <w:pPr>
        <w:widowControl w:val="0"/>
        <w:autoSpaceDE w:val="0"/>
        <w:autoSpaceDN w:val="0"/>
        <w:adjustRightInd w:val="0"/>
        <w:spacing w:after="0" w:line="240" w:lineRule="auto"/>
        <w:jc w:val="both"/>
        <w:rPr>
          <w:rFonts w:eastAsia="Times New Roman" w:cs="Times New Roman"/>
        </w:rPr>
      </w:pPr>
      <w:r w:rsidRPr="00527545">
        <w:rPr>
          <w:rFonts w:eastAsia="Times New Roman" w:cs="Times New Roman"/>
        </w:rPr>
        <w:t>1.</w:t>
      </w:r>
      <w:r w:rsidRPr="00527545">
        <w:rPr>
          <w:rFonts w:eastAsia="Times New Roman" w:cs="Times New Roman"/>
        </w:rPr>
        <w:tab/>
        <w:t>Чтение текста, реферирование, беседа с преподавателем (15 баллов).</w:t>
      </w:r>
    </w:p>
    <w:p w14:paraId="74F1C1AC" w14:textId="0E414C36" w:rsidR="006510A4" w:rsidRPr="006A3C36" w:rsidRDefault="00527545" w:rsidP="00527545">
      <w:pPr>
        <w:widowControl w:val="0"/>
        <w:autoSpaceDE w:val="0"/>
        <w:autoSpaceDN w:val="0"/>
        <w:adjustRightInd w:val="0"/>
        <w:spacing w:after="0" w:line="240" w:lineRule="auto"/>
        <w:jc w:val="both"/>
        <w:rPr>
          <w:rFonts w:eastAsia="Times New Roman" w:cs="Times New Roman"/>
        </w:rPr>
      </w:pPr>
      <w:r w:rsidRPr="00527545">
        <w:rPr>
          <w:rFonts w:eastAsia="Times New Roman" w:cs="Times New Roman"/>
        </w:rPr>
        <w:t>2.</w:t>
      </w:r>
      <w:r w:rsidRPr="00527545">
        <w:rPr>
          <w:rFonts w:eastAsia="Times New Roman" w:cs="Times New Roman"/>
        </w:rPr>
        <w:tab/>
        <w:t>Выполнение практико-ориентированного задания на одну из двух предложенных ситуаций по пройденному материалу (15 баллов).</w:t>
      </w:r>
    </w:p>
    <w:p w14:paraId="34DC46AC" w14:textId="20095658" w:rsidR="006A3C36" w:rsidRDefault="006A3C36">
      <w:pPr>
        <w:rPr>
          <w:rFonts w:eastAsia="Times New Roman" w:cs="Times New Roman"/>
          <w:b/>
          <w:bCs/>
          <w:u w:val="single"/>
          <w:lang w:eastAsia="ru-RU"/>
        </w:rPr>
      </w:pPr>
    </w:p>
    <w:p w14:paraId="0687A7AF" w14:textId="134D09C7" w:rsidR="0B563C44" w:rsidRPr="00722C89" w:rsidRDefault="0B563C44" w:rsidP="0061476B">
      <w:pPr>
        <w:pageBreakBefore/>
        <w:spacing w:after="0" w:line="240" w:lineRule="auto"/>
        <w:jc w:val="center"/>
        <w:rPr>
          <w:rFonts w:eastAsia="Times New Roman" w:cs="Times New Roman"/>
          <w:b/>
          <w:bCs/>
          <w:u w:val="single"/>
          <w:lang w:eastAsia="ru-RU"/>
        </w:rPr>
      </w:pPr>
      <w:r w:rsidRPr="00722C89">
        <w:rPr>
          <w:rFonts w:eastAsia="Times New Roman" w:cs="Times New Roman"/>
          <w:b/>
          <w:bCs/>
          <w:u w:val="single"/>
          <w:lang w:eastAsia="ru-RU"/>
        </w:rPr>
        <w:lastRenderedPageBreak/>
        <w:t>Образцы титульного листа зачетной</w:t>
      </w:r>
    </w:p>
    <w:p w14:paraId="2D3A721C" w14:textId="77777777" w:rsidR="006A2A14" w:rsidRPr="006A3C36" w:rsidRDefault="006A2A14" w:rsidP="006A2A14">
      <w:pPr>
        <w:keepNext/>
        <w:widowControl w:val="0"/>
        <w:autoSpaceDE w:val="0"/>
        <w:autoSpaceDN w:val="0"/>
        <w:adjustRightInd w:val="0"/>
        <w:spacing w:after="0" w:line="240" w:lineRule="auto"/>
        <w:ind w:firstLine="709"/>
        <w:jc w:val="center"/>
        <w:rPr>
          <w:rFonts w:eastAsia="Times New Roman" w:cs="Times New Roman"/>
          <w:b/>
          <w:bCs/>
          <w:i/>
          <w:iCs/>
        </w:rPr>
      </w:pPr>
      <w:r w:rsidRPr="006A3C36">
        <w:rPr>
          <w:rFonts w:eastAsia="Times New Roman" w:cs="Times New Roman"/>
          <w:b/>
          <w:bCs/>
          <w:i/>
          <w:iCs/>
        </w:rPr>
        <w:t>Немецкий язык, Французский язык, Испанский язык</w:t>
      </w:r>
    </w:p>
    <w:p w14:paraId="2C275913" w14:textId="77777777" w:rsidR="00E86A24" w:rsidRPr="00722C89" w:rsidRDefault="00E86A24" w:rsidP="006F2915">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9915" w:type="dxa"/>
        <w:tblLayout w:type="fixed"/>
        <w:tblLook w:val="06A0" w:firstRow="1" w:lastRow="0" w:firstColumn="1" w:lastColumn="0" w:noHBand="1" w:noVBand="1"/>
      </w:tblPr>
      <w:tblGrid>
        <w:gridCol w:w="9915"/>
      </w:tblGrid>
      <w:tr w:rsidR="7A612271" w:rsidRPr="00722C89" w14:paraId="45E808F9" w14:textId="77777777" w:rsidTr="006A2A14">
        <w:tc>
          <w:tcPr>
            <w:tcW w:w="9915" w:type="dxa"/>
          </w:tcPr>
          <w:p w14:paraId="48A7CC8E" w14:textId="1A9796FF"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38C9C0" w14:textId="6A56521A"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b/>
                <w:bCs/>
                <w:sz w:val="24"/>
                <w:szCs w:val="24"/>
              </w:rPr>
              <w:t>высшего образования</w:t>
            </w:r>
          </w:p>
          <w:p w14:paraId="46FD9ABD" w14:textId="50AEAFA0"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8382588" w14:textId="109C7D13"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b/>
                <w:bCs/>
                <w:sz w:val="24"/>
                <w:szCs w:val="24"/>
              </w:rPr>
              <w:t>_____________________________________________________________________________</w:t>
            </w:r>
          </w:p>
          <w:p w14:paraId="7A67492A" w14:textId="392536C2" w:rsidR="006A3C36" w:rsidRPr="006A3C36" w:rsidRDefault="006A3C36" w:rsidP="006F2915">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Кафедра иностранных языков и межкультурной коммуникации</w:t>
            </w:r>
          </w:p>
          <w:p w14:paraId="0105A99B" w14:textId="52831464" w:rsidR="54A5B3B4" w:rsidRPr="00722C89" w:rsidRDefault="00770209" w:rsidP="006F2915">
            <w:pPr>
              <w:jc w:val="center"/>
              <w:rPr>
                <w:rFonts w:ascii="Times New Roman" w:hAnsi="Times New Roman" w:cs="Times New Roman"/>
              </w:rPr>
            </w:pPr>
            <w:r>
              <w:rPr>
                <w:rFonts w:ascii="Times New Roman" w:eastAsia="Times New Roman" w:hAnsi="Times New Roman" w:cs="Times New Roman"/>
                <w:b/>
                <w:bCs/>
                <w:caps/>
                <w:sz w:val="24"/>
                <w:szCs w:val="24"/>
              </w:rPr>
              <w:t>ЗАЧЕТНАЯ</w:t>
            </w:r>
            <w:r w:rsidR="54A5B3B4" w:rsidRPr="00722C89">
              <w:rPr>
                <w:rFonts w:ascii="Times New Roman" w:eastAsia="Times New Roman" w:hAnsi="Times New Roman" w:cs="Times New Roman"/>
                <w:b/>
                <w:bCs/>
                <w:caps/>
                <w:sz w:val="24"/>
                <w:szCs w:val="24"/>
              </w:rPr>
              <w:t xml:space="preserve"> работа</w:t>
            </w:r>
            <w:r w:rsidR="54A5B3B4" w:rsidRPr="00722C89">
              <w:rPr>
                <w:rFonts w:ascii="Times New Roman" w:eastAsia="Times New Roman" w:hAnsi="Times New Roman" w:cs="Times New Roman"/>
                <w:b/>
                <w:bCs/>
                <w:sz w:val="24"/>
                <w:szCs w:val="24"/>
              </w:rPr>
              <w:t xml:space="preserve"> ПО ДИСЦИПЛИНЕ </w:t>
            </w:r>
          </w:p>
          <w:p w14:paraId="313DCCFC" w14:textId="64FF3BAD"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b/>
                <w:bCs/>
                <w:sz w:val="24"/>
                <w:szCs w:val="24"/>
              </w:rPr>
              <w:t>«</w:t>
            </w:r>
            <w:r w:rsidR="37931D9C" w:rsidRPr="00722C89">
              <w:rPr>
                <w:rFonts w:ascii="Times New Roman" w:eastAsia="Times New Roman" w:hAnsi="Times New Roman" w:cs="Times New Roman"/>
                <w:b/>
                <w:bCs/>
                <w:sz w:val="24"/>
                <w:szCs w:val="24"/>
              </w:rPr>
              <w:t>Второй и</w:t>
            </w:r>
            <w:r w:rsidRPr="00722C89">
              <w:rPr>
                <w:rFonts w:ascii="Times New Roman" w:eastAsia="Times New Roman" w:hAnsi="Times New Roman" w:cs="Times New Roman"/>
                <w:b/>
                <w:bCs/>
                <w:sz w:val="24"/>
                <w:szCs w:val="24"/>
              </w:rPr>
              <w:t>ностранный язык</w:t>
            </w:r>
            <w:r w:rsidR="006A3C36">
              <w:rPr>
                <w:rFonts w:ascii="Times New Roman" w:eastAsia="Times New Roman" w:hAnsi="Times New Roman" w:cs="Times New Roman"/>
                <w:b/>
                <w:bCs/>
                <w:sz w:val="24"/>
                <w:szCs w:val="24"/>
              </w:rPr>
              <w:t xml:space="preserve"> (углубленный)</w:t>
            </w:r>
            <w:r w:rsidRPr="00722C89">
              <w:rPr>
                <w:rFonts w:ascii="Times New Roman" w:eastAsia="Times New Roman" w:hAnsi="Times New Roman" w:cs="Times New Roman"/>
                <w:b/>
                <w:bCs/>
                <w:sz w:val="24"/>
                <w:szCs w:val="24"/>
              </w:rPr>
              <w:t>»</w:t>
            </w:r>
          </w:p>
          <w:p w14:paraId="06747FE1" w14:textId="77777777" w:rsidR="00AF6B58" w:rsidRDefault="00AF6B58" w:rsidP="006F2915">
            <w:pPr>
              <w:jc w:val="center"/>
              <w:rPr>
                <w:rFonts w:ascii="Times New Roman" w:eastAsia="Times New Roman" w:hAnsi="Times New Roman" w:cs="Times New Roman"/>
                <w:sz w:val="24"/>
                <w:szCs w:val="24"/>
                <w:lang w:eastAsia="ru-RU"/>
              </w:rPr>
            </w:pPr>
            <w:r w:rsidRPr="00AF6B58">
              <w:rPr>
                <w:rFonts w:ascii="Times New Roman" w:eastAsia="Times New Roman" w:hAnsi="Times New Roman" w:cs="Times New Roman"/>
                <w:sz w:val="24"/>
                <w:szCs w:val="24"/>
                <w:lang w:eastAsia="ru-RU"/>
              </w:rPr>
              <w:t>38.03.01 Экономика</w:t>
            </w:r>
          </w:p>
          <w:p w14:paraId="5C96A8ED" w14:textId="64D97BF0" w:rsidR="00811AEB" w:rsidRPr="00AF6B58" w:rsidRDefault="00AF6B58" w:rsidP="006F2915">
            <w:pPr>
              <w:jc w:val="center"/>
              <w:rPr>
                <w:rFonts w:ascii="Times New Roman" w:eastAsia="Times New Roman" w:hAnsi="Times New Roman" w:cs="Times New Roman"/>
                <w:sz w:val="24"/>
                <w:szCs w:val="24"/>
                <w:lang w:eastAsia="ru-RU"/>
              </w:rPr>
            </w:pPr>
            <w:r w:rsidRPr="00AF6B58">
              <w:rPr>
                <w:rFonts w:ascii="Times New Roman" w:eastAsia="Times New Roman" w:hAnsi="Times New Roman" w:cs="Times New Roman"/>
                <w:sz w:val="24"/>
                <w:szCs w:val="24"/>
                <w:lang w:eastAsia="ru-RU"/>
              </w:rPr>
              <w:t xml:space="preserve"> 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33E66D47" w14:textId="7F256519" w:rsidR="018E02A8" w:rsidRPr="00722C89" w:rsidRDefault="0023680C" w:rsidP="006F2915">
            <w:pPr>
              <w:jc w:val="center"/>
              <w:rPr>
                <w:rFonts w:ascii="Times New Roman" w:hAnsi="Times New Roman" w:cs="Times New Roman"/>
              </w:rPr>
            </w:pPr>
            <w:r>
              <w:rPr>
                <w:rFonts w:ascii="Times New Roman" w:eastAsia="Times New Roman" w:hAnsi="Times New Roman" w:cs="Times New Roman"/>
                <w:sz w:val="24"/>
                <w:szCs w:val="24"/>
              </w:rPr>
              <w:t>3</w:t>
            </w:r>
            <w:r w:rsidR="008E2B19" w:rsidRPr="00722C89">
              <w:rPr>
                <w:rFonts w:ascii="Times New Roman" w:eastAsia="Times New Roman" w:hAnsi="Times New Roman" w:cs="Times New Roman"/>
                <w:sz w:val="24"/>
                <w:szCs w:val="24"/>
              </w:rPr>
              <w:t xml:space="preserve"> </w:t>
            </w:r>
            <w:r w:rsidR="54A5B3B4" w:rsidRPr="00722C89">
              <w:rPr>
                <w:rFonts w:ascii="Times New Roman" w:eastAsia="Times New Roman" w:hAnsi="Times New Roman" w:cs="Times New Roman"/>
                <w:sz w:val="24"/>
                <w:szCs w:val="24"/>
              </w:rPr>
              <w:t xml:space="preserve">курс, </w:t>
            </w:r>
            <w:r>
              <w:rPr>
                <w:rFonts w:ascii="Times New Roman" w:eastAsia="Times New Roman" w:hAnsi="Times New Roman" w:cs="Times New Roman"/>
                <w:sz w:val="24"/>
                <w:szCs w:val="24"/>
                <w:lang w:val="en-US"/>
              </w:rPr>
              <w:t>V</w:t>
            </w:r>
            <w:r w:rsidR="54A5B3B4" w:rsidRPr="00722C89">
              <w:rPr>
                <w:rFonts w:ascii="Times New Roman" w:eastAsia="Times New Roman" w:hAnsi="Times New Roman" w:cs="Times New Roman"/>
                <w:sz w:val="24"/>
                <w:szCs w:val="24"/>
              </w:rPr>
              <w:t>I семестр</w:t>
            </w:r>
          </w:p>
          <w:p w14:paraId="07A10CB7" w14:textId="64FC4522" w:rsidR="54A5B3B4" w:rsidRPr="00722C89" w:rsidRDefault="54A5B3B4" w:rsidP="006F2915">
            <w:pPr>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20</w:t>
            </w:r>
            <w:r w:rsidR="7C36C582" w:rsidRPr="00722C89">
              <w:rPr>
                <w:rFonts w:ascii="Times New Roman" w:eastAsia="Times New Roman" w:hAnsi="Times New Roman" w:cs="Times New Roman"/>
                <w:sz w:val="24"/>
                <w:szCs w:val="24"/>
              </w:rPr>
              <w:t>__</w:t>
            </w:r>
            <w:r w:rsidRPr="00722C89">
              <w:rPr>
                <w:rFonts w:ascii="Times New Roman" w:eastAsia="Times New Roman" w:hAnsi="Times New Roman" w:cs="Times New Roman"/>
                <w:sz w:val="24"/>
                <w:szCs w:val="24"/>
              </w:rPr>
              <w:t xml:space="preserve"> /20</w:t>
            </w:r>
            <w:r w:rsidR="0DE0B24E" w:rsidRPr="00722C89">
              <w:rPr>
                <w:rFonts w:ascii="Times New Roman" w:eastAsia="Times New Roman" w:hAnsi="Times New Roman" w:cs="Times New Roman"/>
                <w:sz w:val="24"/>
                <w:szCs w:val="24"/>
              </w:rPr>
              <w:t>__</w:t>
            </w:r>
            <w:r w:rsidRPr="00722C89">
              <w:rPr>
                <w:rFonts w:ascii="Times New Roman" w:eastAsia="Times New Roman" w:hAnsi="Times New Roman" w:cs="Times New Roman"/>
                <w:sz w:val="24"/>
                <w:szCs w:val="24"/>
              </w:rPr>
              <w:t xml:space="preserve"> учебный год</w:t>
            </w:r>
          </w:p>
          <w:p w14:paraId="40D1E413" w14:textId="5E8CB0EA"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sz w:val="24"/>
                <w:szCs w:val="24"/>
              </w:rPr>
              <w:t>I вариант</w:t>
            </w:r>
          </w:p>
          <w:p w14:paraId="550FD028" w14:textId="7CED8F87" w:rsidR="54A5B3B4" w:rsidRPr="00722C89" w:rsidRDefault="54A5B3B4" w:rsidP="006F2915">
            <w:pPr>
              <w:jc w:val="center"/>
              <w:rPr>
                <w:rFonts w:ascii="Times New Roman" w:hAnsi="Times New Roman" w:cs="Times New Roman"/>
              </w:rPr>
            </w:pPr>
            <w:r w:rsidRPr="00722C89">
              <w:rPr>
                <w:rFonts w:ascii="Times New Roman" w:eastAsia="Times New Roman" w:hAnsi="Times New Roman" w:cs="Times New Roman"/>
                <w:sz w:val="24"/>
                <w:szCs w:val="24"/>
              </w:rPr>
              <w:t>Работу выполнил</w:t>
            </w:r>
            <w:r w:rsidR="00246506" w:rsidRPr="00722C89">
              <w:rPr>
                <w:rFonts w:ascii="Times New Roman" w:eastAsia="Times New Roman" w:hAnsi="Times New Roman" w:cs="Times New Roman"/>
                <w:sz w:val="24"/>
                <w:szCs w:val="24"/>
              </w:rPr>
              <w:t>/а</w:t>
            </w:r>
            <w:r w:rsidRPr="00722C89">
              <w:rPr>
                <w:rFonts w:ascii="Times New Roman" w:eastAsia="Times New Roman" w:hAnsi="Times New Roman" w:cs="Times New Roman"/>
                <w:sz w:val="24"/>
                <w:szCs w:val="24"/>
              </w:rPr>
              <w:t xml:space="preserve"> студент _________________________________ группа ____________</w:t>
            </w:r>
          </w:p>
          <w:p w14:paraId="31452C2F" w14:textId="7F89D167" w:rsidR="7A612271" w:rsidRPr="00722C89" w:rsidRDefault="7A612271" w:rsidP="006F2915">
            <w:pPr>
              <w:jc w:val="center"/>
              <w:rPr>
                <w:rFonts w:ascii="Times New Roman" w:eastAsia="Times New Roman" w:hAnsi="Times New Roman" w:cs="Times New Roman"/>
                <w:sz w:val="24"/>
                <w:szCs w:val="24"/>
              </w:rPr>
            </w:pPr>
          </w:p>
          <w:p w14:paraId="540C44AB" w14:textId="606E6038" w:rsidR="54A5B3B4" w:rsidRPr="006A3C36" w:rsidRDefault="54A5B3B4" w:rsidP="006F2915">
            <w:pPr>
              <w:jc w:val="center"/>
              <w:rPr>
                <w:rFonts w:ascii="Times New Roman" w:hAnsi="Times New Roman" w:cs="Times New Roman"/>
                <w:b/>
                <w:bCs/>
              </w:rPr>
            </w:pPr>
            <w:r w:rsidRPr="006A3C36">
              <w:rPr>
                <w:rFonts w:ascii="Times New Roman" w:eastAsia="Times New Roman" w:hAnsi="Times New Roman" w:cs="Times New Roman"/>
                <w:b/>
                <w:bCs/>
                <w:sz w:val="24"/>
                <w:szCs w:val="24"/>
              </w:rPr>
              <w:t>Система оценки знаний по дисциплине «</w:t>
            </w:r>
            <w:r w:rsidR="19072AAB" w:rsidRPr="006A3C36">
              <w:rPr>
                <w:rFonts w:ascii="Times New Roman" w:eastAsia="Times New Roman" w:hAnsi="Times New Roman" w:cs="Times New Roman"/>
                <w:b/>
                <w:bCs/>
                <w:sz w:val="24"/>
                <w:szCs w:val="24"/>
              </w:rPr>
              <w:t>Второй и</w:t>
            </w:r>
            <w:r w:rsidRPr="006A3C36">
              <w:rPr>
                <w:rFonts w:ascii="Times New Roman" w:eastAsia="Times New Roman" w:hAnsi="Times New Roman" w:cs="Times New Roman"/>
                <w:b/>
                <w:bCs/>
                <w:sz w:val="24"/>
                <w:szCs w:val="24"/>
              </w:rPr>
              <w:t>ностранный язык</w:t>
            </w:r>
            <w:r w:rsidR="006A3C36" w:rsidRPr="006A3C36">
              <w:rPr>
                <w:rFonts w:ascii="Times New Roman" w:eastAsia="Times New Roman" w:hAnsi="Times New Roman" w:cs="Times New Roman"/>
                <w:b/>
                <w:bCs/>
                <w:sz w:val="24"/>
                <w:szCs w:val="24"/>
              </w:rPr>
              <w:t xml:space="preserve"> (углубленный)</w:t>
            </w:r>
            <w:r w:rsidRPr="006A3C36">
              <w:rPr>
                <w:rFonts w:ascii="Times New Roman" w:eastAsia="Times New Roman" w:hAnsi="Times New Roman" w:cs="Times New Roman"/>
                <w:b/>
                <w:bCs/>
                <w:sz w:val="24"/>
                <w:szCs w:val="24"/>
              </w:rPr>
              <w:t>»</w:t>
            </w:r>
          </w:p>
          <w:p w14:paraId="5B573AA1" w14:textId="03CC9D94" w:rsidR="00FE44E0" w:rsidRPr="00722C89" w:rsidRDefault="54A5B3B4" w:rsidP="006F2915">
            <w:pPr>
              <w:rPr>
                <w:rFonts w:ascii="Times New Roman" w:hAnsi="Times New Roman" w:cs="Times New Roman"/>
              </w:rPr>
            </w:pPr>
            <w:r w:rsidRPr="00722C89">
              <w:rPr>
                <w:rFonts w:ascii="Times New Roman" w:eastAsia="Times New Roman" w:hAnsi="Times New Roman" w:cs="Times New Roman"/>
                <w:b/>
                <w:bCs/>
                <w:sz w:val="24"/>
                <w:szCs w:val="24"/>
              </w:rPr>
              <w:t xml:space="preserve"> </w:t>
            </w:r>
          </w:p>
          <w:tbl>
            <w:tblPr>
              <w:tblW w:w="9091" w:type="dxa"/>
              <w:jc w:val="center"/>
              <w:tblLayout w:type="fixed"/>
              <w:tblLook w:val="04A0" w:firstRow="1" w:lastRow="0" w:firstColumn="1" w:lastColumn="0" w:noHBand="0" w:noVBand="1"/>
            </w:tblPr>
            <w:tblGrid>
              <w:gridCol w:w="1701"/>
              <w:gridCol w:w="1300"/>
              <w:gridCol w:w="1753"/>
              <w:gridCol w:w="1848"/>
              <w:gridCol w:w="1371"/>
              <w:gridCol w:w="1118"/>
            </w:tblGrid>
            <w:tr w:rsidR="00FE44E0" w:rsidRPr="00FE44E0" w14:paraId="4E09703E" w14:textId="77777777" w:rsidTr="00FE44E0">
              <w:trPr>
                <w:trHeight w:val="330"/>
                <w:jc w:val="center"/>
              </w:trPr>
              <w:tc>
                <w:tcPr>
                  <w:tcW w:w="1701" w:type="dxa"/>
                  <w:vMerge w:val="restart"/>
                  <w:tcBorders>
                    <w:top w:val="single" w:sz="8" w:space="0" w:color="auto"/>
                    <w:left w:val="single" w:sz="8" w:space="0" w:color="auto"/>
                    <w:right w:val="single" w:sz="8" w:space="0" w:color="auto"/>
                  </w:tcBorders>
                </w:tcPr>
                <w:p w14:paraId="3C710655" w14:textId="77777777" w:rsidR="00FE44E0" w:rsidRPr="00FE44E0" w:rsidRDefault="00FE44E0" w:rsidP="00FE44E0">
                  <w:pPr>
                    <w:spacing w:after="0" w:line="240" w:lineRule="auto"/>
                    <w:rPr>
                      <w:sz w:val="22"/>
                    </w:rPr>
                  </w:pPr>
                  <w:r w:rsidRPr="00FE44E0">
                    <w:rPr>
                      <w:sz w:val="22"/>
                    </w:rPr>
                    <w:t>Текущий контроль, СРС, домашние задания (февраль-март 20__/20__)</w:t>
                  </w:r>
                </w:p>
                <w:p w14:paraId="570CCE88" w14:textId="77777777" w:rsidR="00FE44E0" w:rsidRPr="00FE44E0" w:rsidRDefault="00FE44E0" w:rsidP="00FE44E0">
                  <w:pPr>
                    <w:spacing w:after="0" w:line="240" w:lineRule="auto"/>
                    <w:rPr>
                      <w:sz w:val="22"/>
                    </w:rPr>
                  </w:pPr>
                  <w:r w:rsidRPr="00FE44E0">
                    <w:rPr>
                      <w:sz w:val="22"/>
                    </w:rPr>
                    <w:t xml:space="preserve"> </w:t>
                  </w:r>
                </w:p>
              </w:tc>
              <w:tc>
                <w:tcPr>
                  <w:tcW w:w="1300" w:type="dxa"/>
                  <w:vMerge w:val="restart"/>
                  <w:tcBorders>
                    <w:top w:val="single" w:sz="8" w:space="0" w:color="auto"/>
                    <w:left w:val="single" w:sz="8" w:space="0" w:color="auto"/>
                    <w:bottom w:val="single" w:sz="8" w:space="0" w:color="auto"/>
                    <w:right w:val="single" w:sz="4" w:space="0" w:color="auto"/>
                  </w:tcBorders>
                  <w:vAlign w:val="center"/>
                </w:tcPr>
                <w:p w14:paraId="215C2793" w14:textId="77777777" w:rsidR="00FE44E0" w:rsidRPr="00FE44E0" w:rsidRDefault="00FE44E0" w:rsidP="00FE44E0">
                  <w:pPr>
                    <w:spacing w:after="0" w:line="240" w:lineRule="auto"/>
                    <w:rPr>
                      <w:sz w:val="22"/>
                    </w:rPr>
                  </w:pPr>
                  <w:r w:rsidRPr="00FE44E0">
                    <w:rPr>
                      <w:sz w:val="22"/>
                    </w:rPr>
                    <w:t>Текущий контроль, СРС, домашние задания (апрель-май 20__/20__)</w:t>
                  </w:r>
                </w:p>
              </w:tc>
              <w:tc>
                <w:tcPr>
                  <w:tcW w:w="3601" w:type="dxa"/>
                  <w:gridSpan w:val="2"/>
                  <w:tcBorders>
                    <w:top w:val="single" w:sz="8" w:space="0" w:color="auto"/>
                    <w:left w:val="single" w:sz="4" w:space="0" w:color="auto"/>
                    <w:bottom w:val="single" w:sz="8" w:space="0" w:color="auto"/>
                    <w:right w:val="single" w:sz="8" w:space="0" w:color="auto"/>
                  </w:tcBorders>
                  <w:vAlign w:val="center"/>
                </w:tcPr>
                <w:p w14:paraId="67670904" w14:textId="77777777" w:rsidR="00FE44E0" w:rsidRPr="00FE44E0" w:rsidRDefault="00FE44E0" w:rsidP="00FE44E0">
                  <w:pPr>
                    <w:spacing w:after="0" w:line="240" w:lineRule="auto"/>
                    <w:jc w:val="center"/>
                    <w:rPr>
                      <w:sz w:val="22"/>
                    </w:rPr>
                  </w:pPr>
                  <w:r w:rsidRPr="00FE44E0">
                    <w:rPr>
                      <w:sz w:val="22"/>
                    </w:rPr>
                    <w:t>Зачет</w:t>
                  </w:r>
                </w:p>
              </w:tc>
              <w:tc>
                <w:tcPr>
                  <w:tcW w:w="1371" w:type="dxa"/>
                  <w:vMerge w:val="restart"/>
                  <w:tcBorders>
                    <w:top w:val="single" w:sz="8" w:space="0" w:color="auto"/>
                    <w:left w:val="nil"/>
                    <w:bottom w:val="single" w:sz="8" w:space="0" w:color="auto"/>
                    <w:right w:val="single" w:sz="4" w:space="0" w:color="auto"/>
                  </w:tcBorders>
                  <w:vAlign w:val="center"/>
                </w:tcPr>
                <w:p w14:paraId="76D1DDC1" w14:textId="2392B8B6" w:rsidR="00FE44E0" w:rsidRPr="00FE44E0" w:rsidRDefault="00FE44E0" w:rsidP="00FE44E0">
                  <w:pPr>
                    <w:spacing w:after="0" w:line="240" w:lineRule="auto"/>
                    <w:jc w:val="center"/>
                    <w:rPr>
                      <w:sz w:val="22"/>
                    </w:rPr>
                  </w:pPr>
                  <w:r w:rsidRPr="00FE44E0">
                    <w:rPr>
                      <w:sz w:val="22"/>
                    </w:rPr>
                    <w:t>Оценка за зачет</w:t>
                  </w:r>
                </w:p>
              </w:tc>
              <w:tc>
                <w:tcPr>
                  <w:tcW w:w="1118" w:type="dxa"/>
                  <w:vMerge w:val="restart"/>
                  <w:tcBorders>
                    <w:top w:val="single" w:sz="8" w:space="0" w:color="auto"/>
                    <w:left w:val="single" w:sz="4" w:space="0" w:color="auto"/>
                    <w:bottom w:val="single" w:sz="8" w:space="0" w:color="auto"/>
                    <w:right w:val="single" w:sz="4" w:space="0" w:color="auto"/>
                  </w:tcBorders>
                  <w:vAlign w:val="center"/>
                </w:tcPr>
                <w:p w14:paraId="6C352641" w14:textId="77777777" w:rsidR="00FE44E0" w:rsidRPr="00FE44E0" w:rsidRDefault="00FE44E0" w:rsidP="00FE44E0">
                  <w:pPr>
                    <w:spacing w:after="0" w:line="240" w:lineRule="auto"/>
                    <w:jc w:val="center"/>
                    <w:rPr>
                      <w:sz w:val="22"/>
                    </w:rPr>
                  </w:pPr>
                  <w:r w:rsidRPr="00FE44E0">
                    <w:rPr>
                      <w:sz w:val="22"/>
                    </w:rPr>
                    <w:t>Итоговая оценка</w:t>
                  </w:r>
                </w:p>
              </w:tc>
            </w:tr>
            <w:tr w:rsidR="00FE44E0" w:rsidRPr="00FE44E0" w14:paraId="28EA5101" w14:textId="77777777" w:rsidTr="00FE44E0">
              <w:trPr>
                <w:trHeight w:val="390"/>
                <w:jc w:val="center"/>
              </w:trPr>
              <w:tc>
                <w:tcPr>
                  <w:tcW w:w="1701" w:type="dxa"/>
                  <w:vMerge/>
                  <w:tcBorders>
                    <w:left w:val="single" w:sz="8" w:space="0" w:color="auto"/>
                    <w:right w:val="single" w:sz="8" w:space="0" w:color="auto"/>
                  </w:tcBorders>
                </w:tcPr>
                <w:p w14:paraId="5B23D243" w14:textId="77777777" w:rsidR="00FE44E0" w:rsidRPr="00FE44E0" w:rsidRDefault="00FE44E0" w:rsidP="00FE44E0">
                  <w:pPr>
                    <w:spacing w:after="0" w:line="240" w:lineRule="auto"/>
                    <w:rPr>
                      <w:sz w:val="22"/>
                    </w:rPr>
                  </w:pPr>
                </w:p>
              </w:tc>
              <w:tc>
                <w:tcPr>
                  <w:tcW w:w="1300" w:type="dxa"/>
                  <w:vMerge/>
                  <w:tcBorders>
                    <w:left w:val="single" w:sz="8" w:space="0" w:color="auto"/>
                    <w:right w:val="single" w:sz="4" w:space="0" w:color="auto"/>
                  </w:tcBorders>
                  <w:vAlign w:val="center"/>
                </w:tcPr>
                <w:p w14:paraId="08464915" w14:textId="77777777" w:rsidR="00FE44E0" w:rsidRPr="00FE44E0" w:rsidRDefault="00FE44E0" w:rsidP="00FE44E0">
                  <w:pPr>
                    <w:spacing w:after="0" w:line="240" w:lineRule="auto"/>
                    <w:rPr>
                      <w:sz w:val="22"/>
                    </w:rPr>
                  </w:pPr>
                </w:p>
              </w:tc>
              <w:tc>
                <w:tcPr>
                  <w:tcW w:w="1753" w:type="dxa"/>
                  <w:tcBorders>
                    <w:top w:val="single" w:sz="8" w:space="0" w:color="auto"/>
                    <w:left w:val="single" w:sz="4" w:space="0" w:color="auto"/>
                    <w:bottom w:val="single" w:sz="8" w:space="0" w:color="auto"/>
                    <w:right w:val="inset" w:sz="8" w:space="0" w:color="auto"/>
                  </w:tcBorders>
                  <w:vAlign w:val="center"/>
                </w:tcPr>
                <w:p w14:paraId="0B6E5DF5" w14:textId="77777777" w:rsidR="00FE44E0" w:rsidRPr="00FE44E0" w:rsidRDefault="00FE44E0" w:rsidP="00FE44E0">
                  <w:pPr>
                    <w:spacing w:after="0" w:line="240" w:lineRule="auto"/>
                    <w:jc w:val="center"/>
                    <w:rPr>
                      <w:sz w:val="22"/>
                    </w:rPr>
                  </w:pPr>
                  <w:r w:rsidRPr="00FE44E0">
                    <w:rPr>
                      <w:sz w:val="22"/>
                    </w:rPr>
                    <w:t>Письменная часть</w:t>
                  </w:r>
                </w:p>
              </w:tc>
              <w:tc>
                <w:tcPr>
                  <w:tcW w:w="1848" w:type="dxa"/>
                  <w:tcBorders>
                    <w:top w:val="inset" w:sz="8" w:space="0" w:color="auto"/>
                    <w:left w:val="nil"/>
                    <w:bottom w:val="single" w:sz="8" w:space="0" w:color="auto"/>
                    <w:right w:val="single" w:sz="8" w:space="0" w:color="auto"/>
                  </w:tcBorders>
                  <w:vAlign w:val="center"/>
                </w:tcPr>
                <w:p w14:paraId="241743BE" w14:textId="77777777" w:rsidR="00FE44E0" w:rsidRPr="00FE44E0" w:rsidRDefault="00FE44E0" w:rsidP="00FE44E0">
                  <w:pPr>
                    <w:spacing w:after="0" w:line="240" w:lineRule="auto"/>
                    <w:jc w:val="center"/>
                    <w:rPr>
                      <w:sz w:val="22"/>
                    </w:rPr>
                  </w:pPr>
                  <w:r w:rsidRPr="00FE44E0">
                    <w:rPr>
                      <w:sz w:val="22"/>
                    </w:rPr>
                    <w:t>Устная часть</w:t>
                  </w:r>
                </w:p>
              </w:tc>
              <w:tc>
                <w:tcPr>
                  <w:tcW w:w="1371" w:type="dxa"/>
                  <w:vMerge/>
                  <w:tcBorders>
                    <w:right w:val="single" w:sz="4" w:space="0" w:color="auto"/>
                  </w:tcBorders>
                  <w:vAlign w:val="center"/>
                </w:tcPr>
                <w:p w14:paraId="2B8E8B4B" w14:textId="77777777" w:rsidR="00FE44E0" w:rsidRPr="00FE44E0" w:rsidRDefault="00FE44E0" w:rsidP="00FE44E0">
                  <w:pPr>
                    <w:spacing w:after="0" w:line="240" w:lineRule="auto"/>
                    <w:rPr>
                      <w:sz w:val="22"/>
                    </w:rPr>
                  </w:pPr>
                </w:p>
              </w:tc>
              <w:tc>
                <w:tcPr>
                  <w:tcW w:w="1118" w:type="dxa"/>
                  <w:vMerge/>
                  <w:tcBorders>
                    <w:left w:val="single" w:sz="4" w:space="0" w:color="auto"/>
                    <w:right w:val="single" w:sz="4" w:space="0" w:color="auto"/>
                  </w:tcBorders>
                  <w:vAlign w:val="center"/>
                </w:tcPr>
                <w:p w14:paraId="168289BA" w14:textId="77777777" w:rsidR="00FE44E0" w:rsidRPr="00FE44E0" w:rsidRDefault="00FE44E0" w:rsidP="00FE44E0">
                  <w:pPr>
                    <w:spacing w:after="0" w:line="240" w:lineRule="auto"/>
                    <w:rPr>
                      <w:sz w:val="22"/>
                    </w:rPr>
                  </w:pPr>
                </w:p>
              </w:tc>
            </w:tr>
            <w:tr w:rsidR="00FE44E0" w:rsidRPr="00FE44E0" w14:paraId="01C5E2FB" w14:textId="77777777" w:rsidTr="00FE44E0">
              <w:trPr>
                <w:trHeight w:val="390"/>
                <w:jc w:val="center"/>
              </w:trPr>
              <w:tc>
                <w:tcPr>
                  <w:tcW w:w="1701" w:type="dxa"/>
                  <w:vMerge/>
                  <w:tcBorders>
                    <w:left w:val="single" w:sz="8" w:space="0" w:color="auto"/>
                    <w:bottom w:val="single" w:sz="4" w:space="0" w:color="auto"/>
                    <w:right w:val="single" w:sz="8" w:space="0" w:color="auto"/>
                  </w:tcBorders>
                  <w:vAlign w:val="center"/>
                </w:tcPr>
                <w:p w14:paraId="40326230" w14:textId="77777777" w:rsidR="00FE44E0" w:rsidRPr="00FE44E0" w:rsidRDefault="00FE44E0" w:rsidP="00FE44E0">
                  <w:pPr>
                    <w:spacing w:after="0" w:line="240" w:lineRule="auto"/>
                    <w:rPr>
                      <w:sz w:val="22"/>
                    </w:rPr>
                  </w:pPr>
                </w:p>
              </w:tc>
              <w:tc>
                <w:tcPr>
                  <w:tcW w:w="1300" w:type="dxa"/>
                  <w:vMerge/>
                  <w:tcBorders>
                    <w:left w:val="single" w:sz="8" w:space="0" w:color="auto"/>
                    <w:bottom w:val="single" w:sz="4" w:space="0" w:color="auto"/>
                    <w:right w:val="single" w:sz="4" w:space="0" w:color="auto"/>
                  </w:tcBorders>
                  <w:vAlign w:val="center"/>
                </w:tcPr>
                <w:p w14:paraId="67EDA892" w14:textId="77777777" w:rsidR="00FE44E0" w:rsidRPr="00FE44E0" w:rsidRDefault="00FE44E0" w:rsidP="00FE44E0">
                  <w:pPr>
                    <w:spacing w:after="0" w:line="240" w:lineRule="auto"/>
                    <w:rPr>
                      <w:sz w:val="22"/>
                    </w:rPr>
                  </w:pPr>
                </w:p>
              </w:tc>
              <w:tc>
                <w:tcPr>
                  <w:tcW w:w="1753" w:type="dxa"/>
                  <w:tcBorders>
                    <w:top w:val="single" w:sz="8" w:space="0" w:color="auto"/>
                    <w:left w:val="single" w:sz="4" w:space="0" w:color="auto"/>
                    <w:bottom w:val="single" w:sz="8" w:space="0" w:color="auto"/>
                    <w:right w:val="inset" w:sz="8" w:space="0" w:color="auto"/>
                  </w:tcBorders>
                  <w:vAlign w:val="center"/>
                </w:tcPr>
                <w:p w14:paraId="0983EFD0" w14:textId="6C723A63" w:rsidR="00FE44E0" w:rsidRPr="00FE44E0" w:rsidRDefault="00FE44E0" w:rsidP="00FE44E0">
                  <w:pPr>
                    <w:spacing w:after="0" w:line="240" w:lineRule="auto"/>
                    <w:jc w:val="center"/>
                    <w:rPr>
                      <w:sz w:val="22"/>
                    </w:rPr>
                  </w:pPr>
                  <w:r w:rsidRPr="00FE44E0">
                    <w:rPr>
                      <w:sz w:val="22"/>
                    </w:rPr>
                    <w:t>Лексико-грамматический тест</w:t>
                  </w:r>
                  <w:r>
                    <w:rPr>
                      <w:sz w:val="22"/>
                    </w:rPr>
                    <w:t xml:space="preserve"> (40 заданий)</w:t>
                  </w:r>
                </w:p>
              </w:tc>
              <w:tc>
                <w:tcPr>
                  <w:tcW w:w="1848" w:type="dxa"/>
                  <w:tcBorders>
                    <w:top w:val="single" w:sz="8" w:space="0" w:color="auto"/>
                    <w:left w:val="inset" w:sz="8" w:space="0" w:color="auto"/>
                    <w:bottom w:val="single" w:sz="8" w:space="0" w:color="auto"/>
                    <w:right w:val="single" w:sz="8" w:space="0" w:color="auto"/>
                  </w:tcBorders>
                  <w:vAlign w:val="center"/>
                </w:tcPr>
                <w:p w14:paraId="2593B6E9" w14:textId="77777777" w:rsidR="00FE44E0" w:rsidRPr="00FE44E0" w:rsidRDefault="00FE44E0" w:rsidP="00FE44E0">
                  <w:pPr>
                    <w:spacing w:after="0" w:line="240" w:lineRule="auto"/>
                    <w:jc w:val="center"/>
                    <w:rPr>
                      <w:sz w:val="22"/>
                    </w:rPr>
                  </w:pPr>
                  <w:r w:rsidRPr="00FE44E0">
                    <w:rPr>
                      <w:sz w:val="22"/>
                    </w:rPr>
                    <w:t>Практико-ориентированное задание</w:t>
                  </w:r>
                </w:p>
              </w:tc>
              <w:tc>
                <w:tcPr>
                  <w:tcW w:w="1371" w:type="dxa"/>
                  <w:vMerge/>
                  <w:tcBorders>
                    <w:bottom w:val="single" w:sz="4" w:space="0" w:color="auto"/>
                    <w:right w:val="single" w:sz="4" w:space="0" w:color="auto"/>
                  </w:tcBorders>
                  <w:vAlign w:val="center"/>
                </w:tcPr>
                <w:p w14:paraId="2EDCD2E6" w14:textId="77777777" w:rsidR="00FE44E0" w:rsidRPr="00FE44E0" w:rsidRDefault="00FE44E0" w:rsidP="00FE44E0">
                  <w:pPr>
                    <w:spacing w:after="0" w:line="240" w:lineRule="auto"/>
                    <w:rPr>
                      <w:sz w:val="22"/>
                    </w:rPr>
                  </w:pPr>
                </w:p>
              </w:tc>
              <w:tc>
                <w:tcPr>
                  <w:tcW w:w="1118" w:type="dxa"/>
                  <w:vMerge/>
                  <w:tcBorders>
                    <w:left w:val="single" w:sz="4" w:space="0" w:color="auto"/>
                    <w:bottom w:val="single" w:sz="4" w:space="0" w:color="auto"/>
                    <w:right w:val="single" w:sz="4" w:space="0" w:color="auto"/>
                  </w:tcBorders>
                  <w:vAlign w:val="center"/>
                </w:tcPr>
                <w:p w14:paraId="68939B9E" w14:textId="77777777" w:rsidR="00FE44E0" w:rsidRPr="00FE44E0" w:rsidRDefault="00FE44E0" w:rsidP="00FE44E0">
                  <w:pPr>
                    <w:spacing w:after="0" w:line="240" w:lineRule="auto"/>
                    <w:rPr>
                      <w:sz w:val="22"/>
                    </w:rPr>
                  </w:pPr>
                </w:p>
              </w:tc>
            </w:tr>
            <w:tr w:rsidR="00FE44E0" w:rsidRPr="00FE44E0" w14:paraId="3B12AE9F" w14:textId="77777777" w:rsidTr="00FE44E0">
              <w:trPr>
                <w:trHeight w:val="720"/>
                <w:jc w:val="center"/>
              </w:trPr>
              <w:tc>
                <w:tcPr>
                  <w:tcW w:w="1701" w:type="dxa"/>
                  <w:tcBorders>
                    <w:top w:val="single" w:sz="4" w:space="0" w:color="auto"/>
                    <w:left w:val="single" w:sz="8" w:space="0" w:color="auto"/>
                    <w:bottom w:val="single" w:sz="8" w:space="0" w:color="auto"/>
                    <w:right w:val="single" w:sz="8" w:space="0" w:color="auto"/>
                  </w:tcBorders>
                  <w:vAlign w:val="center"/>
                </w:tcPr>
                <w:p w14:paraId="1FA15DD9" w14:textId="77777777" w:rsidR="00FE44E0" w:rsidRPr="00FE44E0" w:rsidRDefault="00FE44E0" w:rsidP="00FE44E0">
                  <w:pPr>
                    <w:spacing w:after="0" w:line="240" w:lineRule="auto"/>
                    <w:jc w:val="center"/>
                    <w:rPr>
                      <w:sz w:val="22"/>
                    </w:rPr>
                  </w:pPr>
                  <w:r w:rsidRPr="00FE44E0">
                    <w:rPr>
                      <w:sz w:val="22"/>
                    </w:rPr>
                    <w:t xml:space="preserve">20 баллов </w:t>
                  </w:r>
                </w:p>
              </w:tc>
              <w:tc>
                <w:tcPr>
                  <w:tcW w:w="1300" w:type="dxa"/>
                  <w:tcBorders>
                    <w:top w:val="single" w:sz="4" w:space="0" w:color="auto"/>
                    <w:left w:val="single" w:sz="8" w:space="0" w:color="auto"/>
                    <w:bottom w:val="single" w:sz="8" w:space="0" w:color="auto"/>
                    <w:right w:val="single" w:sz="8" w:space="0" w:color="auto"/>
                  </w:tcBorders>
                  <w:vAlign w:val="center"/>
                </w:tcPr>
                <w:p w14:paraId="0C9A1D30" w14:textId="77777777" w:rsidR="00FE44E0" w:rsidRPr="00FE44E0" w:rsidRDefault="00FE44E0" w:rsidP="00FE44E0">
                  <w:pPr>
                    <w:spacing w:after="0" w:line="240" w:lineRule="auto"/>
                    <w:jc w:val="center"/>
                    <w:rPr>
                      <w:sz w:val="22"/>
                    </w:rPr>
                  </w:pPr>
                  <w:r w:rsidRPr="00FE44E0">
                    <w:rPr>
                      <w:sz w:val="22"/>
                    </w:rPr>
                    <w:t xml:space="preserve">20 баллов </w:t>
                  </w:r>
                </w:p>
              </w:tc>
              <w:tc>
                <w:tcPr>
                  <w:tcW w:w="1753" w:type="dxa"/>
                  <w:tcBorders>
                    <w:top w:val="single" w:sz="8" w:space="0" w:color="auto"/>
                    <w:left w:val="single" w:sz="8" w:space="0" w:color="auto"/>
                    <w:bottom w:val="single" w:sz="8" w:space="0" w:color="auto"/>
                    <w:right w:val="inset" w:sz="8" w:space="0" w:color="auto"/>
                  </w:tcBorders>
                  <w:vAlign w:val="center"/>
                </w:tcPr>
                <w:p w14:paraId="0F5E6C45" w14:textId="77777777" w:rsidR="00FE44E0" w:rsidRPr="00FE44E0" w:rsidRDefault="00FE44E0" w:rsidP="00FE44E0">
                  <w:pPr>
                    <w:spacing w:after="0" w:line="240" w:lineRule="auto"/>
                    <w:jc w:val="center"/>
                    <w:rPr>
                      <w:sz w:val="22"/>
                    </w:rPr>
                  </w:pPr>
                  <w:r w:rsidRPr="00FE44E0">
                    <w:rPr>
                      <w:sz w:val="22"/>
                    </w:rPr>
                    <w:t>30 баллов</w:t>
                  </w:r>
                </w:p>
              </w:tc>
              <w:tc>
                <w:tcPr>
                  <w:tcW w:w="1848" w:type="dxa"/>
                  <w:tcBorders>
                    <w:top w:val="single" w:sz="8" w:space="0" w:color="auto"/>
                    <w:left w:val="inset" w:sz="8" w:space="0" w:color="auto"/>
                    <w:bottom w:val="single" w:sz="8" w:space="0" w:color="auto"/>
                    <w:right w:val="single" w:sz="8" w:space="0" w:color="auto"/>
                  </w:tcBorders>
                  <w:vAlign w:val="center"/>
                </w:tcPr>
                <w:p w14:paraId="346C3E87" w14:textId="77777777" w:rsidR="00FE44E0" w:rsidRPr="00FE44E0" w:rsidRDefault="00FE44E0" w:rsidP="00FE44E0">
                  <w:pPr>
                    <w:spacing w:after="0" w:line="240" w:lineRule="auto"/>
                    <w:jc w:val="center"/>
                    <w:rPr>
                      <w:sz w:val="22"/>
                    </w:rPr>
                  </w:pPr>
                  <w:r w:rsidRPr="00FE44E0">
                    <w:rPr>
                      <w:sz w:val="22"/>
                    </w:rPr>
                    <w:t>30 баллов</w:t>
                  </w:r>
                </w:p>
              </w:tc>
              <w:tc>
                <w:tcPr>
                  <w:tcW w:w="1371" w:type="dxa"/>
                  <w:tcBorders>
                    <w:top w:val="single" w:sz="4" w:space="0" w:color="auto"/>
                    <w:left w:val="single" w:sz="8" w:space="0" w:color="auto"/>
                    <w:bottom w:val="single" w:sz="8" w:space="0" w:color="auto"/>
                    <w:right w:val="single" w:sz="8" w:space="0" w:color="auto"/>
                  </w:tcBorders>
                  <w:vAlign w:val="center"/>
                </w:tcPr>
                <w:p w14:paraId="37A78202" w14:textId="77777777" w:rsidR="00FE44E0" w:rsidRPr="00FE44E0" w:rsidRDefault="00FE44E0" w:rsidP="00FE44E0">
                  <w:pPr>
                    <w:spacing w:after="0" w:line="240" w:lineRule="auto"/>
                    <w:jc w:val="center"/>
                    <w:rPr>
                      <w:sz w:val="22"/>
                    </w:rPr>
                  </w:pPr>
                  <w:r w:rsidRPr="00FE44E0">
                    <w:rPr>
                      <w:sz w:val="22"/>
                    </w:rPr>
                    <w:t>60 баллов</w:t>
                  </w:r>
                </w:p>
              </w:tc>
              <w:tc>
                <w:tcPr>
                  <w:tcW w:w="1118" w:type="dxa"/>
                  <w:tcBorders>
                    <w:top w:val="single" w:sz="4" w:space="0" w:color="auto"/>
                    <w:left w:val="single" w:sz="8" w:space="0" w:color="auto"/>
                    <w:bottom w:val="single" w:sz="8" w:space="0" w:color="auto"/>
                    <w:right w:val="single" w:sz="8" w:space="0" w:color="auto"/>
                  </w:tcBorders>
                  <w:vAlign w:val="center"/>
                </w:tcPr>
                <w:p w14:paraId="30334CB6" w14:textId="77777777" w:rsidR="00FE44E0" w:rsidRPr="00FE44E0" w:rsidRDefault="00FE44E0" w:rsidP="00FE44E0">
                  <w:pPr>
                    <w:spacing w:after="0" w:line="240" w:lineRule="auto"/>
                    <w:jc w:val="center"/>
                    <w:rPr>
                      <w:sz w:val="22"/>
                    </w:rPr>
                  </w:pPr>
                  <w:r w:rsidRPr="00FE44E0">
                    <w:rPr>
                      <w:sz w:val="22"/>
                    </w:rPr>
                    <w:t xml:space="preserve">100 баллов </w:t>
                  </w:r>
                </w:p>
              </w:tc>
            </w:tr>
            <w:tr w:rsidR="00FE44E0" w:rsidRPr="00FE44E0" w14:paraId="0113F745" w14:textId="77777777" w:rsidTr="00FE44E0">
              <w:trPr>
                <w:trHeight w:val="240"/>
                <w:jc w:val="center"/>
              </w:trPr>
              <w:tc>
                <w:tcPr>
                  <w:tcW w:w="1701" w:type="dxa"/>
                  <w:tcBorders>
                    <w:top w:val="single" w:sz="8" w:space="0" w:color="auto"/>
                    <w:left w:val="single" w:sz="8" w:space="0" w:color="auto"/>
                    <w:bottom w:val="single" w:sz="8" w:space="0" w:color="auto"/>
                    <w:right w:val="single" w:sz="8" w:space="0" w:color="auto"/>
                  </w:tcBorders>
                </w:tcPr>
                <w:p w14:paraId="56C1CEB2" w14:textId="77777777" w:rsidR="00FE44E0" w:rsidRPr="00FE44E0" w:rsidRDefault="00FE44E0" w:rsidP="00FE44E0">
                  <w:pPr>
                    <w:spacing w:after="0" w:line="240" w:lineRule="auto"/>
                    <w:jc w:val="center"/>
                    <w:rPr>
                      <w:sz w:val="22"/>
                    </w:rPr>
                  </w:pPr>
                  <w:r w:rsidRPr="00FE44E0">
                    <w:rPr>
                      <w:sz w:val="22"/>
                    </w:rPr>
                    <w:t xml:space="preserve"> </w:t>
                  </w:r>
                </w:p>
              </w:tc>
              <w:tc>
                <w:tcPr>
                  <w:tcW w:w="1300" w:type="dxa"/>
                  <w:tcBorders>
                    <w:top w:val="single" w:sz="8" w:space="0" w:color="auto"/>
                    <w:left w:val="single" w:sz="8" w:space="0" w:color="auto"/>
                    <w:bottom w:val="single" w:sz="8" w:space="0" w:color="auto"/>
                    <w:right w:val="single" w:sz="8" w:space="0" w:color="auto"/>
                  </w:tcBorders>
                </w:tcPr>
                <w:p w14:paraId="642360B2" w14:textId="77777777" w:rsidR="00FE44E0" w:rsidRPr="00FE44E0" w:rsidRDefault="00FE44E0" w:rsidP="00FE44E0">
                  <w:pPr>
                    <w:spacing w:after="0" w:line="240" w:lineRule="auto"/>
                    <w:jc w:val="center"/>
                    <w:rPr>
                      <w:sz w:val="22"/>
                    </w:rPr>
                  </w:pPr>
                  <w:r w:rsidRPr="00FE44E0">
                    <w:rPr>
                      <w:sz w:val="22"/>
                    </w:rPr>
                    <w:t xml:space="preserve"> </w:t>
                  </w:r>
                </w:p>
              </w:tc>
              <w:tc>
                <w:tcPr>
                  <w:tcW w:w="1753" w:type="dxa"/>
                  <w:tcBorders>
                    <w:top w:val="single" w:sz="8" w:space="0" w:color="auto"/>
                    <w:left w:val="single" w:sz="8" w:space="0" w:color="auto"/>
                    <w:bottom w:val="single" w:sz="8" w:space="0" w:color="auto"/>
                    <w:right w:val="inset" w:sz="8" w:space="0" w:color="auto"/>
                  </w:tcBorders>
                </w:tcPr>
                <w:p w14:paraId="3C418B4B" w14:textId="77777777" w:rsidR="00FE44E0" w:rsidRPr="00FE44E0" w:rsidRDefault="00FE44E0" w:rsidP="00FE44E0">
                  <w:pPr>
                    <w:spacing w:after="0" w:line="240" w:lineRule="auto"/>
                    <w:jc w:val="center"/>
                    <w:rPr>
                      <w:sz w:val="22"/>
                    </w:rPr>
                  </w:pPr>
                  <w:r w:rsidRPr="00FE44E0">
                    <w:rPr>
                      <w:sz w:val="22"/>
                    </w:rPr>
                    <w:t xml:space="preserve"> </w:t>
                  </w:r>
                </w:p>
              </w:tc>
              <w:tc>
                <w:tcPr>
                  <w:tcW w:w="1848" w:type="dxa"/>
                  <w:tcBorders>
                    <w:top w:val="single" w:sz="8" w:space="0" w:color="auto"/>
                    <w:left w:val="inset" w:sz="8" w:space="0" w:color="auto"/>
                    <w:bottom w:val="single" w:sz="8" w:space="0" w:color="auto"/>
                    <w:right w:val="single" w:sz="8" w:space="0" w:color="auto"/>
                  </w:tcBorders>
                </w:tcPr>
                <w:p w14:paraId="39899509" w14:textId="77777777" w:rsidR="00FE44E0" w:rsidRPr="00FE44E0" w:rsidRDefault="00FE44E0" w:rsidP="00FE44E0">
                  <w:pPr>
                    <w:spacing w:after="0" w:line="240" w:lineRule="auto"/>
                    <w:jc w:val="center"/>
                    <w:rPr>
                      <w:sz w:val="22"/>
                    </w:rPr>
                  </w:pPr>
                  <w:r w:rsidRPr="00FE44E0">
                    <w:rPr>
                      <w:sz w:val="22"/>
                    </w:rPr>
                    <w:t xml:space="preserve">  </w:t>
                  </w:r>
                </w:p>
              </w:tc>
              <w:tc>
                <w:tcPr>
                  <w:tcW w:w="1371" w:type="dxa"/>
                  <w:tcBorders>
                    <w:top w:val="single" w:sz="8" w:space="0" w:color="auto"/>
                    <w:left w:val="single" w:sz="8" w:space="0" w:color="auto"/>
                    <w:bottom w:val="single" w:sz="8" w:space="0" w:color="auto"/>
                    <w:right w:val="single" w:sz="8" w:space="0" w:color="auto"/>
                  </w:tcBorders>
                </w:tcPr>
                <w:p w14:paraId="6E275D79" w14:textId="77777777" w:rsidR="00FE44E0" w:rsidRPr="00FE44E0" w:rsidRDefault="00FE44E0" w:rsidP="00FE44E0">
                  <w:pPr>
                    <w:spacing w:after="0" w:line="240" w:lineRule="auto"/>
                    <w:jc w:val="center"/>
                    <w:rPr>
                      <w:sz w:val="22"/>
                    </w:rPr>
                  </w:pPr>
                  <w:r w:rsidRPr="00FE44E0">
                    <w:rPr>
                      <w:sz w:val="22"/>
                    </w:rPr>
                    <w:t xml:space="preserve"> </w:t>
                  </w:r>
                </w:p>
              </w:tc>
              <w:tc>
                <w:tcPr>
                  <w:tcW w:w="1118" w:type="dxa"/>
                  <w:tcBorders>
                    <w:top w:val="single" w:sz="8" w:space="0" w:color="auto"/>
                    <w:left w:val="single" w:sz="8" w:space="0" w:color="auto"/>
                    <w:bottom w:val="single" w:sz="8" w:space="0" w:color="auto"/>
                    <w:right w:val="single" w:sz="8" w:space="0" w:color="auto"/>
                  </w:tcBorders>
                </w:tcPr>
                <w:p w14:paraId="7739D7AD" w14:textId="77777777" w:rsidR="00FE44E0" w:rsidRPr="00FE44E0" w:rsidRDefault="00FE44E0" w:rsidP="00FE44E0">
                  <w:pPr>
                    <w:spacing w:after="0" w:line="240" w:lineRule="auto"/>
                    <w:jc w:val="center"/>
                    <w:rPr>
                      <w:sz w:val="22"/>
                    </w:rPr>
                  </w:pPr>
                  <w:r w:rsidRPr="00FE44E0">
                    <w:rPr>
                      <w:sz w:val="22"/>
                    </w:rPr>
                    <w:t xml:space="preserve"> </w:t>
                  </w:r>
                </w:p>
              </w:tc>
            </w:tr>
          </w:tbl>
          <w:p w14:paraId="7B9381AD" w14:textId="48074E64" w:rsidR="54A5B3B4" w:rsidRPr="00722C89" w:rsidRDefault="54A5B3B4" w:rsidP="006F2915">
            <w:pPr>
              <w:rPr>
                <w:rFonts w:ascii="Times New Roman" w:hAnsi="Times New Roman" w:cs="Times New Roman"/>
              </w:rPr>
            </w:pPr>
          </w:p>
          <w:p w14:paraId="4EAA1A5C" w14:textId="4DFBF74C" w:rsidR="54A5B3B4" w:rsidRPr="00722C89" w:rsidRDefault="74116F33" w:rsidP="006F2915">
            <w:pPr>
              <w:jc w:val="right"/>
              <w:rPr>
                <w:rFonts w:ascii="Times New Roman" w:hAnsi="Times New Roman" w:cs="Times New Roman"/>
              </w:rPr>
            </w:pPr>
            <w:r w:rsidRPr="00722C89">
              <w:rPr>
                <w:rFonts w:ascii="Times New Roman" w:eastAsia="Times New Roman" w:hAnsi="Times New Roman" w:cs="Times New Roman"/>
                <w:sz w:val="24"/>
                <w:szCs w:val="24"/>
              </w:rPr>
              <w:t>Работу подготовил</w:t>
            </w:r>
            <w:r w:rsidR="13765536" w:rsidRPr="00722C89">
              <w:rPr>
                <w:rFonts w:ascii="Times New Roman" w:eastAsia="Times New Roman" w:hAnsi="Times New Roman" w:cs="Times New Roman"/>
                <w:sz w:val="24"/>
                <w:szCs w:val="24"/>
              </w:rPr>
              <w:t>/а</w:t>
            </w:r>
            <w:r w:rsidRPr="00722C89">
              <w:rPr>
                <w:rFonts w:ascii="Times New Roman" w:eastAsia="Times New Roman" w:hAnsi="Times New Roman" w:cs="Times New Roman"/>
                <w:sz w:val="24"/>
                <w:szCs w:val="24"/>
              </w:rPr>
              <w:t xml:space="preserve"> __________________________________ Ф.И.О. преподавателя </w:t>
            </w:r>
          </w:p>
          <w:p w14:paraId="0B8364BE" w14:textId="5E709F9A" w:rsidR="54A5B3B4" w:rsidRPr="00722C89" w:rsidRDefault="74116F33" w:rsidP="006F2915">
            <w:pPr>
              <w:jc w:val="right"/>
              <w:rPr>
                <w:rFonts w:ascii="Times New Roman" w:hAnsi="Times New Roman" w:cs="Times New Roman"/>
              </w:rPr>
            </w:pPr>
            <w:r w:rsidRPr="00722C89">
              <w:rPr>
                <w:rFonts w:ascii="Times New Roman" w:eastAsia="Times New Roman" w:hAnsi="Times New Roman" w:cs="Times New Roman"/>
                <w:sz w:val="24"/>
                <w:szCs w:val="24"/>
              </w:rPr>
              <w:t>Работу проверил</w:t>
            </w:r>
            <w:r w:rsidR="13119AA1" w:rsidRPr="00722C89">
              <w:rPr>
                <w:rFonts w:ascii="Times New Roman" w:eastAsia="Times New Roman" w:hAnsi="Times New Roman" w:cs="Times New Roman"/>
                <w:sz w:val="24"/>
                <w:szCs w:val="24"/>
              </w:rPr>
              <w:t>/а</w:t>
            </w:r>
            <w:r w:rsidRPr="00722C89">
              <w:rPr>
                <w:rFonts w:ascii="Times New Roman" w:eastAsia="Times New Roman" w:hAnsi="Times New Roman" w:cs="Times New Roman"/>
                <w:sz w:val="24"/>
                <w:szCs w:val="24"/>
              </w:rPr>
              <w:t xml:space="preserve"> __________________________________ Ф.И.О. преподавателя</w:t>
            </w:r>
          </w:p>
          <w:p w14:paraId="7D7DB9FA" w14:textId="55097C80" w:rsidR="54A5B3B4" w:rsidRPr="00722C89" w:rsidRDefault="54A5B3B4" w:rsidP="006F2915">
            <w:pPr>
              <w:jc w:val="both"/>
              <w:rPr>
                <w:rFonts w:ascii="Times New Roman" w:hAnsi="Times New Roman" w:cs="Times New Roman"/>
              </w:rPr>
            </w:pPr>
            <w:r w:rsidRPr="00722C89">
              <w:rPr>
                <w:rFonts w:ascii="Times New Roman" w:eastAsia="Calibri" w:hAnsi="Times New Roman" w:cs="Times New Roman"/>
                <w:b/>
                <w:bCs/>
                <w:sz w:val="24"/>
                <w:szCs w:val="24"/>
              </w:rPr>
              <w:t xml:space="preserve"> </w:t>
            </w:r>
          </w:p>
          <w:p w14:paraId="67FA0FD7" w14:textId="77777777" w:rsidR="00617B9E" w:rsidRPr="00722C89" w:rsidRDefault="00617B9E" w:rsidP="006F2915">
            <w:pPr>
              <w:jc w:val="both"/>
              <w:rPr>
                <w:rFonts w:ascii="Times New Roman" w:hAnsi="Times New Roman" w:cs="Times New Roman"/>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5"/>
              <w:gridCol w:w="5220"/>
            </w:tblGrid>
            <w:tr w:rsidR="00CB189E" w:rsidRPr="00722C89" w14:paraId="41C5DFB2" w14:textId="77777777" w:rsidTr="0065031D">
              <w:trPr>
                <w:trHeight w:val="1809"/>
              </w:trPr>
              <w:tc>
                <w:tcPr>
                  <w:tcW w:w="4485" w:type="dxa"/>
                </w:tcPr>
                <w:p w14:paraId="701A5104" w14:textId="77777777" w:rsidR="006A3C36" w:rsidRPr="006A3C36" w:rsidRDefault="006A3C36" w:rsidP="006A3C36">
                  <w:pPr>
                    <w:rPr>
                      <w:rFonts w:ascii="Times New Roman" w:eastAsia="Times New Roman" w:hAnsi="Times New Roman" w:cs="Times New Roman"/>
                      <w:sz w:val="24"/>
                      <w:szCs w:val="24"/>
                    </w:rPr>
                  </w:pPr>
                  <w:r w:rsidRPr="006A3C36">
                    <w:rPr>
                      <w:rFonts w:ascii="Times New Roman" w:eastAsia="Times New Roman" w:hAnsi="Times New Roman" w:cs="Times New Roman"/>
                      <w:sz w:val="24"/>
                      <w:szCs w:val="24"/>
                    </w:rPr>
                    <w:t>Заместитель заведующего</w:t>
                  </w:r>
                </w:p>
                <w:p w14:paraId="7EBAFF57" w14:textId="51101D25" w:rsidR="7A612271" w:rsidRPr="00722C89" w:rsidRDefault="006A3C36" w:rsidP="006A3C36">
                  <w:pPr>
                    <w:rPr>
                      <w:rFonts w:ascii="Times New Roman" w:hAnsi="Times New Roman" w:cs="Times New Roman"/>
                    </w:rPr>
                  </w:pPr>
                  <w:r w:rsidRPr="006A3C36">
                    <w:rPr>
                      <w:rFonts w:ascii="Times New Roman" w:eastAsia="Times New Roman" w:hAnsi="Times New Roman" w:cs="Times New Roman"/>
                      <w:sz w:val="24"/>
                      <w:szCs w:val="24"/>
                    </w:rPr>
                    <w:t>Кафедры иностранных языков и межкультурной коммуникации по учебной и учебно-методической работе</w:t>
                  </w:r>
                  <w:r w:rsidR="7A612271" w:rsidRPr="00722C89">
                    <w:rPr>
                      <w:rFonts w:ascii="Times New Roman" w:eastAsia="Times New Roman" w:hAnsi="Times New Roman" w:cs="Times New Roman"/>
                      <w:sz w:val="24"/>
                      <w:szCs w:val="24"/>
                    </w:rPr>
                    <w:t xml:space="preserve"> </w:t>
                  </w:r>
                </w:p>
                <w:p w14:paraId="156AD6CF" w14:textId="208852E0" w:rsidR="7A612271" w:rsidRPr="00722C89" w:rsidRDefault="7A612271" w:rsidP="006F2915">
                  <w:pPr>
                    <w:rPr>
                      <w:rFonts w:ascii="Times New Roman" w:hAnsi="Times New Roman" w:cs="Times New Roman"/>
                    </w:rPr>
                  </w:pPr>
                  <w:r w:rsidRPr="00722C89">
                    <w:rPr>
                      <w:rFonts w:ascii="Times New Roman" w:eastAsia="Times New Roman" w:hAnsi="Times New Roman" w:cs="Times New Roman"/>
                      <w:sz w:val="24"/>
                      <w:szCs w:val="24"/>
                    </w:rPr>
                    <w:t>«</w:t>
                  </w:r>
                  <w:r w:rsidR="00075244" w:rsidRPr="00722C89">
                    <w:rPr>
                      <w:rFonts w:ascii="Times New Roman" w:eastAsia="Times New Roman" w:hAnsi="Times New Roman" w:cs="Times New Roman"/>
                      <w:sz w:val="24"/>
                      <w:szCs w:val="24"/>
                    </w:rPr>
                    <w:t>____</w:t>
                  </w:r>
                  <w:r w:rsidRPr="00722C89">
                    <w:rPr>
                      <w:rFonts w:ascii="Times New Roman" w:eastAsia="Times New Roman" w:hAnsi="Times New Roman" w:cs="Times New Roman"/>
                      <w:sz w:val="24"/>
                      <w:szCs w:val="24"/>
                    </w:rPr>
                    <w:t xml:space="preserve">» </w:t>
                  </w:r>
                  <w:r w:rsidR="00075244" w:rsidRPr="00722C89">
                    <w:rPr>
                      <w:rFonts w:ascii="Times New Roman" w:eastAsia="Times New Roman" w:hAnsi="Times New Roman" w:cs="Times New Roman"/>
                      <w:sz w:val="24"/>
                      <w:szCs w:val="24"/>
                    </w:rPr>
                    <w:t>________</w:t>
                  </w:r>
                  <w:r w:rsidRPr="00722C89">
                    <w:rPr>
                      <w:rFonts w:ascii="Times New Roman" w:eastAsia="Times New Roman" w:hAnsi="Times New Roman" w:cs="Times New Roman"/>
                      <w:sz w:val="24"/>
                      <w:szCs w:val="24"/>
                    </w:rPr>
                    <w:t xml:space="preserve"> 202</w:t>
                  </w:r>
                  <w:r w:rsidR="00075244" w:rsidRPr="00722C89">
                    <w:rPr>
                      <w:rFonts w:ascii="Times New Roman" w:eastAsia="Times New Roman" w:hAnsi="Times New Roman" w:cs="Times New Roman"/>
                      <w:sz w:val="24"/>
                      <w:szCs w:val="24"/>
                    </w:rPr>
                    <w:t>___</w:t>
                  </w:r>
                  <w:r w:rsidRPr="00722C89">
                    <w:rPr>
                      <w:rFonts w:ascii="Times New Roman" w:eastAsia="Times New Roman" w:hAnsi="Times New Roman" w:cs="Times New Roman"/>
                      <w:sz w:val="24"/>
                      <w:szCs w:val="24"/>
                    </w:rPr>
                    <w:t xml:space="preserve"> г. </w:t>
                  </w:r>
                </w:p>
              </w:tc>
              <w:tc>
                <w:tcPr>
                  <w:tcW w:w="5220" w:type="dxa"/>
                </w:tcPr>
                <w:p w14:paraId="68871F36" w14:textId="33F17044" w:rsidR="7A612271" w:rsidRPr="00722C89" w:rsidRDefault="7A612271" w:rsidP="006F2915">
                  <w:pPr>
                    <w:rPr>
                      <w:rFonts w:ascii="Times New Roman" w:hAnsi="Times New Roman" w:cs="Times New Roman"/>
                    </w:rPr>
                  </w:pPr>
                  <w:r w:rsidRPr="00722C89">
                    <w:rPr>
                      <w:rFonts w:ascii="Times New Roman" w:eastAsia="Times New Roman" w:hAnsi="Times New Roman" w:cs="Times New Roman"/>
                      <w:sz w:val="24"/>
                      <w:szCs w:val="24"/>
                    </w:rPr>
                    <w:t xml:space="preserve"> </w:t>
                  </w:r>
                </w:p>
                <w:p w14:paraId="59AB2010" w14:textId="2488B06C" w:rsidR="7A612271" w:rsidRPr="00722C89" w:rsidRDefault="7A612271" w:rsidP="006F2915">
                  <w:pPr>
                    <w:rPr>
                      <w:rFonts w:ascii="Times New Roman" w:hAnsi="Times New Roman" w:cs="Times New Roman"/>
                    </w:rPr>
                  </w:pPr>
                  <w:r w:rsidRPr="00722C89">
                    <w:rPr>
                      <w:rFonts w:ascii="Times New Roman" w:eastAsia="Times New Roman" w:hAnsi="Times New Roman" w:cs="Times New Roman"/>
                      <w:sz w:val="24"/>
                      <w:szCs w:val="24"/>
                    </w:rPr>
                    <w:t xml:space="preserve"> </w:t>
                  </w:r>
                </w:p>
                <w:p w14:paraId="055AC105" w14:textId="52412701" w:rsidR="7A612271" w:rsidRPr="00722C89" w:rsidRDefault="7A612271" w:rsidP="006F2915">
                  <w:pPr>
                    <w:rPr>
                      <w:rFonts w:ascii="Times New Roman" w:eastAsia="Times New Roman" w:hAnsi="Times New Roman" w:cs="Times New Roman"/>
                      <w:sz w:val="24"/>
                      <w:szCs w:val="24"/>
                    </w:rPr>
                  </w:pPr>
                </w:p>
                <w:p w14:paraId="35775CC7" w14:textId="65D7EEC8" w:rsidR="5F9A3C33" w:rsidRPr="00722C89" w:rsidRDefault="5F9A3C33" w:rsidP="006F2915">
                  <w:pPr>
                    <w:jc w:val="right"/>
                    <w:rPr>
                      <w:rFonts w:ascii="Times New Roman" w:hAnsi="Times New Roman" w:cs="Times New Roman"/>
                    </w:rPr>
                  </w:pPr>
                  <w:r w:rsidRPr="00722C89">
                    <w:rPr>
                      <w:rFonts w:ascii="Times New Roman" w:eastAsia="Times New Roman" w:hAnsi="Times New Roman" w:cs="Times New Roman"/>
                      <w:sz w:val="24"/>
                      <w:szCs w:val="24"/>
                    </w:rPr>
                    <w:t xml:space="preserve">___________________ </w:t>
                  </w:r>
                  <w:r w:rsidR="00075244" w:rsidRPr="00722C89">
                    <w:rPr>
                      <w:rFonts w:ascii="Times New Roman" w:eastAsia="Times New Roman" w:hAnsi="Times New Roman" w:cs="Times New Roman"/>
                      <w:sz w:val="24"/>
                      <w:szCs w:val="24"/>
                    </w:rPr>
                    <w:t>(ФИО)</w:t>
                  </w:r>
                </w:p>
              </w:tc>
            </w:tr>
          </w:tbl>
          <w:p w14:paraId="6602CD83" w14:textId="0D59B49F" w:rsidR="7A612271" w:rsidRPr="00722C89" w:rsidRDefault="7A612271" w:rsidP="006F2915">
            <w:pPr>
              <w:rPr>
                <w:rFonts w:ascii="Times New Roman" w:eastAsia="Times New Roman" w:hAnsi="Times New Roman" w:cs="Times New Roman"/>
                <w:b/>
                <w:bCs/>
                <w:lang w:eastAsia="ru-RU"/>
              </w:rPr>
            </w:pPr>
          </w:p>
        </w:tc>
      </w:tr>
    </w:tbl>
    <w:p w14:paraId="39F1E1B9" w14:textId="77777777" w:rsidR="006A2A14" w:rsidRPr="00722C89" w:rsidRDefault="006A2A14" w:rsidP="006A2A14">
      <w:pPr>
        <w:pageBreakBefore/>
        <w:spacing w:after="0" w:line="240" w:lineRule="auto"/>
        <w:jc w:val="center"/>
        <w:rPr>
          <w:rFonts w:eastAsia="Times New Roman" w:cs="Times New Roman"/>
          <w:b/>
          <w:bCs/>
          <w:u w:val="single"/>
          <w:lang w:eastAsia="ru-RU"/>
        </w:rPr>
      </w:pPr>
      <w:r w:rsidRPr="00722C89">
        <w:rPr>
          <w:rFonts w:eastAsia="Times New Roman" w:cs="Times New Roman"/>
          <w:b/>
          <w:bCs/>
          <w:u w:val="single"/>
          <w:lang w:eastAsia="ru-RU"/>
        </w:rPr>
        <w:lastRenderedPageBreak/>
        <w:t>Образцы титульного листа зачетной</w:t>
      </w:r>
    </w:p>
    <w:p w14:paraId="0F6D5A64" w14:textId="2A99FC22" w:rsidR="006A2A14" w:rsidRPr="006A3C36" w:rsidRDefault="006A2A14" w:rsidP="006A2A14">
      <w:pPr>
        <w:keepNext/>
        <w:widowControl w:val="0"/>
        <w:autoSpaceDE w:val="0"/>
        <w:autoSpaceDN w:val="0"/>
        <w:adjustRightInd w:val="0"/>
        <w:spacing w:after="0" w:line="240" w:lineRule="auto"/>
        <w:ind w:firstLine="709"/>
        <w:jc w:val="center"/>
        <w:rPr>
          <w:rFonts w:eastAsia="Times New Roman" w:cs="Times New Roman"/>
          <w:b/>
          <w:bCs/>
          <w:i/>
          <w:iCs/>
        </w:rPr>
      </w:pPr>
      <w:r>
        <w:rPr>
          <w:rFonts w:eastAsia="Times New Roman" w:cs="Times New Roman"/>
          <w:b/>
          <w:bCs/>
          <w:i/>
          <w:iCs/>
        </w:rPr>
        <w:t xml:space="preserve">Китайский </w:t>
      </w:r>
      <w:r w:rsidRPr="006A3C36">
        <w:rPr>
          <w:rFonts w:eastAsia="Times New Roman" w:cs="Times New Roman"/>
          <w:b/>
          <w:bCs/>
          <w:i/>
          <w:iCs/>
        </w:rPr>
        <w:t>язык</w:t>
      </w:r>
    </w:p>
    <w:p w14:paraId="71315C2E" w14:textId="77777777" w:rsidR="006A2A14" w:rsidRPr="00722C89" w:rsidRDefault="006A2A14" w:rsidP="006A2A14">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006A2A14" w:rsidRPr="00722C89" w14:paraId="2B265E0D" w14:textId="77777777" w:rsidTr="00650AD7">
        <w:tc>
          <w:tcPr>
            <w:tcW w:w="9915" w:type="dxa"/>
          </w:tcPr>
          <w:p w14:paraId="0DAA5736"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5AE067E4"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b/>
                <w:bCs/>
                <w:sz w:val="24"/>
                <w:szCs w:val="24"/>
              </w:rPr>
              <w:t>высшего образования</w:t>
            </w:r>
          </w:p>
          <w:p w14:paraId="6DFE7549"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b/>
                <w:bCs/>
                <w:sz w:val="24"/>
                <w:szCs w:val="24"/>
              </w:rPr>
              <w:t>«Финансовый университет при Правительстве Российской Федерации»</w:t>
            </w:r>
          </w:p>
          <w:p w14:paraId="55E65B18"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b/>
                <w:bCs/>
                <w:sz w:val="24"/>
                <w:szCs w:val="24"/>
              </w:rPr>
              <w:t>_____________________________________________________________________________</w:t>
            </w:r>
          </w:p>
          <w:p w14:paraId="01417F04" w14:textId="77777777" w:rsidR="006A2A14" w:rsidRPr="006A3C36" w:rsidRDefault="006A2A14" w:rsidP="00650AD7">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Кафедра иностранных языков и межкультурной коммуникации</w:t>
            </w:r>
          </w:p>
          <w:p w14:paraId="48B26105" w14:textId="23A80909" w:rsidR="006A2A14" w:rsidRPr="00722C89" w:rsidRDefault="00770209" w:rsidP="00650AD7">
            <w:pPr>
              <w:jc w:val="center"/>
              <w:rPr>
                <w:rFonts w:ascii="Times New Roman" w:hAnsi="Times New Roman" w:cs="Times New Roman"/>
              </w:rPr>
            </w:pPr>
            <w:r>
              <w:rPr>
                <w:rFonts w:ascii="Times New Roman" w:eastAsia="Times New Roman" w:hAnsi="Times New Roman" w:cs="Times New Roman"/>
                <w:b/>
                <w:bCs/>
                <w:caps/>
                <w:sz w:val="24"/>
                <w:szCs w:val="24"/>
              </w:rPr>
              <w:t>ЗАЧЕТНАЯ</w:t>
            </w:r>
            <w:r w:rsidR="006A2A14" w:rsidRPr="00722C89">
              <w:rPr>
                <w:rFonts w:ascii="Times New Roman" w:eastAsia="Times New Roman" w:hAnsi="Times New Roman" w:cs="Times New Roman"/>
                <w:b/>
                <w:bCs/>
                <w:caps/>
                <w:sz w:val="24"/>
                <w:szCs w:val="24"/>
              </w:rPr>
              <w:t xml:space="preserve"> работа</w:t>
            </w:r>
            <w:r w:rsidR="006A2A14" w:rsidRPr="00722C89">
              <w:rPr>
                <w:rFonts w:ascii="Times New Roman" w:eastAsia="Times New Roman" w:hAnsi="Times New Roman" w:cs="Times New Roman"/>
                <w:b/>
                <w:bCs/>
                <w:sz w:val="24"/>
                <w:szCs w:val="24"/>
              </w:rPr>
              <w:t xml:space="preserve"> ПО ДИСЦИПЛИНЕ </w:t>
            </w:r>
          </w:p>
          <w:p w14:paraId="7E40C8DE"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b/>
                <w:bCs/>
                <w:sz w:val="24"/>
                <w:szCs w:val="24"/>
              </w:rPr>
              <w:t>«Второй иностранный язык</w:t>
            </w:r>
            <w:r>
              <w:rPr>
                <w:rFonts w:ascii="Times New Roman" w:eastAsia="Times New Roman" w:hAnsi="Times New Roman" w:cs="Times New Roman"/>
                <w:b/>
                <w:bCs/>
                <w:sz w:val="24"/>
                <w:szCs w:val="24"/>
              </w:rPr>
              <w:t xml:space="preserve"> (углубленный)</w:t>
            </w:r>
            <w:r w:rsidRPr="00722C89">
              <w:rPr>
                <w:rFonts w:ascii="Times New Roman" w:eastAsia="Times New Roman" w:hAnsi="Times New Roman" w:cs="Times New Roman"/>
                <w:b/>
                <w:bCs/>
                <w:sz w:val="24"/>
                <w:szCs w:val="24"/>
              </w:rPr>
              <w:t>»</w:t>
            </w:r>
          </w:p>
          <w:p w14:paraId="1666DFF7" w14:textId="77777777" w:rsidR="006A2A14" w:rsidRDefault="006A2A14" w:rsidP="00650AD7">
            <w:pPr>
              <w:jc w:val="center"/>
              <w:rPr>
                <w:rFonts w:ascii="Times New Roman" w:eastAsia="Times New Roman" w:hAnsi="Times New Roman" w:cs="Times New Roman"/>
                <w:sz w:val="24"/>
                <w:szCs w:val="24"/>
                <w:lang w:eastAsia="ru-RU"/>
              </w:rPr>
            </w:pPr>
            <w:r w:rsidRPr="00AF6B58">
              <w:rPr>
                <w:rFonts w:ascii="Times New Roman" w:eastAsia="Times New Roman" w:hAnsi="Times New Roman" w:cs="Times New Roman"/>
                <w:sz w:val="24"/>
                <w:szCs w:val="24"/>
                <w:lang w:eastAsia="ru-RU"/>
              </w:rPr>
              <w:t>38.03.01 Экономика</w:t>
            </w:r>
          </w:p>
          <w:p w14:paraId="03AACF31" w14:textId="77777777" w:rsidR="006A2A14" w:rsidRPr="00AF6B58" w:rsidRDefault="006A2A14" w:rsidP="00650AD7">
            <w:pPr>
              <w:jc w:val="center"/>
              <w:rPr>
                <w:rFonts w:ascii="Times New Roman" w:eastAsia="Times New Roman" w:hAnsi="Times New Roman" w:cs="Times New Roman"/>
                <w:sz w:val="24"/>
                <w:szCs w:val="24"/>
                <w:lang w:eastAsia="ru-RU"/>
              </w:rPr>
            </w:pPr>
            <w:r w:rsidRPr="00AF6B58">
              <w:rPr>
                <w:rFonts w:ascii="Times New Roman" w:eastAsia="Times New Roman" w:hAnsi="Times New Roman" w:cs="Times New Roman"/>
                <w:sz w:val="24"/>
                <w:szCs w:val="24"/>
                <w:lang w:eastAsia="ru-RU"/>
              </w:rPr>
              <w:t xml:space="preserve"> 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4ADB30B7" w14:textId="77777777" w:rsidR="006A2A14" w:rsidRPr="00722C89" w:rsidRDefault="006A2A14" w:rsidP="00650AD7">
            <w:pPr>
              <w:jc w:val="center"/>
              <w:rPr>
                <w:rFonts w:ascii="Times New Roman" w:hAnsi="Times New Roman" w:cs="Times New Roman"/>
              </w:rPr>
            </w:pPr>
            <w:r>
              <w:rPr>
                <w:rFonts w:ascii="Times New Roman" w:eastAsia="Times New Roman" w:hAnsi="Times New Roman" w:cs="Times New Roman"/>
                <w:sz w:val="24"/>
                <w:szCs w:val="24"/>
              </w:rPr>
              <w:t>3</w:t>
            </w:r>
            <w:r w:rsidRPr="00722C89">
              <w:rPr>
                <w:rFonts w:ascii="Times New Roman" w:eastAsia="Times New Roman" w:hAnsi="Times New Roman" w:cs="Times New Roman"/>
                <w:sz w:val="24"/>
                <w:szCs w:val="24"/>
              </w:rPr>
              <w:t xml:space="preserve"> курс, </w:t>
            </w:r>
            <w:r>
              <w:rPr>
                <w:rFonts w:ascii="Times New Roman" w:eastAsia="Times New Roman" w:hAnsi="Times New Roman" w:cs="Times New Roman"/>
                <w:sz w:val="24"/>
                <w:szCs w:val="24"/>
                <w:lang w:val="en-US"/>
              </w:rPr>
              <w:t>V</w:t>
            </w:r>
            <w:r w:rsidRPr="00722C89">
              <w:rPr>
                <w:rFonts w:ascii="Times New Roman" w:eastAsia="Times New Roman" w:hAnsi="Times New Roman" w:cs="Times New Roman"/>
                <w:sz w:val="24"/>
                <w:szCs w:val="24"/>
              </w:rPr>
              <w:t>I семестр</w:t>
            </w:r>
          </w:p>
          <w:p w14:paraId="55E8B2DF" w14:textId="77777777" w:rsidR="006A2A14" w:rsidRPr="00722C89" w:rsidRDefault="006A2A14" w:rsidP="00650AD7">
            <w:pPr>
              <w:jc w:val="center"/>
              <w:rPr>
                <w:rFonts w:ascii="Times New Roman" w:eastAsia="Times New Roman" w:hAnsi="Times New Roman" w:cs="Times New Roman"/>
                <w:sz w:val="24"/>
                <w:szCs w:val="24"/>
              </w:rPr>
            </w:pPr>
            <w:r w:rsidRPr="00722C89">
              <w:rPr>
                <w:rFonts w:ascii="Times New Roman" w:eastAsia="Times New Roman" w:hAnsi="Times New Roman" w:cs="Times New Roman"/>
                <w:sz w:val="24"/>
                <w:szCs w:val="24"/>
              </w:rPr>
              <w:t>20__ /20__ учебный год</w:t>
            </w:r>
          </w:p>
          <w:p w14:paraId="5B22FF69"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sz w:val="24"/>
                <w:szCs w:val="24"/>
              </w:rPr>
              <w:t>I вариант</w:t>
            </w:r>
          </w:p>
          <w:p w14:paraId="68AD3649" w14:textId="77777777" w:rsidR="006A2A14" w:rsidRPr="00722C89" w:rsidRDefault="006A2A14" w:rsidP="00650AD7">
            <w:pPr>
              <w:jc w:val="center"/>
              <w:rPr>
                <w:rFonts w:ascii="Times New Roman" w:hAnsi="Times New Roman" w:cs="Times New Roman"/>
              </w:rPr>
            </w:pPr>
            <w:r w:rsidRPr="00722C89">
              <w:rPr>
                <w:rFonts w:ascii="Times New Roman" w:eastAsia="Times New Roman" w:hAnsi="Times New Roman" w:cs="Times New Roman"/>
                <w:sz w:val="24"/>
                <w:szCs w:val="24"/>
              </w:rPr>
              <w:t>Работу выполнил/а студент _________________________________ группа ____________</w:t>
            </w:r>
          </w:p>
          <w:p w14:paraId="580871E0" w14:textId="77777777" w:rsidR="006A2A14" w:rsidRPr="00722C89" w:rsidRDefault="006A2A14" w:rsidP="00650AD7">
            <w:pPr>
              <w:jc w:val="center"/>
              <w:rPr>
                <w:rFonts w:ascii="Times New Roman" w:eastAsia="Times New Roman" w:hAnsi="Times New Roman" w:cs="Times New Roman"/>
                <w:sz w:val="24"/>
                <w:szCs w:val="24"/>
              </w:rPr>
            </w:pPr>
          </w:p>
          <w:p w14:paraId="570572AB" w14:textId="77777777" w:rsidR="006A2A14" w:rsidRPr="006A3C36" w:rsidRDefault="006A2A14" w:rsidP="00650AD7">
            <w:pPr>
              <w:jc w:val="center"/>
              <w:rPr>
                <w:rFonts w:ascii="Times New Roman" w:hAnsi="Times New Roman" w:cs="Times New Roman"/>
                <w:b/>
                <w:bCs/>
              </w:rPr>
            </w:pPr>
            <w:r w:rsidRPr="006A3C36">
              <w:rPr>
                <w:rFonts w:ascii="Times New Roman" w:eastAsia="Times New Roman" w:hAnsi="Times New Roman" w:cs="Times New Roman"/>
                <w:b/>
                <w:bCs/>
                <w:sz w:val="24"/>
                <w:szCs w:val="24"/>
              </w:rPr>
              <w:t>Система оценки знаний по дисциплине «Второй иностранный язык (углубленный)»</w:t>
            </w:r>
          </w:p>
          <w:p w14:paraId="070CF13A" w14:textId="77777777" w:rsidR="006A2A14" w:rsidRPr="00722C89" w:rsidRDefault="006A2A14" w:rsidP="00650AD7">
            <w:pPr>
              <w:rPr>
                <w:rFonts w:ascii="Times New Roman" w:hAnsi="Times New Roman" w:cs="Times New Roman"/>
              </w:rPr>
            </w:pPr>
            <w:r w:rsidRPr="00722C89">
              <w:rPr>
                <w:rFonts w:ascii="Times New Roman" w:eastAsia="Times New Roman" w:hAnsi="Times New Roman" w:cs="Times New Roman"/>
                <w:b/>
                <w:bCs/>
                <w:sz w:val="24"/>
                <w:szCs w:val="24"/>
              </w:rPr>
              <w:t xml:space="preserve"> </w:t>
            </w:r>
          </w:p>
          <w:tbl>
            <w:tblPr>
              <w:tblW w:w="9091" w:type="dxa"/>
              <w:jc w:val="center"/>
              <w:tblLayout w:type="fixed"/>
              <w:tblLook w:val="04A0" w:firstRow="1" w:lastRow="0" w:firstColumn="1" w:lastColumn="0" w:noHBand="0" w:noVBand="1"/>
            </w:tblPr>
            <w:tblGrid>
              <w:gridCol w:w="1283"/>
              <w:gridCol w:w="993"/>
              <w:gridCol w:w="992"/>
              <w:gridCol w:w="1134"/>
              <w:gridCol w:w="992"/>
              <w:gridCol w:w="992"/>
              <w:gridCol w:w="993"/>
              <w:gridCol w:w="850"/>
              <w:gridCol w:w="862"/>
            </w:tblGrid>
            <w:tr w:rsidR="006A2A14" w:rsidRPr="00FE44E0" w14:paraId="2F2E59FA" w14:textId="77777777" w:rsidTr="006A2A14">
              <w:trPr>
                <w:trHeight w:val="330"/>
                <w:jc w:val="center"/>
              </w:trPr>
              <w:tc>
                <w:tcPr>
                  <w:tcW w:w="1283" w:type="dxa"/>
                  <w:vMerge w:val="restart"/>
                  <w:tcBorders>
                    <w:top w:val="single" w:sz="8" w:space="0" w:color="auto"/>
                    <w:left w:val="single" w:sz="8" w:space="0" w:color="auto"/>
                    <w:right w:val="single" w:sz="8" w:space="0" w:color="auto"/>
                  </w:tcBorders>
                </w:tcPr>
                <w:p w14:paraId="168EEF27" w14:textId="77777777" w:rsidR="006A2A14" w:rsidRPr="00FE44E0" w:rsidRDefault="006A2A14" w:rsidP="00650AD7">
                  <w:pPr>
                    <w:spacing w:after="0" w:line="240" w:lineRule="auto"/>
                    <w:rPr>
                      <w:sz w:val="22"/>
                    </w:rPr>
                  </w:pPr>
                  <w:r w:rsidRPr="00FE44E0">
                    <w:rPr>
                      <w:sz w:val="22"/>
                    </w:rPr>
                    <w:t>Текущий контроль, СРС, домашние задания (февраль-март 20__/20__)</w:t>
                  </w:r>
                </w:p>
                <w:p w14:paraId="04795DAC" w14:textId="77777777" w:rsidR="006A2A14" w:rsidRPr="00FE44E0" w:rsidRDefault="006A2A14" w:rsidP="00650AD7">
                  <w:pPr>
                    <w:spacing w:after="0" w:line="240" w:lineRule="auto"/>
                    <w:rPr>
                      <w:sz w:val="22"/>
                    </w:rPr>
                  </w:pPr>
                  <w:r w:rsidRPr="00FE44E0">
                    <w:rPr>
                      <w:sz w:val="22"/>
                    </w:rPr>
                    <w:t xml:space="preserve"> </w:t>
                  </w:r>
                </w:p>
              </w:tc>
              <w:tc>
                <w:tcPr>
                  <w:tcW w:w="993" w:type="dxa"/>
                  <w:vMerge w:val="restart"/>
                  <w:tcBorders>
                    <w:top w:val="single" w:sz="8" w:space="0" w:color="auto"/>
                    <w:left w:val="single" w:sz="8" w:space="0" w:color="auto"/>
                    <w:bottom w:val="single" w:sz="8" w:space="0" w:color="auto"/>
                    <w:right w:val="single" w:sz="4" w:space="0" w:color="auto"/>
                  </w:tcBorders>
                  <w:vAlign w:val="center"/>
                </w:tcPr>
                <w:p w14:paraId="3F0B534B" w14:textId="77777777" w:rsidR="006A2A14" w:rsidRPr="00FE44E0" w:rsidRDefault="006A2A14" w:rsidP="00650AD7">
                  <w:pPr>
                    <w:spacing w:after="0" w:line="240" w:lineRule="auto"/>
                    <w:rPr>
                      <w:sz w:val="22"/>
                    </w:rPr>
                  </w:pPr>
                  <w:r w:rsidRPr="00FE44E0">
                    <w:rPr>
                      <w:sz w:val="22"/>
                    </w:rPr>
                    <w:t>Текущий контроль, СРС, домашние задания (апрель-май 20__/20__)</w:t>
                  </w:r>
                </w:p>
              </w:tc>
              <w:tc>
                <w:tcPr>
                  <w:tcW w:w="5103" w:type="dxa"/>
                  <w:gridSpan w:val="5"/>
                  <w:tcBorders>
                    <w:top w:val="single" w:sz="8" w:space="0" w:color="auto"/>
                    <w:left w:val="single" w:sz="4" w:space="0" w:color="auto"/>
                    <w:bottom w:val="single" w:sz="8" w:space="0" w:color="auto"/>
                    <w:right w:val="single" w:sz="8" w:space="0" w:color="auto"/>
                  </w:tcBorders>
                  <w:vAlign w:val="center"/>
                </w:tcPr>
                <w:p w14:paraId="30874CD9" w14:textId="77777777" w:rsidR="006A2A14" w:rsidRPr="00FE44E0" w:rsidRDefault="006A2A14" w:rsidP="00650AD7">
                  <w:pPr>
                    <w:spacing w:after="0" w:line="240" w:lineRule="auto"/>
                    <w:jc w:val="center"/>
                    <w:rPr>
                      <w:sz w:val="22"/>
                    </w:rPr>
                  </w:pPr>
                  <w:r w:rsidRPr="00FE44E0">
                    <w:rPr>
                      <w:sz w:val="22"/>
                    </w:rPr>
                    <w:t>Зачет</w:t>
                  </w:r>
                </w:p>
              </w:tc>
              <w:tc>
                <w:tcPr>
                  <w:tcW w:w="850" w:type="dxa"/>
                  <w:vMerge w:val="restart"/>
                  <w:tcBorders>
                    <w:top w:val="single" w:sz="8" w:space="0" w:color="auto"/>
                    <w:left w:val="nil"/>
                    <w:bottom w:val="single" w:sz="8" w:space="0" w:color="auto"/>
                    <w:right w:val="single" w:sz="4" w:space="0" w:color="auto"/>
                  </w:tcBorders>
                  <w:vAlign w:val="center"/>
                </w:tcPr>
                <w:p w14:paraId="519BEA30" w14:textId="77777777" w:rsidR="006A2A14" w:rsidRPr="00FE44E0" w:rsidRDefault="006A2A14" w:rsidP="00650AD7">
                  <w:pPr>
                    <w:spacing w:after="0" w:line="240" w:lineRule="auto"/>
                    <w:jc w:val="center"/>
                    <w:rPr>
                      <w:sz w:val="22"/>
                    </w:rPr>
                  </w:pPr>
                  <w:r w:rsidRPr="00FE44E0">
                    <w:rPr>
                      <w:sz w:val="22"/>
                    </w:rPr>
                    <w:t>Оценка за зачет</w:t>
                  </w:r>
                </w:p>
              </w:tc>
              <w:tc>
                <w:tcPr>
                  <w:tcW w:w="862" w:type="dxa"/>
                  <w:vMerge w:val="restart"/>
                  <w:tcBorders>
                    <w:top w:val="single" w:sz="8" w:space="0" w:color="auto"/>
                    <w:left w:val="single" w:sz="4" w:space="0" w:color="auto"/>
                    <w:bottom w:val="single" w:sz="8" w:space="0" w:color="auto"/>
                    <w:right w:val="single" w:sz="4" w:space="0" w:color="auto"/>
                  </w:tcBorders>
                  <w:vAlign w:val="center"/>
                </w:tcPr>
                <w:p w14:paraId="6574069B" w14:textId="77777777" w:rsidR="006A2A14" w:rsidRPr="00FE44E0" w:rsidRDefault="006A2A14" w:rsidP="00650AD7">
                  <w:pPr>
                    <w:spacing w:after="0" w:line="240" w:lineRule="auto"/>
                    <w:jc w:val="center"/>
                    <w:rPr>
                      <w:sz w:val="22"/>
                    </w:rPr>
                  </w:pPr>
                  <w:r w:rsidRPr="00FE44E0">
                    <w:rPr>
                      <w:sz w:val="22"/>
                    </w:rPr>
                    <w:t>Итоговая оценка</w:t>
                  </w:r>
                </w:p>
              </w:tc>
            </w:tr>
            <w:tr w:rsidR="006A2A14" w:rsidRPr="00FE44E0" w14:paraId="659E2211" w14:textId="77777777" w:rsidTr="006A2A14">
              <w:trPr>
                <w:trHeight w:val="390"/>
                <w:jc w:val="center"/>
              </w:trPr>
              <w:tc>
                <w:tcPr>
                  <w:tcW w:w="1283" w:type="dxa"/>
                  <w:vMerge/>
                  <w:tcBorders>
                    <w:left w:val="single" w:sz="8" w:space="0" w:color="auto"/>
                    <w:right w:val="single" w:sz="8" w:space="0" w:color="auto"/>
                  </w:tcBorders>
                </w:tcPr>
                <w:p w14:paraId="203E945A" w14:textId="77777777" w:rsidR="006A2A14" w:rsidRPr="00FE44E0" w:rsidRDefault="006A2A14" w:rsidP="00650AD7">
                  <w:pPr>
                    <w:spacing w:after="0" w:line="240" w:lineRule="auto"/>
                    <w:rPr>
                      <w:sz w:val="22"/>
                    </w:rPr>
                  </w:pPr>
                </w:p>
              </w:tc>
              <w:tc>
                <w:tcPr>
                  <w:tcW w:w="993" w:type="dxa"/>
                  <w:vMerge/>
                  <w:tcBorders>
                    <w:left w:val="single" w:sz="8" w:space="0" w:color="auto"/>
                    <w:right w:val="single" w:sz="4" w:space="0" w:color="auto"/>
                  </w:tcBorders>
                  <w:vAlign w:val="center"/>
                </w:tcPr>
                <w:p w14:paraId="1BCE13F1" w14:textId="77777777" w:rsidR="006A2A14" w:rsidRPr="00FE44E0" w:rsidRDefault="006A2A14" w:rsidP="00650AD7">
                  <w:pPr>
                    <w:spacing w:after="0" w:line="240" w:lineRule="auto"/>
                    <w:rPr>
                      <w:sz w:val="22"/>
                    </w:rPr>
                  </w:pPr>
                </w:p>
              </w:tc>
              <w:tc>
                <w:tcPr>
                  <w:tcW w:w="3118" w:type="dxa"/>
                  <w:gridSpan w:val="3"/>
                  <w:tcBorders>
                    <w:top w:val="single" w:sz="8" w:space="0" w:color="auto"/>
                    <w:left w:val="single" w:sz="4" w:space="0" w:color="auto"/>
                    <w:bottom w:val="single" w:sz="8" w:space="0" w:color="auto"/>
                    <w:right w:val="inset" w:sz="8" w:space="0" w:color="auto"/>
                  </w:tcBorders>
                  <w:vAlign w:val="center"/>
                </w:tcPr>
                <w:p w14:paraId="4BDFD6D2" w14:textId="77777777" w:rsidR="006A2A14" w:rsidRPr="00FE44E0" w:rsidRDefault="006A2A14" w:rsidP="00650AD7">
                  <w:pPr>
                    <w:spacing w:after="0" w:line="240" w:lineRule="auto"/>
                    <w:jc w:val="center"/>
                    <w:rPr>
                      <w:sz w:val="22"/>
                    </w:rPr>
                  </w:pPr>
                  <w:r w:rsidRPr="00FE44E0">
                    <w:rPr>
                      <w:sz w:val="22"/>
                    </w:rPr>
                    <w:t>Письменная часть</w:t>
                  </w:r>
                </w:p>
              </w:tc>
              <w:tc>
                <w:tcPr>
                  <w:tcW w:w="1985" w:type="dxa"/>
                  <w:gridSpan w:val="2"/>
                  <w:tcBorders>
                    <w:top w:val="inset" w:sz="8" w:space="0" w:color="auto"/>
                    <w:left w:val="nil"/>
                    <w:bottom w:val="single" w:sz="8" w:space="0" w:color="auto"/>
                    <w:right w:val="single" w:sz="8" w:space="0" w:color="auto"/>
                  </w:tcBorders>
                  <w:vAlign w:val="center"/>
                </w:tcPr>
                <w:p w14:paraId="6541210F" w14:textId="77777777" w:rsidR="006A2A14" w:rsidRPr="00FE44E0" w:rsidRDefault="006A2A14" w:rsidP="00650AD7">
                  <w:pPr>
                    <w:spacing w:after="0" w:line="240" w:lineRule="auto"/>
                    <w:jc w:val="center"/>
                    <w:rPr>
                      <w:sz w:val="22"/>
                    </w:rPr>
                  </w:pPr>
                  <w:r w:rsidRPr="00FE44E0">
                    <w:rPr>
                      <w:sz w:val="22"/>
                    </w:rPr>
                    <w:t>Устная часть</w:t>
                  </w:r>
                </w:p>
              </w:tc>
              <w:tc>
                <w:tcPr>
                  <w:tcW w:w="850" w:type="dxa"/>
                  <w:vMerge/>
                  <w:tcBorders>
                    <w:right w:val="single" w:sz="4" w:space="0" w:color="auto"/>
                  </w:tcBorders>
                  <w:vAlign w:val="center"/>
                </w:tcPr>
                <w:p w14:paraId="0E9E3670" w14:textId="77777777" w:rsidR="006A2A14" w:rsidRPr="00FE44E0" w:rsidRDefault="006A2A14" w:rsidP="00650AD7">
                  <w:pPr>
                    <w:spacing w:after="0" w:line="240" w:lineRule="auto"/>
                    <w:rPr>
                      <w:sz w:val="22"/>
                    </w:rPr>
                  </w:pPr>
                </w:p>
              </w:tc>
              <w:tc>
                <w:tcPr>
                  <w:tcW w:w="862" w:type="dxa"/>
                  <w:vMerge/>
                  <w:tcBorders>
                    <w:left w:val="single" w:sz="4" w:space="0" w:color="auto"/>
                    <w:right w:val="single" w:sz="4" w:space="0" w:color="auto"/>
                  </w:tcBorders>
                  <w:vAlign w:val="center"/>
                </w:tcPr>
                <w:p w14:paraId="669B0F12" w14:textId="77777777" w:rsidR="006A2A14" w:rsidRPr="00FE44E0" w:rsidRDefault="006A2A14" w:rsidP="00650AD7">
                  <w:pPr>
                    <w:spacing w:after="0" w:line="240" w:lineRule="auto"/>
                    <w:rPr>
                      <w:sz w:val="22"/>
                    </w:rPr>
                  </w:pPr>
                </w:p>
              </w:tc>
            </w:tr>
            <w:tr w:rsidR="006A2A14" w:rsidRPr="00FE44E0" w14:paraId="6C8ECEC2" w14:textId="77777777" w:rsidTr="00650AD7">
              <w:trPr>
                <w:trHeight w:val="390"/>
                <w:jc w:val="center"/>
              </w:trPr>
              <w:tc>
                <w:tcPr>
                  <w:tcW w:w="1283" w:type="dxa"/>
                  <w:vMerge/>
                  <w:tcBorders>
                    <w:left w:val="single" w:sz="8" w:space="0" w:color="auto"/>
                    <w:bottom w:val="single" w:sz="4" w:space="0" w:color="auto"/>
                    <w:right w:val="single" w:sz="8" w:space="0" w:color="auto"/>
                  </w:tcBorders>
                  <w:vAlign w:val="center"/>
                </w:tcPr>
                <w:p w14:paraId="7E8DE207" w14:textId="77777777" w:rsidR="006A2A14" w:rsidRPr="00FE44E0" w:rsidRDefault="006A2A14" w:rsidP="00650AD7">
                  <w:pPr>
                    <w:spacing w:after="0" w:line="240" w:lineRule="auto"/>
                    <w:rPr>
                      <w:sz w:val="22"/>
                    </w:rPr>
                  </w:pPr>
                </w:p>
              </w:tc>
              <w:tc>
                <w:tcPr>
                  <w:tcW w:w="993" w:type="dxa"/>
                  <w:vMerge/>
                  <w:tcBorders>
                    <w:left w:val="single" w:sz="8" w:space="0" w:color="auto"/>
                    <w:bottom w:val="single" w:sz="4" w:space="0" w:color="auto"/>
                    <w:right w:val="single" w:sz="4" w:space="0" w:color="auto"/>
                  </w:tcBorders>
                  <w:vAlign w:val="center"/>
                </w:tcPr>
                <w:p w14:paraId="2425306A" w14:textId="77777777" w:rsidR="006A2A14" w:rsidRPr="00FE44E0" w:rsidRDefault="006A2A14" w:rsidP="00650AD7">
                  <w:pPr>
                    <w:spacing w:after="0" w:line="240" w:lineRule="auto"/>
                    <w:rPr>
                      <w:sz w:val="22"/>
                    </w:rPr>
                  </w:pPr>
                </w:p>
              </w:tc>
              <w:tc>
                <w:tcPr>
                  <w:tcW w:w="992" w:type="dxa"/>
                  <w:tcBorders>
                    <w:top w:val="single" w:sz="8" w:space="0" w:color="auto"/>
                    <w:left w:val="single" w:sz="4" w:space="0" w:color="auto"/>
                    <w:bottom w:val="single" w:sz="8" w:space="0" w:color="auto"/>
                    <w:right w:val="inset" w:sz="8" w:space="0" w:color="auto"/>
                  </w:tcBorders>
                  <w:vAlign w:val="center"/>
                </w:tcPr>
                <w:p w14:paraId="5BFEAE6D" w14:textId="5755C590" w:rsidR="006A2A14" w:rsidRPr="00FE44E0" w:rsidRDefault="006A2A14" w:rsidP="00650AD7">
                  <w:pPr>
                    <w:spacing w:after="0" w:line="240" w:lineRule="auto"/>
                    <w:jc w:val="center"/>
                    <w:rPr>
                      <w:sz w:val="22"/>
                    </w:rPr>
                  </w:pPr>
                  <w:r>
                    <w:rPr>
                      <w:sz w:val="22"/>
                    </w:rPr>
                    <w:t>Аудирование</w:t>
                  </w:r>
                </w:p>
              </w:tc>
              <w:tc>
                <w:tcPr>
                  <w:tcW w:w="1134" w:type="dxa"/>
                  <w:tcBorders>
                    <w:top w:val="single" w:sz="8" w:space="0" w:color="auto"/>
                    <w:left w:val="single" w:sz="4" w:space="0" w:color="auto"/>
                    <w:bottom w:val="single" w:sz="8" w:space="0" w:color="auto"/>
                    <w:right w:val="inset" w:sz="8" w:space="0" w:color="auto"/>
                  </w:tcBorders>
                  <w:vAlign w:val="center"/>
                </w:tcPr>
                <w:p w14:paraId="547682BC" w14:textId="08793E94" w:rsidR="006A2A14" w:rsidRPr="00FE44E0" w:rsidRDefault="006A2A14" w:rsidP="00650AD7">
                  <w:pPr>
                    <w:spacing w:after="0" w:line="240" w:lineRule="auto"/>
                    <w:jc w:val="center"/>
                    <w:rPr>
                      <w:sz w:val="22"/>
                    </w:rPr>
                  </w:pPr>
                  <w:r w:rsidRPr="00FE44E0">
                    <w:rPr>
                      <w:sz w:val="22"/>
                    </w:rPr>
                    <w:t>Лексико-грамматический тест</w:t>
                  </w:r>
                </w:p>
              </w:tc>
              <w:tc>
                <w:tcPr>
                  <w:tcW w:w="992" w:type="dxa"/>
                  <w:tcBorders>
                    <w:top w:val="single" w:sz="8" w:space="0" w:color="auto"/>
                    <w:left w:val="single" w:sz="4" w:space="0" w:color="auto"/>
                    <w:bottom w:val="single" w:sz="8" w:space="0" w:color="auto"/>
                    <w:right w:val="inset" w:sz="8" w:space="0" w:color="auto"/>
                  </w:tcBorders>
                  <w:vAlign w:val="center"/>
                </w:tcPr>
                <w:p w14:paraId="41BF0E60" w14:textId="3615B0B4" w:rsidR="006A2A14" w:rsidRPr="00FE44E0" w:rsidRDefault="006A2A14" w:rsidP="00650AD7">
                  <w:pPr>
                    <w:spacing w:after="0" w:line="240" w:lineRule="auto"/>
                    <w:jc w:val="center"/>
                    <w:rPr>
                      <w:sz w:val="22"/>
                    </w:rPr>
                  </w:pPr>
                  <w:r>
                    <w:rPr>
                      <w:sz w:val="22"/>
                    </w:rPr>
                    <w:t>Перевод предложений</w:t>
                  </w:r>
                </w:p>
              </w:tc>
              <w:tc>
                <w:tcPr>
                  <w:tcW w:w="992" w:type="dxa"/>
                  <w:tcBorders>
                    <w:top w:val="single" w:sz="8" w:space="0" w:color="auto"/>
                    <w:left w:val="inset" w:sz="8" w:space="0" w:color="auto"/>
                    <w:bottom w:val="single" w:sz="8" w:space="0" w:color="auto"/>
                    <w:right w:val="single" w:sz="8" w:space="0" w:color="auto"/>
                  </w:tcBorders>
                  <w:vAlign w:val="center"/>
                </w:tcPr>
                <w:p w14:paraId="74CC5B57" w14:textId="13A5E915" w:rsidR="006A2A14" w:rsidRPr="00FE44E0" w:rsidRDefault="006A2A14" w:rsidP="00650AD7">
                  <w:pPr>
                    <w:spacing w:after="0" w:line="240" w:lineRule="auto"/>
                    <w:jc w:val="center"/>
                    <w:rPr>
                      <w:sz w:val="22"/>
                    </w:rPr>
                  </w:pPr>
                  <w:r>
                    <w:rPr>
                      <w:sz w:val="22"/>
                    </w:rPr>
                    <w:t>Чтение, реферирование текста, беседа с преподавателем</w:t>
                  </w:r>
                </w:p>
              </w:tc>
              <w:tc>
                <w:tcPr>
                  <w:tcW w:w="993" w:type="dxa"/>
                  <w:tcBorders>
                    <w:top w:val="single" w:sz="8" w:space="0" w:color="auto"/>
                    <w:left w:val="inset" w:sz="8" w:space="0" w:color="auto"/>
                    <w:bottom w:val="single" w:sz="8" w:space="0" w:color="auto"/>
                    <w:right w:val="single" w:sz="8" w:space="0" w:color="auto"/>
                  </w:tcBorders>
                  <w:vAlign w:val="center"/>
                </w:tcPr>
                <w:p w14:paraId="599757BC" w14:textId="43B5DE0E" w:rsidR="006A2A14" w:rsidRPr="00FE44E0" w:rsidRDefault="006A2A14" w:rsidP="00650AD7">
                  <w:pPr>
                    <w:spacing w:after="0" w:line="240" w:lineRule="auto"/>
                    <w:jc w:val="center"/>
                    <w:rPr>
                      <w:sz w:val="22"/>
                    </w:rPr>
                  </w:pPr>
                  <w:r w:rsidRPr="00FE44E0">
                    <w:rPr>
                      <w:sz w:val="22"/>
                    </w:rPr>
                    <w:t>Практико-ориентированное задание</w:t>
                  </w:r>
                </w:p>
              </w:tc>
              <w:tc>
                <w:tcPr>
                  <w:tcW w:w="850" w:type="dxa"/>
                  <w:vMerge/>
                  <w:tcBorders>
                    <w:bottom w:val="single" w:sz="4" w:space="0" w:color="auto"/>
                    <w:right w:val="single" w:sz="4" w:space="0" w:color="auto"/>
                  </w:tcBorders>
                  <w:vAlign w:val="center"/>
                </w:tcPr>
                <w:p w14:paraId="1E0D9F7D" w14:textId="77777777" w:rsidR="006A2A14" w:rsidRPr="00FE44E0" w:rsidRDefault="006A2A14" w:rsidP="00650AD7">
                  <w:pPr>
                    <w:spacing w:after="0" w:line="240" w:lineRule="auto"/>
                    <w:rPr>
                      <w:sz w:val="22"/>
                    </w:rPr>
                  </w:pPr>
                </w:p>
              </w:tc>
              <w:tc>
                <w:tcPr>
                  <w:tcW w:w="862" w:type="dxa"/>
                  <w:vMerge/>
                  <w:tcBorders>
                    <w:left w:val="single" w:sz="4" w:space="0" w:color="auto"/>
                    <w:bottom w:val="single" w:sz="4" w:space="0" w:color="auto"/>
                    <w:right w:val="single" w:sz="4" w:space="0" w:color="auto"/>
                  </w:tcBorders>
                  <w:vAlign w:val="center"/>
                </w:tcPr>
                <w:p w14:paraId="0BAC503C" w14:textId="77777777" w:rsidR="006A2A14" w:rsidRPr="00FE44E0" w:rsidRDefault="006A2A14" w:rsidP="00650AD7">
                  <w:pPr>
                    <w:spacing w:after="0" w:line="240" w:lineRule="auto"/>
                    <w:rPr>
                      <w:sz w:val="22"/>
                    </w:rPr>
                  </w:pPr>
                </w:p>
              </w:tc>
            </w:tr>
            <w:tr w:rsidR="006A2A14" w:rsidRPr="00FE44E0" w14:paraId="001CBE20" w14:textId="77777777" w:rsidTr="00650AD7">
              <w:trPr>
                <w:trHeight w:val="720"/>
                <w:jc w:val="center"/>
              </w:trPr>
              <w:tc>
                <w:tcPr>
                  <w:tcW w:w="1283" w:type="dxa"/>
                  <w:tcBorders>
                    <w:top w:val="single" w:sz="4" w:space="0" w:color="auto"/>
                    <w:left w:val="single" w:sz="8" w:space="0" w:color="auto"/>
                    <w:bottom w:val="single" w:sz="8" w:space="0" w:color="auto"/>
                    <w:right w:val="single" w:sz="8" w:space="0" w:color="auto"/>
                  </w:tcBorders>
                  <w:vAlign w:val="center"/>
                </w:tcPr>
                <w:p w14:paraId="3D9ED4D3" w14:textId="77777777" w:rsidR="006A2A14" w:rsidRPr="00FE44E0" w:rsidRDefault="006A2A14" w:rsidP="00650AD7">
                  <w:pPr>
                    <w:spacing w:after="0" w:line="240" w:lineRule="auto"/>
                    <w:jc w:val="center"/>
                    <w:rPr>
                      <w:sz w:val="22"/>
                    </w:rPr>
                  </w:pPr>
                  <w:r w:rsidRPr="00FE44E0">
                    <w:rPr>
                      <w:sz w:val="22"/>
                    </w:rPr>
                    <w:t xml:space="preserve">20 баллов </w:t>
                  </w:r>
                </w:p>
              </w:tc>
              <w:tc>
                <w:tcPr>
                  <w:tcW w:w="993" w:type="dxa"/>
                  <w:tcBorders>
                    <w:top w:val="single" w:sz="4" w:space="0" w:color="auto"/>
                    <w:left w:val="single" w:sz="8" w:space="0" w:color="auto"/>
                    <w:bottom w:val="single" w:sz="8" w:space="0" w:color="auto"/>
                    <w:right w:val="single" w:sz="8" w:space="0" w:color="auto"/>
                  </w:tcBorders>
                  <w:vAlign w:val="center"/>
                </w:tcPr>
                <w:p w14:paraId="11576F4F" w14:textId="77777777" w:rsidR="006A2A14" w:rsidRPr="00FE44E0" w:rsidRDefault="006A2A14" w:rsidP="00650AD7">
                  <w:pPr>
                    <w:spacing w:after="0" w:line="240" w:lineRule="auto"/>
                    <w:jc w:val="center"/>
                    <w:rPr>
                      <w:sz w:val="22"/>
                    </w:rPr>
                  </w:pPr>
                  <w:r w:rsidRPr="00FE44E0">
                    <w:rPr>
                      <w:sz w:val="22"/>
                    </w:rPr>
                    <w:t xml:space="preserve">20 баллов </w:t>
                  </w:r>
                </w:p>
              </w:tc>
              <w:tc>
                <w:tcPr>
                  <w:tcW w:w="992" w:type="dxa"/>
                  <w:tcBorders>
                    <w:top w:val="single" w:sz="8" w:space="0" w:color="auto"/>
                    <w:left w:val="single" w:sz="8" w:space="0" w:color="auto"/>
                    <w:bottom w:val="single" w:sz="8" w:space="0" w:color="auto"/>
                    <w:right w:val="inset" w:sz="8" w:space="0" w:color="auto"/>
                  </w:tcBorders>
                  <w:vAlign w:val="center"/>
                </w:tcPr>
                <w:p w14:paraId="7A5B164E" w14:textId="15C6CFE8" w:rsidR="006A2A14" w:rsidRPr="00FE44E0" w:rsidRDefault="006A2A14" w:rsidP="00650AD7">
                  <w:pPr>
                    <w:spacing w:after="0" w:line="240" w:lineRule="auto"/>
                    <w:jc w:val="center"/>
                    <w:rPr>
                      <w:sz w:val="22"/>
                    </w:rPr>
                  </w:pPr>
                  <w:r>
                    <w:rPr>
                      <w:sz w:val="22"/>
                    </w:rPr>
                    <w:t>5 баллов</w:t>
                  </w:r>
                </w:p>
              </w:tc>
              <w:tc>
                <w:tcPr>
                  <w:tcW w:w="1134" w:type="dxa"/>
                  <w:tcBorders>
                    <w:top w:val="single" w:sz="8" w:space="0" w:color="auto"/>
                    <w:left w:val="single" w:sz="8" w:space="0" w:color="auto"/>
                    <w:bottom w:val="single" w:sz="8" w:space="0" w:color="auto"/>
                    <w:right w:val="inset" w:sz="8" w:space="0" w:color="auto"/>
                  </w:tcBorders>
                  <w:vAlign w:val="center"/>
                </w:tcPr>
                <w:p w14:paraId="1373A15B" w14:textId="050BF3F0" w:rsidR="006A2A14" w:rsidRPr="00FE44E0" w:rsidRDefault="006A2A14" w:rsidP="00650AD7">
                  <w:pPr>
                    <w:spacing w:after="0" w:line="240" w:lineRule="auto"/>
                    <w:jc w:val="center"/>
                    <w:rPr>
                      <w:sz w:val="22"/>
                    </w:rPr>
                  </w:pPr>
                  <w:r>
                    <w:rPr>
                      <w:sz w:val="22"/>
                    </w:rPr>
                    <w:t>15 баллов</w:t>
                  </w:r>
                </w:p>
              </w:tc>
              <w:tc>
                <w:tcPr>
                  <w:tcW w:w="992" w:type="dxa"/>
                  <w:tcBorders>
                    <w:top w:val="single" w:sz="8" w:space="0" w:color="auto"/>
                    <w:left w:val="single" w:sz="8" w:space="0" w:color="auto"/>
                    <w:bottom w:val="single" w:sz="8" w:space="0" w:color="auto"/>
                    <w:right w:val="inset" w:sz="8" w:space="0" w:color="auto"/>
                  </w:tcBorders>
                  <w:vAlign w:val="center"/>
                </w:tcPr>
                <w:p w14:paraId="6255D634" w14:textId="4F5C3333" w:rsidR="006A2A14" w:rsidRPr="00FE44E0" w:rsidRDefault="006A2A14" w:rsidP="00650AD7">
                  <w:pPr>
                    <w:spacing w:after="0" w:line="240" w:lineRule="auto"/>
                    <w:jc w:val="center"/>
                    <w:rPr>
                      <w:sz w:val="22"/>
                    </w:rPr>
                  </w:pPr>
                  <w:r>
                    <w:rPr>
                      <w:sz w:val="22"/>
                    </w:rPr>
                    <w:t>10 баллов</w:t>
                  </w:r>
                </w:p>
              </w:tc>
              <w:tc>
                <w:tcPr>
                  <w:tcW w:w="992" w:type="dxa"/>
                  <w:tcBorders>
                    <w:top w:val="single" w:sz="8" w:space="0" w:color="auto"/>
                    <w:left w:val="inset" w:sz="8" w:space="0" w:color="auto"/>
                    <w:bottom w:val="single" w:sz="8" w:space="0" w:color="auto"/>
                    <w:right w:val="single" w:sz="8" w:space="0" w:color="auto"/>
                  </w:tcBorders>
                  <w:vAlign w:val="center"/>
                </w:tcPr>
                <w:p w14:paraId="1A4EEB3B" w14:textId="38C7D94A" w:rsidR="006A2A14" w:rsidRPr="00FE44E0" w:rsidRDefault="006A2A14" w:rsidP="00650AD7">
                  <w:pPr>
                    <w:spacing w:after="0" w:line="240" w:lineRule="auto"/>
                    <w:jc w:val="center"/>
                    <w:rPr>
                      <w:sz w:val="22"/>
                    </w:rPr>
                  </w:pPr>
                  <w:r>
                    <w:rPr>
                      <w:sz w:val="22"/>
                    </w:rPr>
                    <w:t>15 баллов</w:t>
                  </w:r>
                </w:p>
              </w:tc>
              <w:tc>
                <w:tcPr>
                  <w:tcW w:w="993" w:type="dxa"/>
                  <w:tcBorders>
                    <w:top w:val="single" w:sz="8" w:space="0" w:color="auto"/>
                    <w:left w:val="inset" w:sz="8" w:space="0" w:color="auto"/>
                    <w:bottom w:val="single" w:sz="8" w:space="0" w:color="auto"/>
                    <w:right w:val="single" w:sz="8" w:space="0" w:color="auto"/>
                  </w:tcBorders>
                  <w:vAlign w:val="center"/>
                </w:tcPr>
                <w:p w14:paraId="1207850D" w14:textId="601DE53E" w:rsidR="006A2A14" w:rsidRPr="00FE44E0" w:rsidRDefault="006A2A14" w:rsidP="00650AD7">
                  <w:pPr>
                    <w:spacing w:after="0" w:line="240" w:lineRule="auto"/>
                    <w:jc w:val="center"/>
                    <w:rPr>
                      <w:sz w:val="22"/>
                    </w:rPr>
                  </w:pPr>
                  <w:r>
                    <w:rPr>
                      <w:sz w:val="22"/>
                    </w:rPr>
                    <w:t>15 баллов</w:t>
                  </w:r>
                </w:p>
              </w:tc>
              <w:tc>
                <w:tcPr>
                  <w:tcW w:w="850" w:type="dxa"/>
                  <w:tcBorders>
                    <w:top w:val="single" w:sz="4" w:space="0" w:color="auto"/>
                    <w:left w:val="single" w:sz="8" w:space="0" w:color="auto"/>
                    <w:bottom w:val="single" w:sz="8" w:space="0" w:color="auto"/>
                    <w:right w:val="single" w:sz="8" w:space="0" w:color="auto"/>
                  </w:tcBorders>
                  <w:vAlign w:val="center"/>
                </w:tcPr>
                <w:p w14:paraId="4587F660" w14:textId="77777777" w:rsidR="006A2A14" w:rsidRPr="00FE44E0" w:rsidRDefault="006A2A14" w:rsidP="00650AD7">
                  <w:pPr>
                    <w:spacing w:after="0" w:line="240" w:lineRule="auto"/>
                    <w:jc w:val="center"/>
                    <w:rPr>
                      <w:sz w:val="22"/>
                    </w:rPr>
                  </w:pPr>
                  <w:r w:rsidRPr="00FE44E0">
                    <w:rPr>
                      <w:sz w:val="22"/>
                    </w:rPr>
                    <w:t>60 баллов</w:t>
                  </w:r>
                </w:p>
              </w:tc>
              <w:tc>
                <w:tcPr>
                  <w:tcW w:w="862" w:type="dxa"/>
                  <w:tcBorders>
                    <w:top w:val="single" w:sz="4" w:space="0" w:color="auto"/>
                    <w:left w:val="single" w:sz="8" w:space="0" w:color="auto"/>
                    <w:bottom w:val="single" w:sz="8" w:space="0" w:color="auto"/>
                    <w:right w:val="single" w:sz="8" w:space="0" w:color="auto"/>
                  </w:tcBorders>
                  <w:vAlign w:val="center"/>
                </w:tcPr>
                <w:p w14:paraId="0C0392A0" w14:textId="77777777" w:rsidR="006A2A14" w:rsidRPr="00FE44E0" w:rsidRDefault="006A2A14" w:rsidP="00650AD7">
                  <w:pPr>
                    <w:spacing w:after="0" w:line="240" w:lineRule="auto"/>
                    <w:jc w:val="center"/>
                    <w:rPr>
                      <w:sz w:val="22"/>
                    </w:rPr>
                  </w:pPr>
                  <w:r w:rsidRPr="00FE44E0">
                    <w:rPr>
                      <w:sz w:val="22"/>
                    </w:rPr>
                    <w:t xml:space="preserve">100 баллов </w:t>
                  </w:r>
                </w:p>
              </w:tc>
            </w:tr>
            <w:tr w:rsidR="006A2A14" w:rsidRPr="00FE44E0" w14:paraId="0775E1FB" w14:textId="77777777" w:rsidTr="006A2A14">
              <w:trPr>
                <w:trHeight w:val="240"/>
                <w:jc w:val="center"/>
              </w:trPr>
              <w:tc>
                <w:tcPr>
                  <w:tcW w:w="1283" w:type="dxa"/>
                  <w:tcBorders>
                    <w:top w:val="single" w:sz="8" w:space="0" w:color="auto"/>
                    <w:left w:val="single" w:sz="8" w:space="0" w:color="auto"/>
                    <w:bottom w:val="single" w:sz="8" w:space="0" w:color="auto"/>
                    <w:right w:val="single" w:sz="8" w:space="0" w:color="auto"/>
                  </w:tcBorders>
                </w:tcPr>
                <w:p w14:paraId="69B6755D" w14:textId="77777777" w:rsidR="006A2A14" w:rsidRPr="00FE44E0" w:rsidRDefault="006A2A14" w:rsidP="00650AD7">
                  <w:pPr>
                    <w:spacing w:after="0" w:line="240" w:lineRule="auto"/>
                    <w:jc w:val="center"/>
                    <w:rPr>
                      <w:sz w:val="22"/>
                    </w:rPr>
                  </w:pPr>
                  <w:r w:rsidRPr="00FE44E0">
                    <w:rPr>
                      <w:sz w:val="22"/>
                    </w:rPr>
                    <w:t xml:space="preserve"> </w:t>
                  </w:r>
                </w:p>
              </w:tc>
              <w:tc>
                <w:tcPr>
                  <w:tcW w:w="993" w:type="dxa"/>
                  <w:tcBorders>
                    <w:top w:val="single" w:sz="8" w:space="0" w:color="auto"/>
                    <w:left w:val="single" w:sz="8" w:space="0" w:color="auto"/>
                    <w:bottom w:val="single" w:sz="8" w:space="0" w:color="auto"/>
                    <w:right w:val="single" w:sz="8" w:space="0" w:color="auto"/>
                  </w:tcBorders>
                </w:tcPr>
                <w:p w14:paraId="17C16348" w14:textId="77777777" w:rsidR="006A2A14" w:rsidRPr="00FE44E0" w:rsidRDefault="006A2A14" w:rsidP="00650AD7">
                  <w:pPr>
                    <w:spacing w:after="0" w:line="240" w:lineRule="auto"/>
                    <w:jc w:val="center"/>
                    <w:rPr>
                      <w:sz w:val="22"/>
                    </w:rPr>
                  </w:pPr>
                  <w:r w:rsidRPr="00FE44E0">
                    <w:rPr>
                      <w:sz w:val="22"/>
                    </w:rPr>
                    <w:t xml:space="preserve"> </w:t>
                  </w:r>
                </w:p>
              </w:tc>
              <w:tc>
                <w:tcPr>
                  <w:tcW w:w="3118" w:type="dxa"/>
                  <w:gridSpan w:val="3"/>
                  <w:tcBorders>
                    <w:top w:val="single" w:sz="8" w:space="0" w:color="auto"/>
                    <w:left w:val="single" w:sz="8" w:space="0" w:color="auto"/>
                    <w:bottom w:val="single" w:sz="8" w:space="0" w:color="auto"/>
                    <w:right w:val="inset" w:sz="8" w:space="0" w:color="auto"/>
                  </w:tcBorders>
                </w:tcPr>
                <w:p w14:paraId="710A71A2" w14:textId="77777777" w:rsidR="006A2A14" w:rsidRPr="00FE44E0" w:rsidRDefault="006A2A14" w:rsidP="00650AD7">
                  <w:pPr>
                    <w:spacing w:after="0" w:line="240" w:lineRule="auto"/>
                    <w:jc w:val="center"/>
                    <w:rPr>
                      <w:sz w:val="22"/>
                    </w:rPr>
                  </w:pPr>
                  <w:r w:rsidRPr="00FE44E0">
                    <w:rPr>
                      <w:sz w:val="22"/>
                    </w:rPr>
                    <w:t xml:space="preserve"> </w:t>
                  </w:r>
                </w:p>
              </w:tc>
              <w:tc>
                <w:tcPr>
                  <w:tcW w:w="1985" w:type="dxa"/>
                  <w:gridSpan w:val="2"/>
                  <w:tcBorders>
                    <w:top w:val="single" w:sz="8" w:space="0" w:color="auto"/>
                    <w:left w:val="inset" w:sz="8" w:space="0" w:color="auto"/>
                    <w:bottom w:val="single" w:sz="8" w:space="0" w:color="auto"/>
                    <w:right w:val="single" w:sz="8" w:space="0" w:color="auto"/>
                  </w:tcBorders>
                </w:tcPr>
                <w:p w14:paraId="38B641B2" w14:textId="77777777" w:rsidR="006A2A14" w:rsidRPr="00FE44E0" w:rsidRDefault="006A2A14" w:rsidP="00650AD7">
                  <w:pPr>
                    <w:spacing w:after="0" w:line="240" w:lineRule="auto"/>
                    <w:jc w:val="center"/>
                    <w:rPr>
                      <w:sz w:val="22"/>
                    </w:rPr>
                  </w:pPr>
                  <w:r w:rsidRPr="00FE44E0">
                    <w:rPr>
                      <w:sz w:val="22"/>
                    </w:rPr>
                    <w:t xml:space="preserve">  </w:t>
                  </w:r>
                </w:p>
              </w:tc>
              <w:tc>
                <w:tcPr>
                  <w:tcW w:w="850" w:type="dxa"/>
                  <w:tcBorders>
                    <w:top w:val="single" w:sz="8" w:space="0" w:color="auto"/>
                    <w:left w:val="single" w:sz="8" w:space="0" w:color="auto"/>
                    <w:bottom w:val="single" w:sz="8" w:space="0" w:color="auto"/>
                    <w:right w:val="single" w:sz="8" w:space="0" w:color="auto"/>
                  </w:tcBorders>
                </w:tcPr>
                <w:p w14:paraId="43032E98" w14:textId="77777777" w:rsidR="006A2A14" w:rsidRPr="00FE44E0" w:rsidRDefault="006A2A14" w:rsidP="00650AD7">
                  <w:pPr>
                    <w:spacing w:after="0" w:line="240" w:lineRule="auto"/>
                    <w:jc w:val="center"/>
                    <w:rPr>
                      <w:sz w:val="22"/>
                    </w:rPr>
                  </w:pPr>
                  <w:r w:rsidRPr="00FE44E0">
                    <w:rPr>
                      <w:sz w:val="22"/>
                    </w:rPr>
                    <w:t xml:space="preserve"> </w:t>
                  </w:r>
                </w:p>
              </w:tc>
              <w:tc>
                <w:tcPr>
                  <w:tcW w:w="862" w:type="dxa"/>
                  <w:tcBorders>
                    <w:top w:val="single" w:sz="8" w:space="0" w:color="auto"/>
                    <w:left w:val="single" w:sz="8" w:space="0" w:color="auto"/>
                    <w:bottom w:val="single" w:sz="8" w:space="0" w:color="auto"/>
                    <w:right w:val="single" w:sz="8" w:space="0" w:color="auto"/>
                  </w:tcBorders>
                </w:tcPr>
                <w:p w14:paraId="6C1F4A64" w14:textId="77777777" w:rsidR="006A2A14" w:rsidRPr="00FE44E0" w:rsidRDefault="006A2A14" w:rsidP="00650AD7">
                  <w:pPr>
                    <w:spacing w:after="0" w:line="240" w:lineRule="auto"/>
                    <w:jc w:val="center"/>
                    <w:rPr>
                      <w:sz w:val="22"/>
                    </w:rPr>
                  </w:pPr>
                  <w:r w:rsidRPr="00FE44E0">
                    <w:rPr>
                      <w:sz w:val="22"/>
                    </w:rPr>
                    <w:t xml:space="preserve"> </w:t>
                  </w:r>
                </w:p>
              </w:tc>
            </w:tr>
          </w:tbl>
          <w:p w14:paraId="506B1334" w14:textId="77777777" w:rsidR="006A2A14" w:rsidRPr="00722C89" w:rsidRDefault="006A2A14" w:rsidP="00650AD7">
            <w:pPr>
              <w:rPr>
                <w:rFonts w:ascii="Times New Roman" w:hAnsi="Times New Roman" w:cs="Times New Roman"/>
              </w:rPr>
            </w:pPr>
          </w:p>
          <w:p w14:paraId="36CC947F" w14:textId="77777777" w:rsidR="006A2A14" w:rsidRPr="00722C89" w:rsidRDefault="006A2A14" w:rsidP="00650AD7">
            <w:pPr>
              <w:jc w:val="right"/>
              <w:rPr>
                <w:rFonts w:ascii="Times New Roman" w:hAnsi="Times New Roman" w:cs="Times New Roman"/>
              </w:rPr>
            </w:pPr>
            <w:r w:rsidRPr="00722C89">
              <w:rPr>
                <w:rFonts w:ascii="Times New Roman" w:eastAsia="Times New Roman" w:hAnsi="Times New Roman" w:cs="Times New Roman"/>
                <w:sz w:val="24"/>
                <w:szCs w:val="24"/>
              </w:rPr>
              <w:t xml:space="preserve">Работу подготовил/а __________________________________ Ф.И.О. преподавателя </w:t>
            </w:r>
          </w:p>
          <w:p w14:paraId="6169A779" w14:textId="77777777" w:rsidR="006A2A14" w:rsidRPr="00722C89" w:rsidRDefault="006A2A14" w:rsidP="00650AD7">
            <w:pPr>
              <w:jc w:val="right"/>
              <w:rPr>
                <w:rFonts w:ascii="Times New Roman" w:hAnsi="Times New Roman" w:cs="Times New Roman"/>
              </w:rPr>
            </w:pPr>
            <w:r w:rsidRPr="00722C89">
              <w:rPr>
                <w:rFonts w:ascii="Times New Roman" w:eastAsia="Times New Roman" w:hAnsi="Times New Roman" w:cs="Times New Roman"/>
                <w:sz w:val="24"/>
                <w:szCs w:val="24"/>
              </w:rPr>
              <w:t>Работу проверил/а __________________________________ Ф.И.О. преподавателя</w:t>
            </w:r>
          </w:p>
          <w:p w14:paraId="2D4AB6E8" w14:textId="77777777" w:rsidR="006A2A14" w:rsidRPr="00722C89" w:rsidRDefault="006A2A14" w:rsidP="00650AD7">
            <w:pPr>
              <w:jc w:val="both"/>
              <w:rPr>
                <w:rFonts w:ascii="Times New Roman" w:hAnsi="Times New Roman" w:cs="Times New Roman"/>
              </w:rPr>
            </w:pPr>
            <w:r w:rsidRPr="00722C89">
              <w:rPr>
                <w:rFonts w:ascii="Times New Roman" w:eastAsia="Calibri" w:hAnsi="Times New Roman" w:cs="Times New Roman"/>
                <w:b/>
                <w:bCs/>
                <w:sz w:val="24"/>
                <w:szCs w:val="24"/>
              </w:rPr>
              <w:t xml:space="preserve"> </w:t>
            </w:r>
          </w:p>
          <w:p w14:paraId="2657B5FA" w14:textId="77777777" w:rsidR="006A2A14" w:rsidRPr="00722C89" w:rsidRDefault="006A2A14" w:rsidP="00650AD7">
            <w:pPr>
              <w:jc w:val="both"/>
              <w:rPr>
                <w:rFonts w:ascii="Times New Roman" w:hAnsi="Times New Roman" w:cs="Times New Roman"/>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5"/>
              <w:gridCol w:w="5220"/>
            </w:tblGrid>
            <w:tr w:rsidR="006A2A14" w:rsidRPr="00722C89" w14:paraId="6BF7A07F" w14:textId="77777777" w:rsidTr="00650AD7">
              <w:trPr>
                <w:trHeight w:val="1809"/>
              </w:trPr>
              <w:tc>
                <w:tcPr>
                  <w:tcW w:w="4485" w:type="dxa"/>
                </w:tcPr>
                <w:p w14:paraId="0DED0D8B" w14:textId="77777777" w:rsidR="006A2A14" w:rsidRPr="006A3C36" w:rsidRDefault="006A2A14" w:rsidP="00650AD7">
                  <w:pPr>
                    <w:rPr>
                      <w:rFonts w:ascii="Times New Roman" w:eastAsia="Times New Roman" w:hAnsi="Times New Roman" w:cs="Times New Roman"/>
                      <w:sz w:val="24"/>
                      <w:szCs w:val="24"/>
                    </w:rPr>
                  </w:pPr>
                  <w:r w:rsidRPr="006A3C36">
                    <w:rPr>
                      <w:rFonts w:ascii="Times New Roman" w:eastAsia="Times New Roman" w:hAnsi="Times New Roman" w:cs="Times New Roman"/>
                      <w:sz w:val="24"/>
                      <w:szCs w:val="24"/>
                    </w:rPr>
                    <w:t>Заместитель заведующего</w:t>
                  </w:r>
                </w:p>
                <w:p w14:paraId="5A2D392E" w14:textId="77777777" w:rsidR="006A2A14" w:rsidRPr="00722C89" w:rsidRDefault="006A2A14" w:rsidP="00650AD7">
                  <w:pPr>
                    <w:rPr>
                      <w:rFonts w:ascii="Times New Roman" w:hAnsi="Times New Roman" w:cs="Times New Roman"/>
                    </w:rPr>
                  </w:pPr>
                  <w:r w:rsidRPr="006A3C36">
                    <w:rPr>
                      <w:rFonts w:ascii="Times New Roman" w:eastAsia="Times New Roman" w:hAnsi="Times New Roman" w:cs="Times New Roman"/>
                      <w:sz w:val="24"/>
                      <w:szCs w:val="24"/>
                    </w:rPr>
                    <w:t>Кафедры иностранных языков и межкультурной коммуникации по учебной и учебно-методической работе</w:t>
                  </w:r>
                  <w:r w:rsidRPr="00722C89">
                    <w:rPr>
                      <w:rFonts w:ascii="Times New Roman" w:eastAsia="Times New Roman" w:hAnsi="Times New Roman" w:cs="Times New Roman"/>
                      <w:sz w:val="24"/>
                      <w:szCs w:val="24"/>
                    </w:rPr>
                    <w:t xml:space="preserve"> </w:t>
                  </w:r>
                </w:p>
                <w:p w14:paraId="13F76F95" w14:textId="77777777" w:rsidR="006A2A14" w:rsidRPr="00722C89" w:rsidRDefault="006A2A14" w:rsidP="00650AD7">
                  <w:pPr>
                    <w:rPr>
                      <w:rFonts w:ascii="Times New Roman" w:hAnsi="Times New Roman" w:cs="Times New Roman"/>
                    </w:rPr>
                  </w:pPr>
                  <w:r w:rsidRPr="00722C89">
                    <w:rPr>
                      <w:rFonts w:ascii="Times New Roman" w:eastAsia="Times New Roman" w:hAnsi="Times New Roman" w:cs="Times New Roman"/>
                      <w:sz w:val="24"/>
                      <w:szCs w:val="24"/>
                    </w:rPr>
                    <w:t xml:space="preserve">«____» ________ 202___ г. </w:t>
                  </w:r>
                </w:p>
              </w:tc>
              <w:tc>
                <w:tcPr>
                  <w:tcW w:w="5220" w:type="dxa"/>
                </w:tcPr>
                <w:p w14:paraId="168060C0" w14:textId="77777777" w:rsidR="006A2A14" w:rsidRPr="00722C89" w:rsidRDefault="006A2A14" w:rsidP="00650AD7">
                  <w:pPr>
                    <w:rPr>
                      <w:rFonts w:ascii="Times New Roman" w:hAnsi="Times New Roman" w:cs="Times New Roman"/>
                    </w:rPr>
                  </w:pPr>
                  <w:r w:rsidRPr="00722C89">
                    <w:rPr>
                      <w:rFonts w:ascii="Times New Roman" w:eastAsia="Times New Roman" w:hAnsi="Times New Roman" w:cs="Times New Roman"/>
                      <w:sz w:val="24"/>
                      <w:szCs w:val="24"/>
                    </w:rPr>
                    <w:t xml:space="preserve"> </w:t>
                  </w:r>
                </w:p>
                <w:p w14:paraId="560C7360" w14:textId="77777777" w:rsidR="006A2A14" w:rsidRPr="00722C89" w:rsidRDefault="006A2A14" w:rsidP="00650AD7">
                  <w:pPr>
                    <w:rPr>
                      <w:rFonts w:ascii="Times New Roman" w:hAnsi="Times New Roman" w:cs="Times New Roman"/>
                    </w:rPr>
                  </w:pPr>
                  <w:r w:rsidRPr="00722C89">
                    <w:rPr>
                      <w:rFonts w:ascii="Times New Roman" w:eastAsia="Times New Roman" w:hAnsi="Times New Roman" w:cs="Times New Roman"/>
                      <w:sz w:val="24"/>
                      <w:szCs w:val="24"/>
                    </w:rPr>
                    <w:t xml:space="preserve"> </w:t>
                  </w:r>
                </w:p>
                <w:p w14:paraId="36B30A9C" w14:textId="77777777" w:rsidR="006A2A14" w:rsidRPr="00722C89" w:rsidRDefault="006A2A14" w:rsidP="00650AD7">
                  <w:pPr>
                    <w:rPr>
                      <w:rFonts w:ascii="Times New Roman" w:eastAsia="Times New Roman" w:hAnsi="Times New Roman" w:cs="Times New Roman"/>
                      <w:sz w:val="24"/>
                      <w:szCs w:val="24"/>
                    </w:rPr>
                  </w:pPr>
                </w:p>
                <w:p w14:paraId="0DAAC942" w14:textId="77777777" w:rsidR="006A2A14" w:rsidRPr="00722C89" w:rsidRDefault="006A2A14" w:rsidP="00650AD7">
                  <w:pPr>
                    <w:jc w:val="right"/>
                    <w:rPr>
                      <w:rFonts w:ascii="Times New Roman" w:hAnsi="Times New Roman" w:cs="Times New Roman"/>
                    </w:rPr>
                  </w:pPr>
                  <w:r w:rsidRPr="00722C89">
                    <w:rPr>
                      <w:rFonts w:ascii="Times New Roman" w:eastAsia="Times New Roman" w:hAnsi="Times New Roman" w:cs="Times New Roman"/>
                      <w:sz w:val="24"/>
                      <w:szCs w:val="24"/>
                    </w:rPr>
                    <w:t>___________________ (ФИО)</w:t>
                  </w:r>
                </w:p>
              </w:tc>
            </w:tr>
          </w:tbl>
          <w:p w14:paraId="15D518D5" w14:textId="77777777" w:rsidR="006A2A14" w:rsidRPr="00722C89" w:rsidRDefault="006A2A14" w:rsidP="00650AD7">
            <w:pPr>
              <w:rPr>
                <w:rFonts w:ascii="Times New Roman" w:eastAsia="Times New Roman" w:hAnsi="Times New Roman" w:cs="Times New Roman"/>
                <w:b/>
                <w:bCs/>
                <w:lang w:eastAsia="ru-RU"/>
              </w:rPr>
            </w:pPr>
          </w:p>
        </w:tc>
      </w:tr>
    </w:tbl>
    <w:p w14:paraId="296F0F4A" w14:textId="13100EE5" w:rsidR="78C85862" w:rsidRPr="00035F49" w:rsidRDefault="653C4B62" w:rsidP="006A2A14">
      <w:pPr>
        <w:pageBreakBefore/>
        <w:jc w:val="center"/>
        <w:rPr>
          <w:rFonts w:cs="Times New Roman"/>
          <w:u w:val="single"/>
        </w:rPr>
      </w:pPr>
      <w:r w:rsidRPr="00035F49">
        <w:rPr>
          <w:rFonts w:eastAsia="Times New Roman" w:cs="Times New Roman"/>
          <w:b/>
          <w:bCs/>
          <w:u w:val="single"/>
          <w:lang w:eastAsia="ru-RU"/>
        </w:rPr>
        <w:lastRenderedPageBreak/>
        <w:t>Примеры заданий зачетной работы</w:t>
      </w:r>
    </w:p>
    <w:p w14:paraId="29879B97" w14:textId="77777777" w:rsidR="00EB3661" w:rsidRPr="00F26507" w:rsidRDefault="00EB3661" w:rsidP="002C4E1D">
      <w:pPr>
        <w:widowControl w:val="0"/>
        <w:autoSpaceDE w:val="0"/>
        <w:autoSpaceDN w:val="0"/>
        <w:adjustRightInd w:val="0"/>
        <w:spacing w:after="0" w:line="240" w:lineRule="auto"/>
        <w:jc w:val="center"/>
        <w:rPr>
          <w:rFonts w:eastAsia="Times New Roman" w:cs="Times New Roman"/>
          <w:b/>
          <w:i/>
          <w:iCs/>
          <w:szCs w:val="28"/>
          <w:lang w:eastAsia="ru-RU"/>
        </w:rPr>
      </w:pPr>
      <w:bookmarkStart w:id="21" w:name="_Hlk69760080"/>
      <w:r w:rsidRPr="00F26507">
        <w:rPr>
          <w:rFonts w:eastAsia="Times New Roman" w:cs="Times New Roman"/>
          <w:b/>
          <w:i/>
          <w:iCs/>
          <w:szCs w:val="28"/>
          <w:lang w:eastAsia="ru-RU"/>
        </w:rPr>
        <w:t>Немецкий язык</w:t>
      </w:r>
    </w:p>
    <w:p w14:paraId="5F6443BE" w14:textId="77777777" w:rsidR="006A19F3" w:rsidRPr="00F26507" w:rsidRDefault="006A19F3" w:rsidP="002C4E1D">
      <w:pPr>
        <w:spacing w:after="0" w:line="240" w:lineRule="auto"/>
        <w:jc w:val="center"/>
        <w:rPr>
          <w:rFonts w:eastAsia="Times New Roman" w:cs="Times New Roman"/>
          <w:b/>
          <w:bCs/>
          <w:sz w:val="24"/>
          <w:szCs w:val="24"/>
          <w:lang w:eastAsia="ru-RU"/>
        </w:rPr>
      </w:pPr>
      <w:r w:rsidRPr="00F26507">
        <w:rPr>
          <w:rFonts w:eastAsia="Times New Roman" w:cs="Times New Roman"/>
          <w:b/>
          <w:bCs/>
          <w:sz w:val="24"/>
          <w:szCs w:val="24"/>
          <w:lang w:eastAsia="ru-RU"/>
        </w:rPr>
        <w:t>ПИСЬМЕННАЯ ЧАСТЬ</w:t>
      </w:r>
    </w:p>
    <w:p w14:paraId="4F7C34E6" w14:textId="77777777" w:rsidR="00F26507" w:rsidRPr="00F26507" w:rsidRDefault="00F26507" w:rsidP="00F26507">
      <w:pPr>
        <w:shd w:val="clear" w:color="auto" w:fill="FFFFFF"/>
        <w:spacing w:before="100" w:beforeAutospacing="1" w:after="100" w:afterAutospacing="1" w:line="240" w:lineRule="auto"/>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HÖRVERSTEHEN</w:t>
      </w:r>
    </w:p>
    <w:p w14:paraId="6B0647AD" w14:textId="77777777" w:rsidR="00F26507" w:rsidRPr="00F26507" w:rsidRDefault="00F26507" w:rsidP="00F26507">
      <w:pPr>
        <w:shd w:val="clear" w:color="auto" w:fill="FFFFFF"/>
        <w:spacing w:after="0" w:line="240" w:lineRule="auto"/>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Lesen Sie zuerst die Aufgaben. Hören Sie den Text zweimal und machen Sie dann die Aufgaben.</w:t>
      </w:r>
    </w:p>
    <w:p w14:paraId="6AF895CE" w14:textId="77777777" w:rsidR="00F26507" w:rsidRPr="00F26507" w:rsidRDefault="00F26507" w:rsidP="00F26507">
      <w:pPr>
        <w:shd w:val="clear" w:color="auto" w:fill="FFFFFF"/>
        <w:spacing w:after="0" w:line="240" w:lineRule="auto"/>
        <w:outlineLvl w:val="1"/>
        <w:rPr>
          <w:rFonts w:eastAsia="Times New Roman" w:cs="Times New Roman"/>
          <w:b/>
          <w:bCs/>
          <w:sz w:val="24"/>
          <w:szCs w:val="24"/>
          <w:lang w:val="de-DE" w:eastAsia="ru-RU"/>
        </w:rPr>
      </w:pPr>
    </w:p>
    <w:p w14:paraId="5D97F7A5" w14:textId="77777777" w:rsidR="00F26507" w:rsidRPr="00F26507" w:rsidRDefault="00F26507" w:rsidP="00F26507">
      <w:pPr>
        <w:shd w:val="clear" w:color="auto" w:fill="FFFFFF"/>
        <w:spacing w:after="0" w:line="240" w:lineRule="auto"/>
        <w:jc w:val="center"/>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Milliarden Euro Verlust durch Steueroasen</w:t>
      </w:r>
    </w:p>
    <w:p w14:paraId="2A045FDE" w14:textId="77777777" w:rsidR="00F26507" w:rsidRPr="00F26507" w:rsidRDefault="00F26507" w:rsidP="00F26507">
      <w:pPr>
        <w:shd w:val="clear" w:color="auto" w:fill="FFFFFF"/>
        <w:spacing w:after="0" w:line="240" w:lineRule="auto"/>
        <w:jc w:val="center"/>
        <w:outlineLvl w:val="1"/>
        <w:rPr>
          <w:rFonts w:eastAsia="Times New Roman" w:cs="Times New Roman"/>
          <w:b/>
          <w:bCs/>
          <w:sz w:val="24"/>
          <w:szCs w:val="24"/>
          <w:lang w:val="de-DE" w:eastAsia="ru-RU"/>
        </w:rPr>
      </w:pPr>
    </w:p>
    <w:p w14:paraId="04DE82D9"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Reiche Leute des deutschen Staats lagern ihre Finanzmittel in den Steueroasen.</w:t>
      </w:r>
    </w:p>
    <w:p w14:paraId="674E5EF9" w14:textId="77777777" w:rsidR="00F26507" w:rsidRPr="00F26507" w:rsidRDefault="00F26507">
      <w:pPr>
        <w:numPr>
          <w:ilvl w:val="0"/>
          <w:numId w:val="35"/>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449E73BD"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0DCAE81D"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Cs/>
          <w:sz w:val="24"/>
          <w:szCs w:val="24"/>
          <w:lang w:val="de-DE" w:eastAsia="ru-RU"/>
        </w:rPr>
        <w:t>„</w:t>
      </w:r>
      <w:r w:rsidRPr="00F26507">
        <w:rPr>
          <w:rFonts w:eastAsia="Times New Roman" w:cs="Times New Roman"/>
          <w:b/>
          <w:bCs/>
          <w:sz w:val="24"/>
          <w:szCs w:val="24"/>
          <w:lang w:val="de-DE" w:eastAsia="ru-RU"/>
        </w:rPr>
        <w:t xml:space="preserve">Paradise Papers“ enthalten Namen von den bekannten Steueroasen. </w:t>
      </w:r>
    </w:p>
    <w:p w14:paraId="3C375AD4" w14:textId="77777777" w:rsidR="00F26507" w:rsidRPr="00F26507" w:rsidRDefault="00F26507">
      <w:pPr>
        <w:numPr>
          <w:ilvl w:val="0"/>
          <w:numId w:val="40"/>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32A45CFF"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66905E47"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Um Geld zu sparen, lagert man das Geld in Ländern mit sehr niedrigen Steuern.</w:t>
      </w:r>
    </w:p>
    <w:p w14:paraId="4B7DBA1C" w14:textId="77777777" w:rsidR="00F26507" w:rsidRPr="00F26507" w:rsidRDefault="00F26507">
      <w:pPr>
        <w:numPr>
          <w:ilvl w:val="0"/>
          <w:numId w:val="39"/>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3159A8BA"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57AAB844"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Auch die deutschen Firmen</w:t>
      </w:r>
      <w:r w:rsidRPr="00F26507">
        <w:rPr>
          <w:rFonts w:eastAsia="Calibri" w:cs="Times New Roman"/>
          <w:b/>
          <w:sz w:val="24"/>
          <w:szCs w:val="24"/>
          <w:lang w:val="de-DE"/>
        </w:rPr>
        <w:t xml:space="preserve"> </w:t>
      </w:r>
      <w:r w:rsidRPr="00F26507">
        <w:rPr>
          <w:rFonts w:eastAsia="Calibri" w:cs="Times New Roman"/>
          <w:b/>
          <w:bCs/>
          <w:sz w:val="24"/>
          <w:szCs w:val="24"/>
          <w:lang w:val="de-DE"/>
        </w:rPr>
        <w:t>wurden</w:t>
      </w:r>
      <w:r w:rsidRPr="00F26507">
        <w:rPr>
          <w:rFonts w:eastAsia="Calibri" w:cs="Times New Roman"/>
          <w:b/>
          <w:sz w:val="24"/>
          <w:szCs w:val="24"/>
          <w:lang w:val="de-DE"/>
        </w:rPr>
        <w:t xml:space="preserve"> in </w:t>
      </w:r>
      <w:r w:rsidRPr="00F26507">
        <w:rPr>
          <w:rFonts w:eastAsia="Calibri" w:cs="Times New Roman"/>
          <w:b/>
          <w:bCs/>
          <w:sz w:val="24"/>
          <w:szCs w:val="24"/>
          <w:lang w:val="de-DE"/>
        </w:rPr>
        <w:t xml:space="preserve">„Paradise Papers“ </w:t>
      </w:r>
      <w:r w:rsidRPr="00F26507">
        <w:rPr>
          <w:rFonts w:eastAsia="Times New Roman" w:cs="Times New Roman"/>
          <w:b/>
          <w:bCs/>
          <w:sz w:val="24"/>
          <w:szCs w:val="24"/>
          <w:lang w:val="de-DE" w:eastAsia="ru-RU"/>
        </w:rPr>
        <w:t>genannt.</w:t>
      </w:r>
    </w:p>
    <w:p w14:paraId="4B6BFA98" w14:textId="77777777" w:rsidR="00F26507" w:rsidRPr="00F26507" w:rsidRDefault="00F26507">
      <w:pPr>
        <w:numPr>
          <w:ilvl w:val="0"/>
          <w:numId w:val="33"/>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087976A8"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36C9D1EA"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 xml:space="preserve">Mehr als 120 Firmennamen stehen in den „Paradise Papers“. </w:t>
      </w:r>
    </w:p>
    <w:p w14:paraId="7786D166" w14:textId="77777777" w:rsidR="00F26507" w:rsidRPr="00F26507" w:rsidRDefault="00F26507">
      <w:pPr>
        <w:numPr>
          <w:ilvl w:val="0"/>
          <w:numId w:val="36"/>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0A1C3CA1"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784EA8A7"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 xml:space="preserve">Durch Steuerbetrug verstecken reiche Leute </w:t>
      </w:r>
      <w:r w:rsidRPr="00F26507">
        <w:rPr>
          <w:rFonts w:eastAsia="Times New Roman" w:cs="Times New Roman"/>
          <w:b/>
          <w:bCs/>
          <w:vanish/>
          <w:sz w:val="24"/>
          <w:szCs w:val="24"/>
          <w:lang w:val="de-DE" w:eastAsia="ru-RU"/>
        </w:rPr>
        <w:t xml:space="preserve">sehr viel Geld; der Reichtum </w:t>
      </w:r>
      <w:r w:rsidRPr="00F26507">
        <w:rPr>
          <w:rFonts w:eastAsia="Times New Roman" w:cs="Times New Roman"/>
          <w:b/>
          <w:bCs/>
          <w:sz w:val="24"/>
          <w:szCs w:val="24"/>
          <w:lang w:val="de-DE" w:eastAsia="ru-RU"/>
        </w:rPr>
        <w:t>ihre Gewinne.</w:t>
      </w:r>
    </w:p>
    <w:p w14:paraId="7CA90966" w14:textId="77777777" w:rsidR="00F26507" w:rsidRPr="00F26507" w:rsidRDefault="00F26507">
      <w:pPr>
        <w:numPr>
          <w:ilvl w:val="0"/>
          <w:numId w:val="34"/>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7BDA7C45"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07DE6AC4"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Wegen Steuerbetrug fehlen Milliarden Euro dem deutschen Staat.</w:t>
      </w:r>
    </w:p>
    <w:p w14:paraId="7AB292E1" w14:textId="77777777" w:rsidR="00F26507" w:rsidRPr="00F26507" w:rsidRDefault="00F26507">
      <w:pPr>
        <w:numPr>
          <w:ilvl w:val="0"/>
          <w:numId w:val="37"/>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2FB9ABFD"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0107D245"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Wegen der fehlenden Steuern erfühlt der deutsche Staat Ihre Aufgaben nicht.</w:t>
      </w:r>
    </w:p>
    <w:p w14:paraId="241A4DE0" w14:textId="77777777" w:rsidR="00F26507" w:rsidRPr="00F26507" w:rsidRDefault="00F26507">
      <w:pPr>
        <w:numPr>
          <w:ilvl w:val="0"/>
          <w:numId w:val="38"/>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202A55AE"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1325C83F"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Jährlich braucht der deutsche Staat Milliarden Euro für soziale Sicherung.</w:t>
      </w:r>
    </w:p>
    <w:p w14:paraId="2B7FD46B" w14:textId="77777777" w:rsidR="00F26507" w:rsidRPr="00F26507" w:rsidRDefault="00F26507">
      <w:pPr>
        <w:numPr>
          <w:ilvl w:val="0"/>
          <w:numId w:val="41"/>
        </w:numPr>
        <w:shd w:val="clear" w:color="auto" w:fill="FFFFFF"/>
        <w:spacing w:after="0" w:line="240" w:lineRule="auto"/>
        <w:ind w:left="0" w:firstLine="0"/>
        <w:jc w:val="both"/>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6204DF8D" w14:textId="77777777" w:rsidR="00F26507" w:rsidRPr="00F26507" w:rsidRDefault="00F26507" w:rsidP="00F26507">
      <w:pPr>
        <w:shd w:val="clear" w:color="auto" w:fill="FFFFFF"/>
        <w:spacing w:after="0" w:line="240" w:lineRule="auto"/>
        <w:jc w:val="both"/>
        <w:outlineLvl w:val="1"/>
        <w:rPr>
          <w:rFonts w:eastAsia="Times New Roman" w:cs="Times New Roman"/>
          <w:bCs/>
          <w:sz w:val="24"/>
          <w:szCs w:val="24"/>
          <w:lang w:val="de-DE" w:eastAsia="ru-RU"/>
        </w:rPr>
      </w:pPr>
    </w:p>
    <w:p w14:paraId="70012223" w14:textId="77777777" w:rsidR="00F26507" w:rsidRPr="00F26507" w:rsidRDefault="00F26507">
      <w:pPr>
        <w:numPr>
          <w:ilvl w:val="0"/>
          <w:numId w:val="43"/>
        </w:numPr>
        <w:shd w:val="clear" w:color="auto" w:fill="FFFFFF"/>
        <w:spacing w:after="0" w:line="240" w:lineRule="auto"/>
        <w:ind w:left="0" w:firstLine="0"/>
        <w:contextualSpacing/>
        <w:jc w:val="both"/>
        <w:outlineLvl w:val="1"/>
        <w:rPr>
          <w:rFonts w:eastAsia="Times New Roman" w:cs="Times New Roman"/>
          <w:b/>
          <w:bCs/>
          <w:sz w:val="24"/>
          <w:szCs w:val="24"/>
          <w:lang w:val="de-DE" w:eastAsia="ru-RU"/>
        </w:rPr>
      </w:pPr>
      <w:r w:rsidRPr="00F26507">
        <w:rPr>
          <w:rFonts w:eastAsia="Times New Roman" w:cs="Times New Roman"/>
          <w:b/>
          <w:bCs/>
          <w:sz w:val="24"/>
          <w:szCs w:val="24"/>
          <w:lang w:val="de-DE" w:eastAsia="ru-RU"/>
        </w:rPr>
        <w:t>Kurz nach der Veröffentlichung von „Paradise Papers“ regen sich viele auf.</w:t>
      </w:r>
    </w:p>
    <w:p w14:paraId="76878F40" w14:textId="77777777" w:rsidR="00F26507" w:rsidRPr="00F26507" w:rsidRDefault="00F26507">
      <w:pPr>
        <w:numPr>
          <w:ilvl w:val="0"/>
          <w:numId w:val="42"/>
        </w:numPr>
        <w:shd w:val="clear" w:color="auto" w:fill="FFFFFF"/>
        <w:spacing w:after="0" w:line="240" w:lineRule="auto"/>
        <w:ind w:left="0" w:firstLine="0"/>
        <w:outlineLvl w:val="1"/>
        <w:rPr>
          <w:rFonts w:eastAsia="Times New Roman" w:cs="Times New Roman"/>
          <w:bCs/>
          <w:sz w:val="24"/>
          <w:szCs w:val="24"/>
          <w:lang w:val="de-DE" w:eastAsia="ru-RU"/>
        </w:rPr>
      </w:pPr>
      <w:r w:rsidRPr="00F26507">
        <w:rPr>
          <w:rFonts w:eastAsia="Times New Roman" w:cs="Times New Roman"/>
          <w:bCs/>
          <w:sz w:val="24"/>
          <w:szCs w:val="24"/>
          <w:lang w:val="de-DE" w:eastAsia="ru-RU"/>
        </w:rPr>
        <w:t>Richtig           B) Falsch                 C) keine Information</w:t>
      </w:r>
    </w:p>
    <w:p w14:paraId="498F71E0" w14:textId="77777777" w:rsidR="00F26507" w:rsidRPr="00F26507" w:rsidRDefault="00F26507" w:rsidP="00F26507">
      <w:pPr>
        <w:spacing w:after="200" w:line="276" w:lineRule="auto"/>
        <w:rPr>
          <w:rFonts w:eastAsia="Calibri" w:cs="Times New Roman"/>
          <w:b/>
          <w:szCs w:val="28"/>
          <w:lang w:val="de-DE"/>
        </w:rPr>
      </w:pPr>
    </w:p>
    <w:p w14:paraId="1F10804F" w14:textId="77777777" w:rsidR="00F26507" w:rsidRPr="00F26507" w:rsidRDefault="00F26507" w:rsidP="00F26507">
      <w:pPr>
        <w:spacing w:after="200" w:line="276" w:lineRule="auto"/>
        <w:jc w:val="both"/>
        <w:rPr>
          <w:rFonts w:eastAsia="Calibri" w:cs="Times New Roman"/>
          <w:b/>
          <w:color w:val="000000"/>
          <w:sz w:val="24"/>
          <w:szCs w:val="24"/>
          <w:lang w:val="de-DE"/>
        </w:rPr>
      </w:pPr>
      <w:r w:rsidRPr="00F26507">
        <w:rPr>
          <w:rFonts w:eastAsia="Calibri" w:cs="Times New Roman"/>
          <w:b/>
          <w:color w:val="000000"/>
          <w:sz w:val="24"/>
          <w:szCs w:val="24"/>
          <w:lang w:val="de-DE"/>
        </w:rPr>
        <w:t>LESEVERSTEHEN</w:t>
      </w:r>
    </w:p>
    <w:p w14:paraId="2C413740" w14:textId="15F90F99" w:rsidR="00F26507" w:rsidRPr="00BF48BD" w:rsidRDefault="00F26507" w:rsidP="00F26507">
      <w:pPr>
        <w:spacing w:after="200" w:line="276" w:lineRule="auto"/>
        <w:contextualSpacing/>
        <w:jc w:val="both"/>
        <w:rPr>
          <w:rFonts w:eastAsia="Calibri" w:cs="Times New Roman"/>
          <w:b/>
          <w:bCs/>
          <w:color w:val="000000"/>
          <w:sz w:val="24"/>
          <w:szCs w:val="24"/>
          <w:lang w:val="en-US"/>
        </w:rPr>
      </w:pPr>
      <w:r w:rsidRPr="00F26507">
        <w:rPr>
          <w:rFonts w:eastAsia="Calibri" w:cs="Times New Roman"/>
          <w:b/>
          <w:bCs/>
          <w:color w:val="000000"/>
          <w:sz w:val="24"/>
          <w:szCs w:val="24"/>
          <w:lang w:val="de-DE"/>
        </w:rPr>
        <w:t xml:space="preserve">Lesen Sie den Text und machen Sie die Aufgaben danach. </w:t>
      </w:r>
    </w:p>
    <w:p w14:paraId="5CF16292" w14:textId="77777777" w:rsidR="00F26507" w:rsidRPr="00F26507" w:rsidRDefault="00F26507" w:rsidP="00F26507">
      <w:pPr>
        <w:autoSpaceDE w:val="0"/>
        <w:autoSpaceDN w:val="0"/>
        <w:adjustRightInd w:val="0"/>
        <w:spacing w:after="0" w:line="360" w:lineRule="auto"/>
        <w:contextualSpacing/>
        <w:jc w:val="center"/>
        <w:rPr>
          <w:rFonts w:eastAsia="Calibri" w:cs="Times New Roman"/>
          <w:b/>
          <w:color w:val="000000"/>
          <w:sz w:val="24"/>
          <w:szCs w:val="24"/>
          <w:lang w:val="de-DE"/>
        </w:rPr>
      </w:pPr>
      <w:r w:rsidRPr="00F26507">
        <w:rPr>
          <w:rFonts w:eastAsia="Calibri" w:cs="Times New Roman"/>
          <w:b/>
          <w:color w:val="000000"/>
          <w:sz w:val="24"/>
          <w:szCs w:val="24"/>
          <w:lang w:val="de-DE"/>
        </w:rPr>
        <w:t>„Zahlen ohne Bargeld“</w:t>
      </w:r>
    </w:p>
    <w:p w14:paraId="6F69DDD1" w14:textId="648041CF" w:rsidR="00F26507" w:rsidRPr="00BF48BD" w:rsidRDefault="00F26507" w:rsidP="00F26507">
      <w:pPr>
        <w:autoSpaceDE w:val="0"/>
        <w:autoSpaceDN w:val="0"/>
        <w:adjustRightInd w:val="0"/>
        <w:spacing w:after="0" w:line="360" w:lineRule="auto"/>
        <w:contextualSpacing/>
        <w:jc w:val="both"/>
        <w:rPr>
          <w:rFonts w:eastAsia="Calibri" w:cs="Times New Roman"/>
          <w:color w:val="000000"/>
          <w:sz w:val="24"/>
          <w:szCs w:val="24"/>
          <w:lang w:val="en-US"/>
        </w:rPr>
      </w:pPr>
      <w:r w:rsidRPr="00F26507">
        <w:rPr>
          <w:rFonts w:eastAsia="Calibri" w:cs="Times New Roman"/>
          <w:bCs/>
          <w:color w:val="000000"/>
          <w:sz w:val="24"/>
          <w:szCs w:val="24"/>
          <w:lang w:val="de-DE"/>
        </w:rPr>
        <w:t xml:space="preserve">In einigen Ländern braucht man schon heute an der Kasse weder Bargeld noch eine Karte mit Pin oder Unterschrift. Hier ist es üblich, sogar beim Bäcker oder im Kiosk bargeldlos zu bezahlen. Ganz schön praktisch, oder? </w:t>
      </w:r>
      <w:r w:rsidRPr="00F26507">
        <w:rPr>
          <w:rFonts w:eastAsia="Calibri" w:cs="Times New Roman"/>
          <w:color w:val="000000"/>
          <w:sz w:val="24"/>
          <w:szCs w:val="24"/>
          <w:lang w:val="de-DE"/>
        </w:rPr>
        <w:t xml:space="preserve">Wohl jeder kennt die Situation im Supermarkt: langes Warten an der Kasse – die </w:t>
      </w:r>
      <w:r w:rsidRPr="00F26507">
        <w:rPr>
          <w:rFonts w:eastAsia="Calibri" w:cs="Times New Roman"/>
          <w:color w:val="000000"/>
          <w:sz w:val="24"/>
          <w:szCs w:val="24"/>
          <w:lang w:val="de-DE"/>
        </w:rPr>
        <w:lastRenderedPageBreak/>
        <w:t xml:space="preserve">Einkaufswagen sind voll – Stress beim Einpacken und dann auch noch den </w:t>
      </w:r>
      <w:r w:rsidRPr="00F26507">
        <w:rPr>
          <w:rFonts w:eastAsia="Calibri" w:cs="Times New Roman"/>
          <w:bCs/>
          <w:color w:val="000000"/>
          <w:sz w:val="24"/>
          <w:szCs w:val="24"/>
          <w:lang w:val="de-DE"/>
        </w:rPr>
        <w:t xml:space="preserve">Pin </w:t>
      </w:r>
      <w:r w:rsidRPr="00F26507">
        <w:rPr>
          <w:rFonts w:eastAsia="Calibri" w:cs="Times New Roman"/>
          <w:color w:val="000000"/>
          <w:sz w:val="24"/>
          <w:szCs w:val="24"/>
          <w:lang w:val="de-DE"/>
        </w:rPr>
        <w:t xml:space="preserve">der Karte </w:t>
      </w:r>
      <w:r w:rsidRPr="00F26507">
        <w:rPr>
          <w:rFonts w:eastAsia="Calibri" w:cs="Times New Roman"/>
          <w:bCs/>
          <w:color w:val="000000"/>
          <w:sz w:val="24"/>
          <w:szCs w:val="24"/>
          <w:lang w:val="de-DE"/>
        </w:rPr>
        <w:t xml:space="preserve">eingeben </w:t>
      </w:r>
      <w:r w:rsidRPr="00F26507">
        <w:rPr>
          <w:rFonts w:eastAsia="Calibri" w:cs="Times New Roman"/>
          <w:color w:val="000000"/>
          <w:sz w:val="24"/>
          <w:szCs w:val="24"/>
          <w:lang w:val="de-DE"/>
        </w:rPr>
        <w:t xml:space="preserve">oder nach dem passenden </w:t>
      </w:r>
      <w:r w:rsidRPr="00F26507">
        <w:rPr>
          <w:rFonts w:eastAsia="Calibri" w:cs="Times New Roman"/>
          <w:bCs/>
          <w:color w:val="000000"/>
          <w:sz w:val="24"/>
          <w:szCs w:val="24"/>
          <w:lang w:val="de-DE"/>
        </w:rPr>
        <w:t xml:space="preserve">Kleingeld </w:t>
      </w:r>
      <w:r w:rsidRPr="00F26507">
        <w:rPr>
          <w:rFonts w:eastAsia="Calibri" w:cs="Times New Roman"/>
          <w:color w:val="000000"/>
          <w:sz w:val="24"/>
          <w:szCs w:val="24"/>
          <w:lang w:val="de-DE"/>
        </w:rPr>
        <w:t xml:space="preserve">suchen und das </w:t>
      </w:r>
      <w:r w:rsidRPr="00F26507">
        <w:rPr>
          <w:rFonts w:eastAsia="Calibri" w:cs="Times New Roman"/>
          <w:bCs/>
          <w:color w:val="000000"/>
          <w:sz w:val="24"/>
          <w:szCs w:val="24"/>
          <w:lang w:val="de-DE"/>
        </w:rPr>
        <w:t xml:space="preserve">Wechselgeld </w:t>
      </w:r>
      <w:r w:rsidRPr="00F26507">
        <w:rPr>
          <w:rFonts w:eastAsia="Calibri" w:cs="Times New Roman"/>
          <w:color w:val="000000"/>
          <w:sz w:val="24"/>
          <w:szCs w:val="24"/>
          <w:lang w:val="de-DE"/>
        </w:rPr>
        <w:t xml:space="preserve">kontrollieren. Wie wäre es, wenn wir ohne Bargeld und ohne Pin oder Unterschrift bezahlen könnten? Nur die Karte oder das Handy über den </w:t>
      </w:r>
      <w:r w:rsidRPr="00F26507">
        <w:rPr>
          <w:rFonts w:eastAsia="Calibri" w:cs="Times New Roman"/>
          <w:bCs/>
          <w:color w:val="000000"/>
          <w:sz w:val="24"/>
          <w:szCs w:val="24"/>
          <w:lang w:val="de-DE"/>
        </w:rPr>
        <w:t xml:space="preserve">Scanner </w:t>
      </w:r>
      <w:r w:rsidRPr="00F26507">
        <w:rPr>
          <w:rFonts w:eastAsia="Calibri" w:cs="Times New Roman"/>
          <w:color w:val="000000"/>
          <w:sz w:val="24"/>
          <w:szCs w:val="24"/>
          <w:lang w:val="de-DE"/>
        </w:rPr>
        <w:t xml:space="preserve">ziehen, fertig. Viele Leute finden diese Vorstellung gut und vor allem praktisch. </w:t>
      </w:r>
    </w:p>
    <w:p w14:paraId="107FF6B1" w14:textId="276983FC" w:rsidR="00F26507" w:rsidRPr="00BF48BD" w:rsidRDefault="00F26507" w:rsidP="00F26507">
      <w:pPr>
        <w:autoSpaceDE w:val="0"/>
        <w:autoSpaceDN w:val="0"/>
        <w:adjustRightInd w:val="0"/>
        <w:spacing w:after="0" w:line="360" w:lineRule="auto"/>
        <w:contextualSpacing/>
        <w:jc w:val="both"/>
        <w:rPr>
          <w:rFonts w:eastAsia="Calibri" w:cs="Times New Roman"/>
          <w:color w:val="000000"/>
          <w:sz w:val="24"/>
          <w:szCs w:val="24"/>
          <w:lang w:val="en-US"/>
        </w:rPr>
      </w:pPr>
      <w:r w:rsidRPr="00F26507">
        <w:rPr>
          <w:rFonts w:eastAsia="Calibri" w:cs="Times New Roman"/>
          <w:color w:val="000000"/>
          <w:sz w:val="24"/>
          <w:szCs w:val="24"/>
          <w:lang w:val="de-DE"/>
        </w:rPr>
        <w:t xml:space="preserve">In einigen Ländern, wie zum Beispiel in Norwegen oder Schweden, ist es schon </w:t>
      </w:r>
      <w:r w:rsidRPr="00F26507">
        <w:rPr>
          <w:rFonts w:eastAsia="Calibri" w:cs="Times New Roman"/>
          <w:bCs/>
          <w:color w:val="000000"/>
          <w:sz w:val="24"/>
          <w:szCs w:val="24"/>
          <w:lang w:val="de-DE"/>
        </w:rPr>
        <w:t>Normalität</w:t>
      </w:r>
      <w:r w:rsidRPr="00F26507">
        <w:rPr>
          <w:rFonts w:eastAsia="Calibri" w:cs="Times New Roman"/>
          <w:color w:val="000000"/>
          <w:sz w:val="24"/>
          <w:szCs w:val="24"/>
          <w:lang w:val="de-DE"/>
        </w:rPr>
        <w:t xml:space="preserve">, auch beim Bäcker oder im Kiosk die Karte zu benutzen. In Deutschland ist Bargeld allerdings sehr beliebt: 75 Prozent aller Einkäufe werden in bar gezahlt. Gleichzeitig kauften die Deutschen 2016 so viele </w:t>
      </w:r>
      <w:r w:rsidRPr="00F26507">
        <w:rPr>
          <w:rFonts w:eastAsia="Calibri" w:cs="Times New Roman"/>
          <w:bCs/>
          <w:color w:val="000000"/>
          <w:sz w:val="24"/>
          <w:szCs w:val="24"/>
          <w:lang w:val="de-DE"/>
        </w:rPr>
        <w:t xml:space="preserve">Tresore </w:t>
      </w:r>
      <w:r w:rsidRPr="00F26507">
        <w:rPr>
          <w:rFonts w:eastAsia="Calibri" w:cs="Times New Roman"/>
          <w:color w:val="000000"/>
          <w:sz w:val="24"/>
          <w:szCs w:val="24"/>
          <w:lang w:val="de-DE"/>
        </w:rPr>
        <w:t xml:space="preserve">wie seit Jahren nicht mehr. Das liegt wahrscheinlich auch daran, dass </w:t>
      </w:r>
      <w:r w:rsidRPr="00F26507">
        <w:rPr>
          <w:rFonts w:eastAsia="Calibri" w:cs="Times New Roman"/>
          <w:bCs/>
          <w:color w:val="000000"/>
          <w:sz w:val="24"/>
          <w:szCs w:val="24"/>
          <w:lang w:val="de-DE"/>
        </w:rPr>
        <w:t xml:space="preserve">sich </w:t>
      </w:r>
      <w:r w:rsidRPr="00F26507">
        <w:rPr>
          <w:rFonts w:eastAsia="Calibri" w:cs="Times New Roman"/>
          <w:color w:val="000000"/>
          <w:sz w:val="24"/>
          <w:szCs w:val="24"/>
          <w:lang w:val="de-DE"/>
        </w:rPr>
        <w:t xml:space="preserve">das Geld auf dem Konto nicht mehr wie früher </w:t>
      </w:r>
      <w:r w:rsidRPr="00F26507">
        <w:rPr>
          <w:rFonts w:eastAsia="Calibri" w:cs="Times New Roman"/>
          <w:bCs/>
          <w:color w:val="000000"/>
          <w:sz w:val="24"/>
          <w:szCs w:val="24"/>
          <w:lang w:val="de-DE"/>
        </w:rPr>
        <w:t>vermehrt</w:t>
      </w:r>
      <w:r w:rsidRPr="00F26507">
        <w:rPr>
          <w:rFonts w:eastAsia="Calibri" w:cs="Times New Roman"/>
          <w:color w:val="000000"/>
          <w:sz w:val="24"/>
          <w:szCs w:val="24"/>
          <w:lang w:val="de-DE"/>
        </w:rPr>
        <w:t xml:space="preserve">. </w:t>
      </w:r>
    </w:p>
    <w:p w14:paraId="1827990E" w14:textId="77777777" w:rsidR="00F26507" w:rsidRPr="00F26507" w:rsidRDefault="00F26507" w:rsidP="00F26507">
      <w:pPr>
        <w:autoSpaceDE w:val="0"/>
        <w:autoSpaceDN w:val="0"/>
        <w:adjustRightInd w:val="0"/>
        <w:spacing w:after="0" w:line="360" w:lineRule="auto"/>
        <w:contextualSpacing/>
        <w:jc w:val="both"/>
        <w:rPr>
          <w:rFonts w:eastAsia="Calibri" w:cs="Times New Roman"/>
          <w:color w:val="000000"/>
          <w:sz w:val="24"/>
          <w:szCs w:val="24"/>
          <w:lang w:val="de-DE"/>
        </w:rPr>
      </w:pPr>
      <w:r w:rsidRPr="00F26507">
        <w:rPr>
          <w:rFonts w:eastAsia="Calibri" w:cs="Times New Roman"/>
          <w:color w:val="000000"/>
          <w:sz w:val="24"/>
          <w:szCs w:val="24"/>
          <w:lang w:val="de-DE"/>
        </w:rPr>
        <w:t xml:space="preserve">Normalerweise vergrößern die </w:t>
      </w:r>
      <w:r w:rsidRPr="00F26507">
        <w:rPr>
          <w:rFonts w:eastAsia="Calibri" w:cs="Times New Roman"/>
          <w:bCs/>
          <w:color w:val="000000"/>
          <w:sz w:val="24"/>
          <w:szCs w:val="24"/>
          <w:lang w:val="de-DE"/>
        </w:rPr>
        <w:t xml:space="preserve">Zinsen </w:t>
      </w:r>
      <w:r w:rsidRPr="00F26507">
        <w:rPr>
          <w:rFonts w:eastAsia="Calibri" w:cs="Times New Roman"/>
          <w:color w:val="000000"/>
          <w:sz w:val="24"/>
          <w:szCs w:val="24"/>
          <w:lang w:val="de-DE"/>
        </w:rPr>
        <w:t xml:space="preserve">die Geldsumme, die auf dem Konto liegt. Im Moment bekommen Bankkunden aber für ihr Geld fast keine Zinsen. </w:t>
      </w:r>
      <w:r w:rsidRPr="00F26507">
        <w:rPr>
          <w:rFonts w:eastAsia="Calibri" w:cs="Times New Roman"/>
          <w:bCs/>
          <w:color w:val="000000"/>
          <w:sz w:val="24"/>
          <w:szCs w:val="24"/>
          <w:lang w:val="de-DE"/>
        </w:rPr>
        <w:t xml:space="preserve">Experten befürchten </w:t>
      </w:r>
      <w:r w:rsidRPr="00F26507">
        <w:rPr>
          <w:rFonts w:eastAsia="Calibri" w:cs="Times New Roman"/>
          <w:color w:val="000000"/>
          <w:sz w:val="24"/>
          <w:szCs w:val="24"/>
          <w:lang w:val="de-DE"/>
        </w:rPr>
        <w:t xml:space="preserve">sogar </w:t>
      </w:r>
      <w:r w:rsidRPr="00F26507">
        <w:rPr>
          <w:rFonts w:eastAsia="Calibri" w:cs="Times New Roman"/>
          <w:bCs/>
          <w:color w:val="000000"/>
          <w:sz w:val="24"/>
          <w:szCs w:val="24"/>
          <w:lang w:val="de-DE"/>
        </w:rPr>
        <w:t>Negativzinsen</w:t>
      </w:r>
      <w:r w:rsidRPr="00F26507">
        <w:rPr>
          <w:rFonts w:eastAsia="Calibri" w:cs="Times New Roman"/>
          <w:color w:val="000000"/>
          <w:sz w:val="24"/>
          <w:szCs w:val="24"/>
          <w:lang w:val="de-DE"/>
        </w:rPr>
        <w:t>. Das heißt, dass das Geld auf dem Konto weniger wird. Um aber zukünftig komplett ohne Bargeld zahlen zu können, muss Geld auf dem Konto sein. Bargeldloses Zahlen ist also im Interesse der Banken…</w:t>
      </w:r>
    </w:p>
    <w:p w14:paraId="42275CC4" w14:textId="77777777" w:rsidR="00F26507" w:rsidRPr="00F26507" w:rsidRDefault="00F26507" w:rsidP="00F26507">
      <w:pPr>
        <w:shd w:val="clear" w:color="auto" w:fill="FFFFFF"/>
        <w:spacing w:after="0" w:line="240" w:lineRule="auto"/>
        <w:contextualSpacing/>
        <w:jc w:val="both"/>
        <w:outlineLvl w:val="1"/>
        <w:rPr>
          <w:rFonts w:eastAsia="Calibri" w:cs="Times New Roman"/>
          <w:b/>
          <w:color w:val="000000"/>
          <w:szCs w:val="28"/>
          <w:lang w:val="de-DE"/>
        </w:rPr>
      </w:pPr>
    </w:p>
    <w:p w14:paraId="7B1EAB42" w14:textId="77777777" w:rsidR="00F26507" w:rsidRPr="00F26507" w:rsidRDefault="00F26507">
      <w:pPr>
        <w:pStyle w:val="ab"/>
        <w:numPr>
          <w:ilvl w:val="0"/>
          <w:numId w:val="43"/>
        </w:numPr>
        <w:shd w:val="clear" w:color="auto" w:fill="FFFFFF"/>
        <w:spacing w:after="0" w:line="240" w:lineRule="auto"/>
        <w:ind w:left="0" w:firstLine="0"/>
        <w:rPr>
          <w:rFonts w:eastAsia="Calibri" w:cs="Times New Roman"/>
          <w:b/>
          <w:sz w:val="24"/>
          <w:szCs w:val="24"/>
          <w:lang w:val="de-DE"/>
        </w:rPr>
      </w:pPr>
      <w:r w:rsidRPr="00F26507">
        <w:rPr>
          <w:rFonts w:eastAsia="Times New Roman" w:cs="Times New Roman"/>
          <w:b/>
          <w:sz w:val="24"/>
          <w:szCs w:val="24"/>
          <w:lang w:val="de-DE"/>
        </w:rPr>
        <w:t>In einigen Ländern bezahlt man:</w:t>
      </w:r>
    </w:p>
    <w:p w14:paraId="629CFDEF" w14:textId="77777777" w:rsidR="00F26507" w:rsidRPr="00F26507" w:rsidRDefault="00F26507">
      <w:pPr>
        <w:numPr>
          <w:ilvl w:val="0"/>
          <w:numId w:val="49"/>
        </w:numPr>
        <w:shd w:val="clear" w:color="auto" w:fill="FFFFFF"/>
        <w:spacing w:after="0" w:line="240" w:lineRule="auto"/>
        <w:ind w:left="0" w:firstLine="0"/>
        <w:contextualSpacing/>
        <w:rPr>
          <w:rFonts w:eastAsia="Times New Roman" w:cs="Times New Roman"/>
          <w:sz w:val="24"/>
          <w:szCs w:val="24"/>
          <w:lang w:val="de-DE"/>
        </w:rPr>
      </w:pPr>
      <w:r w:rsidRPr="00F26507">
        <w:rPr>
          <w:rFonts w:eastAsia="Times New Roman" w:cs="Times New Roman"/>
          <w:sz w:val="24"/>
          <w:szCs w:val="24"/>
          <w:lang w:val="de-DE"/>
        </w:rPr>
        <w:t>sowohl Bargeld als auch eine Karte mit Pin</w:t>
      </w:r>
    </w:p>
    <w:p w14:paraId="3BC69683" w14:textId="77777777" w:rsidR="00F26507" w:rsidRPr="00F26507" w:rsidRDefault="00F26507">
      <w:pPr>
        <w:numPr>
          <w:ilvl w:val="0"/>
          <w:numId w:val="49"/>
        </w:numPr>
        <w:shd w:val="clear" w:color="auto" w:fill="FFFFFF"/>
        <w:spacing w:after="0" w:line="240" w:lineRule="auto"/>
        <w:ind w:left="0" w:firstLine="0"/>
        <w:contextualSpacing/>
        <w:rPr>
          <w:rFonts w:eastAsia="Calibri" w:cs="Times New Roman"/>
          <w:sz w:val="24"/>
          <w:szCs w:val="24"/>
          <w:lang w:val="en-US"/>
        </w:rPr>
      </w:pPr>
      <w:r w:rsidRPr="00F26507">
        <w:rPr>
          <w:rFonts w:eastAsia="Calibri" w:cs="Times New Roman"/>
          <w:sz w:val="24"/>
          <w:szCs w:val="24"/>
          <w:lang w:val="de-DE"/>
        </w:rPr>
        <w:t>nur mit einer Karte</w:t>
      </w:r>
    </w:p>
    <w:p w14:paraId="4C88ED84" w14:textId="77777777" w:rsidR="00F26507" w:rsidRPr="00F26507" w:rsidRDefault="00F26507">
      <w:pPr>
        <w:numPr>
          <w:ilvl w:val="0"/>
          <w:numId w:val="49"/>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sz w:val="24"/>
          <w:szCs w:val="24"/>
          <w:lang w:val="de-DE"/>
        </w:rPr>
        <w:t>über den Scanner nur mit der Karte oder dem Handy</w:t>
      </w:r>
    </w:p>
    <w:p w14:paraId="3C0CB732" w14:textId="77777777" w:rsidR="00F26507" w:rsidRPr="00F26507" w:rsidRDefault="00F26507" w:rsidP="00F26507">
      <w:pPr>
        <w:shd w:val="clear" w:color="auto" w:fill="FFFFFF"/>
        <w:spacing w:after="0" w:line="240" w:lineRule="auto"/>
        <w:contextualSpacing/>
        <w:rPr>
          <w:rFonts w:eastAsia="Calibri" w:cs="Times New Roman"/>
          <w:sz w:val="24"/>
          <w:szCs w:val="24"/>
          <w:lang w:val="de-DE"/>
        </w:rPr>
      </w:pPr>
    </w:p>
    <w:p w14:paraId="4EDCD5A0" w14:textId="77777777" w:rsidR="00F26507" w:rsidRPr="00F26507" w:rsidRDefault="00F26507">
      <w:pPr>
        <w:numPr>
          <w:ilvl w:val="0"/>
          <w:numId w:val="43"/>
        </w:numPr>
        <w:shd w:val="clear" w:color="auto" w:fill="FFFFFF"/>
        <w:spacing w:after="0" w:line="240" w:lineRule="auto"/>
        <w:ind w:left="0" w:firstLine="0"/>
        <w:contextualSpacing/>
        <w:rPr>
          <w:rFonts w:eastAsia="Calibri" w:cs="Times New Roman"/>
          <w:b/>
          <w:sz w:val="24"/>
          <w:szCs w:val="24"/>
          <w:lang w:val="de-DE"/>
        </w:rPr>
      </w:pPr>
      <w:r w:rsidRPr="00F26507">
        <w:rPr>
          <w:rFonts w:eastAsia="Times New Roman" w:cs="Times New Roman"/>
          <w:b/>
          <w:sz w:val="24"/>
          <w:szCs w:val="24"/>
          <w:lang w:val="de-DE"/>
        </w:rPr>
        <w:t>Es könnte stressig an der Kasse im Supermarket sein, wenn man…</w:t>
      </w:r>
    </w:p>
    <w:p w14:paraId="08FC3A83" w14:textId="77777777" w:rsidR="00F26507" w:rsidRPr="00F26507" w:rsidRDefault="00F26507">
      <w:pPr>
        <w:numPr>
          <w:ilvl w:val="0"/>
          <w:numId w:val="52"/>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sz w:val="24"/>
          <w:szCs w:val="24"/>
          <w:lang w:val="de-DE"/>
        </w:rPr>
        <w:t>ohne Bargeld und ohne Pin oder Unterschrift bezahlen könnte</w:t>
      </w:r>
    </w:p>
    <w:p w14:paraId="4F5D6FD5" w14:textId="77777777" w:rsidR="00F26507" w:rsidRPr="00F26507" w:rsidRDefault="00F26507">
      <w:pPr>
        <w:numPr>
          <w:ilvl w:val="0"/>
          <w:numId w:val="52"/>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sz w:val="24"/>
          <w:szCs w:val="24"/>
          <w:lang w:val="de-DE"/>
        </w:rPr>
        <w:t>nur die Karte oder das Handy über den Scanner</w:t>
      </w:r>
      <w:r w:rsidRPr="00F26507">
        <w:rPr>
          <w:rFonts w:eastAsia="Times New Roman" w:cs="Times New Roman"/>
          <w:b/>
          <w:bCs/>
          <w:sz w:val="24"/>
          <w:szCs w:val="24"/>
          <w:lang w:val="de-DE"/>
        </w:rPr>
        <w:t xml:space="preserve"> </w:t>
      </w:r>
      <w:r w:rsidRPr="00F26507">
        <w:rPr>
          <w:rFonts w:eastAsia="Times New Roman" w:cs="Times New Roman"/>
          <w:vanish/>
          <w:sz w:val="24"/>
          <w:szCs w:val="24"/>
          <w:lang w:val="de-DE"/>
        </w:rPr>
        <w:t xml:space="preserve">ein elektronisches Lesegerät, das Daten erkennt </w:t>
      </w:r>
      <w:r w:rsidRPr="00F26507">
        <w:rPr>
          <w:rFonts w:eastAsia="Times New Roman" w:cs="Times New Roman"/>
          <w:sz w:val="24"/>
          <w:szCs w:val="24"/>
          <w:lang w:val="de-DE"/>
        </w:rPr>
        <w:t>zieht</w:t>
      </w:r>
    </w:p>
    <w:p w14:paraId="4E9819B7" w14:textId="77777777" w:rsidR="00F26507" w:rsidRPr="00F26507" w:rsidRDefault="00F26507">
      <w:pPr>
        <w:numPr>
          <w:ilvl w:val="0"/>
          <w:numId w:val="52"/>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sz w:val="24"/>
          <w:szCs w:val="24"/>
          <w:lang w:val="de-DE"/>
        </w:rPr>
        <w:t xml:space="preserve">Bargeld bezahlt und das </w:t>
      </w:r>
      <w:proofErr w:type="gramStart"/>
      <w:r w:rsidRPr="00F26507">
        <w:rPr>
          <w:rFonts w:eastAsia="Times New Roman" w:cs="Times New Roman"/>
          <w:sz w:val="24"/>
          <w:szCs w:val="24"/>
          <w:lang w:val="de-DE"/>
        </w:rPr>
        <w:t xml:space="preserve">Wechselgeld </w:t>
      </w:r>
      <w:r w:rsidRPr="00F26507">
        <w:rPr>
          <w:rFonts w:eastAsia="Times New Roman" w:cs="Times New Roman"/>
          <w:vanish/>
          <w:sz w:val="24"/>
          <w:szCs w:val="24"/>
          <w:lang w:val="de-DE"/>
        </w:rPr>
        <w:t xml:space="preserve"> das</w:t>
      </w:r>
      <w:proofErr w:type="gramEnd"/>
      <w:r w:rsidRPr="00F26507">
        <w:rPr>
          <w:rFonts w:eastAsia="Times New Roman" w:cs="Times New Roman"/>
          <w:vanish/>
          <w:sz w:val="24"/>
          <w:szCs w:val="24"/>
          <w:lang w:val="de-DE"/>
        </w:rPr>
        <w:t xml:space="preserve"> Geld, das man zurückbekommt, wenn man mehr Geld gegeben hat, als etwas kostet </w:t>
      </w:r>
      <w:r w:rsidRPr="00F26507">
        <w:rPr>
          <w:rFonts w:eastAsia="Times New Roman" w:cs="Times New Roman"/>
          <w:sz w:val="24"/>
          <w:szCs w:val="24"/>
          <w:lang w:val="de-DE"/>
        </w:rPr>
        <w:t>kontrolliert oder den Pin</w:t>
      </w:r>
      <w:r w:rsidRPr="00F26507">
        <w:rPr>
          <w:rFonts w:eastAsia="Times New Roman" w:cs="Times New Roman"/>
          <w:b/>
          <w:bCs/>
          <w:sz w:val="24"/>
          <w:szCs w:val="24"/>
          <w:lang w:val="de-DE"/>
        </w:rPr>
        <w:t xml:space="preserve"> </w:t>
      </w:r>
      <w:r w:rsidRPr="00F26507">
        <w:rPr>
          <w:rFonts w:eastAsia="Times New Roman" w:cs="Times New Roman"/>
          <w:vanish/>
          <w:sz w:val="24"/>
          <w:szCs w:val="24"/>
          <w:lang w:val="de-DE"/>
        </w:rPr>
        <w:t xml:space="preserve">die Geheimnummer der Code </w:t>
      </w:r>
      <w:r w:rsidRPr="00F26507">
        <w:rPr>
          <w:rFonts w:eastAsia="Times New Roman" w:cs="Times New Roman"/>
          <w:sz w:val="24"/>
          <w:szCs w:val="24"/>
          <w:lang w:val="de-DE"/>
        </w:rPr>
        <w:t>der Karte eingibt</w:t>
      </w:r>
    </w:p>
    <w:p w14:paraId="3C1F6B6E" w14:textId="77777777" w:rsidR="00F26507" w:rsidRPr="00F26507" w:rsidRDefault="00F26507" w:rsidP="00F26507">
      <w:pPr>
        <w:shd w:val="clear" w:color="auto" w:fill="FFFFFF"/>
        <w:spacing w:after="0" w:line="240" w:lineRule="auto"/>
        <w:contextualSpacing/>
        <w:rPr>
          <w:rFonts w:eastAsia="Calibri" w:cs="Times New Roman"/>
          <w:sz w:val="24"/>
          <w:szCs w:val="24"/>
          <w:lang w:val="de-DE"/>
        </w:rPr>
      </w:pPr>
    </w:p>
    <w:p w14:paraId="1C692EA9" w14:textId="77777777" w:rsidR="00F26507" w:rsidRPr="00F26507" w:rsidRDefault="00F26507">
      <w:pPr>
        <w:numPr>
          <w:ilvl w:val="0"/>
          <w:numId w:val="43"/>
        </w:numPr>
        <w:shd w:val="clear" w:color="auto" w:fill="FFFFFF"/>
        <w:spacing w:after="0" w:line="240" w:lineRule="auto"/>
        <w:ind w:left="0" w:firstLine="0"/>
        <w:contextualSpacing/>
        <w:rPr>
          <w:rFonts w:eastAsia="Calibri" w:cs="Times New Roman"/>
          <w:b/>
          <w:sz w:val="24"/>
          <w:szCs w:val="24"/>
          <w:lang w:val="de-DE"/>
        </w:rPr>
      </w:pPr>
      <w:r w:rsidRPr="00F26507">
        <w:rPr>
          <w:rFonts w:eastAsia="Times New Roman" w:cs="Times New Roman"/>
          <w:b/>
          <w:sz w:val="24"/>
          <w:szCs w:val="24"/>
          <w:lang w:val="de-DE"/>
        </w:rPr>
        <w:t>In Norwegen oder Schweden finden viele Leute gut und praktisch…</w:t>
      </w:r>
    </w:p>
    <w:p w14:paraId="0A2FB8C1" w14:textId="77777777" w:rsidR="00F26507" w:rsidRPr="00F26507" w:rsidRDefault="00F26507">
      <w:pPr>
        <w:numPr>
          <w:ilvl w:val="0"/>
          <w:numId w:val="50"/>
        </w:numPr>
        <w:shd w:val="clear" w:color="auto" w:fill="FFFFFF"/>
        <w:spacing w:after="0" w:line="240" w:lineRule="auto"/>
        <w:ind w:left="0" w:firstLine="0"/>
        <w:contextualSpacing/>
        <w:rPr>
          <w:rFonts w:eastAsia="Calibri" w:cs="Times New Roman"/>
          <w:b/>
          <w:sz w:val="24"/>
          <w:szCs w:val="24"/>
          <w:lang w:val="en-US"/>
        </w:rPr>
      </w:pPr>
      <w:r w:rsidRPr="00F26507">
        <w:rPr>
          <w:rFonts w:eastAsia="Times New Roman" w:cs="Times New Roman"/>
          <w:sz w:val="24"/>
          <w:szCs w:val="24"/>
          <w:lang w:val="de-DE"/>
        </w:rPr>
        <w:t>die Karte zu benutzen</w:t>
      </w:r>
    </w:p>
    <w:p w14:paraId="63CF6FCB" w14:textId="77777777" w:rsidR="00F26507" w:rsidRPr="00F26507" w:rsidRDefault="00F26507">
      <w:pPr>
        <w:numPr>
          <w:ilvl w:val="0"/>
          <w:numId w:val="50"/>
        </w:numPr>
        <w:shd w:val="clear" w:color="auto" w:fill="FFFFFF"/>
        <w:spacing w:after="0" w:line="240" w:lineRule="auto"/>
        <w:ind w:left="0" w:firstLine="0"/>
        <w:contextualSpacing/>
        <w:rPr>
          <w:rFonts w:eastAsia="Calibri" w:cs="Times New Roman"/>
          <w:b/>
          <w:sz w:val="24"/>
          <w:szCs w:val="24"/>
          <w:lang w:val="en-US"/>
        </w:rPr>
      </w:pPr>
      <w:r w:rsidRPr="00F26507">
        <w:rPr>
          <w:rFonts w:eastAsia="Times New Roman" w:cs="Times New Roman"/>
          <w:sz w:val="24"/>
          <w:szCs w:val="24"/>
          <w:lang w:val="de-DE"/>
        </w:rPr>
        <w:t>Bargeld zu zahlen</w:t>
      </w:r>
    </w:p>
    <w:p w14:paraId="2800BAFB" w14:textId="77777777" w:rsidR="00F26507" w:rsidRPr="00F26507" w:rsidRDefault="00F26507">
      <w:pPr>
        <w:numPr>
          <w:ilvl w:val="0"/>
          <w:numId w:val="50"/>
        </w:numPr>
        <w:shd w:val="clear" w:color="auto" w:fill="FFFFFF"/>
        <w:spacing w:after="0" w:line="240" w:lineRule="auto"/>
        <w:ind w:left="0" w:firstLine="0"/>
        <w:contextualSpacing/>
        <w:rPr>
          <w:rFonts w:eastAsia="Calibri" w:cs="Times New Roman"/>
          <w:b/>
          <w:sz w:val="24"/>
          <w:szCs w:val="24"/>
          <w:lang w:val="de-DE"/>
        </w:rPr>
      </w:pPr>
      <w:r w:rsidRPr="00F26507">
        <w:rPr>
          <w:rFonts w:eastAsia="Times New Roman" w:cs="Times New Roman"/>
          <w:sz w:val="24"/>
          <w:szCs w:val="24"/>
          <w:lang w:val="de-DE"/>
        </w:rPr>
        <w:t xml:space="preserve">Bargeld nur beim Bäcker oder im </w:t>
      </w:r>
      <w:proofErr w:type="gramStart"/>
      <w:r w:rsidRPr="00F26507">
        <w:rPr>
          <w:rFonts w:eastAsia="Times New Roman" w:cs="Times New Roman"/>
          <w:sz w:val="24"/>
          <w:szCs w:val="24"/>
          <w:lang w:val="de-DE"/>
        </w:rPr>
        <w:t>Kiosk  zu</w:t>
      </w:r>
      <w:proofErr w:type="gramEnd"/>
      <w:r w:rsidRPr="00F26507">
        <w:rPr>
          <w:rFonts w:eastAsia="Times New Roman" w:cs="Times New Roman"/>
          <w:sz w:val="24"/>
          <w:szCs w:val="24"/>
          <w:lang w:val="de-DE"/>
        </w:rPr>
        <w:t xml:space="preserve">  zahlen</w:t>
      </w:r>
    </w:p>
    <w:p w14:paraId="3F11E8CE" w14:textId="77777777" w:rsidR="00F26507" w:rsidRPr="00F26507" w:rsidRDefault="00F26507" w:rsidP="00F26507">
      <w:pPr>
        <w:shd w:val="clear" w:color="auto" w:fill="FFFFFF"/>
        <w:spacing w:after="0" w:line="240" w:lineRule="auto"/>
        <w:contextualSpacing/>
        <w:rPr>
          <w:rFonts w:eastAsia="Calibri" w:cs="Times New Roman"/>
          <w:b/>
          <w:sz w:val="24"/>
          <w:szCs w:val="24"/>
          <w:lang w:val="de-DE"/>
        </w:rPr>
      </w:pPr>
    </w:p>
    <w:p w14:paraId="2D1CF477" w14:textId="77777777" w:rsidR="00F26507" w:rsidRPr="00F26507" w:rsidRDefault="00F26507">
      <w:pPr>
        <w:pStyle w:val="ab"/>
        <w:numPr>
          <w:ilvl w:val="0"/>
          <w:numId w:val="43"/>
        </w:numPr>
        <w:shd w:val="clear" w:color="auto" w:fill="FFFFFF"/>
        <w:spacing w:after="0" w:line="240" w:lineRule="auto"/>
        <w:ind w:left="0" w:firstLine="0"/>
        <w:rPr>
          <w:rFonts w:eastAsia="Calibri" w:cs="Times New Roman"/>
          <w:b/>
          <w:sz w:val="24"/>
          <w:szCs w:val="24"/>
          <w:lang w:val="en-US"/>
        </w:rPr>
      </w:pPr>
      <w:r w:rsidRPr="00F26507">
        <w:rPr>
          <w:rFonts w:eastAsia="Times New Roman" w:cs="Times New Roman"/>
          <w:b/>
          <w:sz w:val="24"/>
          <w:szCs w:val="24"/>
          <w:lang w:val="de-DE"/>
        </w:rPr>
        <w:t>In Deutschland ist Bargeld:</w:t>
      </w:r>
    </w:p>
    <w:p w14:paraId="4ADB3399" w14:textId="77777777" w:rsidR="00F26507" w:rsidRPr="00F26507" w:rsidRDefault="00F26507">
      <w:pPr>
        <w:numPr>
          <w:ilvl w:val="0"/>
          <w:numId w:val="51"/>
        </w:numPr>
        <w:shd w:val="clear" w:color="auto" w:fill="FFFFFF"/>
        <w:spacing w:after="0" w:line="240" w:lineRule="auto"/>
        <w:ind w:left="0" w:firstLine="0"/>
        <w:contextualSpacing/>
        <w:rPr>
          <w:rFonts w:eastAsia="Calibri" w:cs="Times New Roman"/>
          <w:b/>
          <w:sz w:val="24"/>
          <w:szCs w:val="24"/>
          <w:lang w:val="en-US"/>
        </w:rPr>
      </w:pPr>
      <w:r w:rsidRPr="00F26507">
        <w:rPr>
          <w:rFonts w:eastAsia="Times New Roman" w:cs="Times New Roman"/>
          <w:sz w:val="24"/>
          <w:szCs w:val="24"/>
          <w:lang w:val="de-DE"/>
        </w:rPr>
        <w:t xml:space="preserve"> allerdings sehr beliebt</w:t>
      </w:r>
    </w:p>
    <w:p w14:paraId="56576187" w14:textId="77777777" w:rsidR="00F26507" w:rsidRPr="00F26507" w:rsidRDefault="00F26507">
      <w:pPr>
        <w:numPr>
          <w:ilvl w:val="0"/>
          <w:numId w:val="51"/>
        </w:numPr>
        <w:shd w:val="clear" w:color="auto" w:fill="FFFFFF"/>
        <w:spacing w:after="0" w:line="240" w:lineRule="auto"/>
        <w:ind w:left="0" w:firstLine="0"/>
        <w:contextualSpacing/>
        <w:rPr>
          <w:rFonts w:eastAsia="Calibri" w:cs="Times New Roman"/>
          <w:b/>
          <w:sz w:val="24"/>
          <w:szCs w:val="24"/>
          <w:lang w:val="en-US"/>
        </w:rPr>
      </w:pPr>
      <w:r w:rsidRPr="00F26507">
        <w:rPr>
          <w:rFonts w:eastAsia="Times New Roman" w:cs="Times New Roman"/>
          <w:sz w:val="24"/>
          <w:szCs w:val="24"/>
          <w:lang w:val="de-DE"/>
        </w:rPr>
        <w:t xml:space="preserve">gar nicht üblich </w:t>
      </w:r>
    </w:p>
    <w:p w14:paraId="714555ED" w14:textId="77777777" w:rsidR="00F26507" w:rsidRPr="00F26507" w:rsidRDefault="00F26507">
      <w:pPr>
        <w:numPr>
          <w:ilvl w:val="0"/>
          <w:numId w:val="51"/>
        </w:numPr>
        <w:shd w:val="clear" w:color="auto" w:fill="FFFFFF"/>
        <w:spacing w:after="0" w:line="240" w:lineRule="auto"/>
        <w:ind w:left="0" w:firstLine="0"/>
        <w:contextualSpacing/>
        <w:rPr>
          <w:rFonts w:eastAsia="Calibri" w:cs="Times New Roman"/>
          <w:b/>
          <w:sz w:val="24"/>
          <w:szCs w:val="24"/>
          <w:lang w:val="de-DE"/>
        </w:rPr>
      </w:pPr>
      <w:r w:rsidRPr="00F26507">
        <w:rPr>
          <w:rFonts w:eastAsia="Times New Roman" w:cs="Times New Roman"/>
          <w:sz w:val="24"/>
          <w:szCs w:val="24"/>
          <w:lang w:val="de-DE"/>
        </w:rPr>
        <w:t>nur im Supermarkt sehr beliebt</w:t>
      </w:r>
    </w:p>
    <w:p w14:paraId="0BFE55CB" w14:textId="77777777" w:rsidR="00F26507" w:rsidRPr="00F26507" w:rsidRDefault="00F26507" w:rsidP="00F26507">
      <w:pPr>
        <w:shd w:val="clear" w:color="auto" w:fill="FFFFFF"/>
        <w:spacing w:after="0" w:line="240" w:lineRule="auto"/>
        <w:contextualSpacing/>
        <w:rPr>
          <w:rFonts w:eastAsia="Calibri" w:cs="Times New Roman"/>
          <w:b/>
          <w:sz w:val="24"/>
          <w:szCs w:val="24"/>
          <w:lang w:val="de-DE"/>
        </w:rPr>
      </w:pPr>
    </w:p>
    <w:p w14:paraId="372E076A" w14:textId="77777777" w:rsidR="00F26507" w:rsidRPr="00F26507" w:rsidRDefault="00F26507">
      <w:pPr>
        <w:numPr>
          <w:ilvl w:val="0"/>
          <w:numId w:val="43"/>
        </w:numPr>
        <w:shd w:val="clear" w:color="auto" w:fill="FFFFFF"/>
        <w:spacing w:after="0" w:line="240" w:lineRule="auto"/>
        <w:ind w:left="0" w:firstLine="0"/>
        <w:contextualSpacing/>
        <w:rPr>
          <w:rFonts w:eastAsia="Calibri" w:cs="Times New Roman"/>
          <w:b/>
          <w:sz w:val="24"/>
          <w:szCs w:val="24"/>
          <w:lang w:val="de-DE"/>
        </w:rPr>
      </w:pPr>
      <w:r w:rsidRPr="00F26507">
        <w:rPr>
          <w:rFonts w:eastAsia="Times New Roman" w:cs="Times New Roman"/>
          <w:b/>
          <w:sz w:val="24"/>
          <w:szCs w:val="24"/>
          <w:lang w:val="de-DE"/>
        </w:rPr>
        <w:t>Im Moment …</w:t>
      </w:r>
    </w:p>
    <w:p w14:paraId="7BDF4FF6" w14:textId="77777777" w:rsidR="00F26507" w:rsidRPr="00F26507" w:rsidRDefault="00F26507">
      <w:pPr>
        <w:numPr>
          <w:ilvl w:val="0"/>
          <w:numId w:val="53"/>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vanish/>
          <w:sz w:val="24"/>
          <w:szCs w:val="24"/>
          <w:lang w:val="de-DE"/>
        </w:rPr>
        <w:t>hier: in der Anzahl oder Menge größer w</w:t>
      </w:r>
      <w:r w:rsidRPr="00F26507">
        <w:rPr>
          <w:rFonts w:eastAsia="Times New Roman" w:cs="Times New Roman"/>
          <w:sz w:val="24"/>
          <w:szCs w:val="24"/>
          <w:lang w:val="de-DE"/>
        </w:rPr>
        <w:t>vermehrt</w:t>
      </w:r>
      <w:r w:rsidRPr="00F26507">
        <w:rPr>
          <w:rFonts w:eastAsia="Times New Roman" w:cs="Times New Roman"/>
          <w:bCs/>
          <w:sz w:val="24"/>
          <w:szCs w:val="24"/>
          <w:lang w:val="de-DE"/>
        </w:rPr>
        <w:t xml:space="preserve"> sich </w:t>
      </w:r>
      <w:r w:rsidRPr="00F26507">
        <w:rPr>
          <w:rFonts w:eastAsia="Times New Roman" w:cs="Times New Roman"/>
          <w:sz w:val="24"/>
          <w:szCs w:val="24"/>
          <w:lang w:val="de-DE"/>
        </w:rPr>
        <w:t xml:space="preserve">die Geldsumme auf </w:t>
      </w:r>
      <w:proofErr w:type="gramStart"/>
      <w:r w:rsidRPr="00F26507">
        <w:rPr>
          <w:rFonts w:eastAsia="Times New Roman" w:cs="Times New Roman"/>
          <w:sz w:val="24"/>
          <w:szCs w:val="24"/>
          <w:lang w:val="de-DE"/>
        </w:rPr>
        <w:t>den Kontos</w:t>
      </w:r>
      <w:proofErr w:type="gramEnd"/>
      <w:r w:rsidRPr="00F26507">
        <w:rPr>
          <w:rFonts w:eastAsia="Times New Roman" w:cs="Times New Roman"/>
          <w:sz w:val="24"/>
          <w:szCs w:val="24"/>
          <w:lang w:val="de-DE"/>
        </w:rPr>
        <w:t xml:space="preserve"> von Bankkunden wie früher</w:t>
      </w:r>
    </w:p>
    <w:p w14:paraId="410B8422" w14:textId="77777777" w:rsidR="00F26507" w:rsidRPr="00F26507" w:rsidRDefault="00F26507">
      <w:pPr>
        <w:numPr>
          <w:ilvl w:val="0"/>
          <w:numId w:val="53"/>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sz w:val="24"/>
          <w:szCs w:val="24"/>
          <w:lang w:val="de-DE"/>
        </w:rPr>
        <w:t>wird das Geld auf dem Konto weniger</w:t>
      </w:r>
    </w:p>
    <w:p w14:paraId="71D8D840" w14:textId="77777777" w:rsidR="00F26507" w:rsidRPr="00F26507" w:rsidRDefault="00F26507">
      <w:pPr>
        <w:numPr>
          <w:ilvl w:val="0"/>
          <w:numId w:val="53"/>
        </w:numPr>
        <w:shd w:val="clear" w:color="auto" w:fill="FFFFFF"/>
        <w:spacing w:after="0" w:line="240" w:lineRule="auto"/>
        <w:ind w:left="0" w:firstLine="0"/>
        <w:contextualSpacing/>
        <w:rPr>
          <w:rFonts w:eastAsia="Calibri" w:cs="Times New Roman"/>
          <w:sz w:val="24"/>
          <w:szCs w:val="24"/>
          <w:lang w:val="de-DE"/>
        </w:rPr>
      </w:pPr>
      <w:r w:rsidRPr="00F26507">
        <w:rPr>
          <w:rFonts w:eastAsia="Times New Roman" w:cs="Times New Roman"/>
          <w:sz w:val="24"/>
          <w:szCs w:val="24"/>
          <w:lang w:val="de-DE"/>
        </w:rPr>
        <w:t>bekommen Bankkunden für ihr Geld die Zinsen</w:t>
      </w:r>
    </w:p>
    <w:p w14:paraId="26ED0F87" w14:textId="77777777" w:rsidR="00F26507" w:rsidRPr="00F26507" w:rsidRDefault="00F26507" w:rsidP="00F26507">
      <w:pPr>
        <w:shd w:val="clear" w:color="auto" w:fill="FFFFFF"/>
        <w:spacing w:after="0" w:line="240" w:lineRule="auto"/>
        <w:contextualSpacing/>
        <w:rPr>
          <w:rFonts w:eastAsia="Times New Roman" w:cs="Times New Roman"/>
          <w:sz w:val="24"/>
          <w:szCs w:val="24"/>
          <w:lang w:val="de-DE"/>
        </w:rPr>
      </w:pPr>
    </w:p>
    <w:p w14:paraId="6F7986AE" w14:textId="77777777" w:rsidR="00F26507" w:rsidRPr="00F26507" w:rsidRDefault="00F26507" w:rsidP="00F26507">
      <w:pPr>
        <w:spacing w:after="200" w:line="276" w:lineRule="auto"/>
        <w:rPr>
          <w:rFonts w:eastAsia="Calibri" w:cs="Times New Roman"/>
          <w:b/>
          <w:szCs w:val="28"/>
          <w:lang w:val="de-DE"/>
        </w:rPr>
      </w:pPr>
      <w:r w:rsidRPr="00F26507">
        <w:rPr>
          <w:rFonts w:eastAsia="Calibri" w:cs="Times New Roman"/>
          <w:b/>
          <w:szCs w:val="28"/>
          <w:lang w:val="de-DE"/>
        </w:rPr>
        <w:t>WORTSCHATZ UND STRUKTUREN</w:t>
      </w:r>
    </w:p>
    <w:p w14:paraId="2430BCD8" w14:textId="77777777" w:rsidR="00F26507" w:rsidRPr="00F26507" w:rsidRDefault="00F26507" w:rsidP="00F26507">
      <w:pPr>
        <w:spacing w:after="200" w:line="276" w:lineRule="auto"/>
        <w:rPr>
          <w:rFonts w:eastAsia="Calibri" w:cs="Times New Roman"/>
          <w:b/>
          <w:sz w:val="24"/>
          <w:szCs w:val="24"/>
          <w:lang w:val="de-DE"/>
        </w:rPr>
      </w:pPr>
      <w:r w:rsidRPr="00F26507">
        <w:rPr>
          <w:rFonts w:eastAsia="Calibri" w:cs="Times New Roman"/>
          <w:b/>
          <w:sz w:val="24"/>
          <w:szCs w:val="24"/>
          <w:lang w:val="de-DE"/>
        </w:rPr>
        <w:lastRenderedPageBreak/>
        <w:t>I.  Wählen Sie die richtige Antwort aus.</w:t>
      </w:r>
    </w:p>
    <w:p w14:paraId="7CC97937"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583C2F83"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b/>
          <w:color w:val="000000"/>
          <w:sz w:val="24"/>
          <w:szCs w:val="24"/>
          <w:lang w:val="de-DE"/>
        </w:rPr>
        <w:t>16.</w:t>
      </w:r>
      <w:r w:rsidRPr="00F26507">
        <w:rPr>
          <w:rFonts w:eastAsia="Calibri" w:cs="Times New Roman"/>
          <w:color w:val="000000"/>
          <w:sz w:val="24"/>
          <w:szCs w:val="24"/>
          <w:lang w:val="de-DE"/>
        </w:rPr>
        <w:tab/>
      </w:r>
      <w:r w:rsidRPr="00F26507">
        <w:rPr>
          <w:rFonts w:eastAsia="Calibri" w:cs="Times New Roman"/>
          <w:b/>
          <w:color w:val="000000"/>
          <w:sz w:val="24"/>
          <w:szCs w:val="24"/>
          <w:lang w:val="de-DE"/>
        </w:rPr>
        <w:t>Der moderne Staat … seinen …überwiegend aus Steuern</w:t>
      </w:r>
      <w:r w:rsidRPr="00F26507">
        <w:rPr>
          <w:rFonts w:eastAsia="Calibri" w:cs="Times New Roman"/>
          <w:color w:val="000000"/>
          <w:sz w:val="24"/>
          <w:szCs w:val="24"/>
          <w:lang w:val="de-DE"/>
        </w:rPr>
        <w:t xml:space="preserve">. </w:t>
      </w:r>
    </w:p>
    <w:p w14:paraId="17F78A3C"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 xml:space="preserve">deckt … </w:t>
      </w:r>
      <w:proofErr w:type="gramStart"/>
      <w:r w:rsidRPr="00F26507">
        <w:rPr>
          <w:rFonts w:eastAsia="Calibri" w:cs="Times New Roman"/>
          <w:color w:val="000000"/>
          <w:sz w:val="24"/>
          <w:szCs w:val="24"/>
          <w:lang w:val="de-DE"/>
        </w:rPr>
        <w:t>Finanzbedarf  B</w:t>
      </w:r>
      <w:proofErr w:type="gramEnd"/>
      <w:r w:rsidRPr="00F26507">
        <w:rPr>
          <w:rFonts w:eastAsia="Calibri" w:cs="Times New Roman"/>
          <w:color w:val="000000"/>
          <w:sz w:val="24"/>
          <w:szCs w:val="24"/>
          <w:lang w:val="de-DE"/>
        </w:rPr>
        <w:t>) erfüllt … Vertrag C) erhebt … Anspruch</w:t>
      </w:r>
    </w:p>
    <w:p w14:paraId="0E7EEAE1"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36056D5D"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b/>
          <w:color w:val="000000"/>
          <w:sz w:val="24"/>
          <w:szCs w:val="24"/>
          <w:lang w:val="de-DE"/>
        </w:rPr>
        <w:t>17.</w:t>
      </w:r>
      <w:r w:rsidRPr="00F26507">
        <w:rPr>
          <w:rFonts w:eastAsia="Calibri" w:cs="Times New Roman"/>
          <w:b/>
          <w:color w:val="000000"/>
          <w:sz w:val="24"/>
          <w:szCs w:val="24"/>
          <w:lang w:val="de-DE"/>
        </w:rPr>
        <w:tab/>
        <w:t xml:space="preserve">Zur Deckung seiner Ausgaben … der Staat auch </w:t>
      </w:r>
      <w:proofErr w:type="gramStart"/>
      <w:r w:rsidRPr="00F26507">
        <w:rPr>
          <w:rFonts w:eastAsia="Calibri" w:cs="Times New Roman"/>
          <w:b/>
          <w:color w:val="000000"/>
          <w:sz w:val="24"/>
          <w:szCs w:val="24"/>
          <w:lang w:val="de-DE"/>
        </w:rPr>
        <w:t>… .</w:t>
      </w:r>
      <w:proofErr w:type="gramEnd"/>
    </w:p>
    <w:p w14:paraId="09416866"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 xml:space="preserve"> bringt … Ertrag B) besteuert … Bürger C) nimmt … Kredite auf</w:t>
      </w:r>
    </w:p>
    <w:p w14:paraId="2D4EBBD7"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4088F615"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b/>
          <w:color w:val="000000"/>
          <w:sz w:val="24"/>
          <w:szCs w:val="24"/>
          <w:lang w:val="de-DE"/>
        </w:rPr>
        <w:t>18.</w:t>
      </w:r>
      <w:r w:rsidRPr="00F26507">
        <w:rPr>
          <w:rFonts w:eastAsia="Calibri" w:cs="Times New Roman"/>
          <w:color w:val="000000"/>
          <w:sz w:val="24"/>
          <w:szCs w:val="24"/>
          <w:lang w:val="de-DE"/>
        </w:rPr>
        <w:tab/>
      </w:r>
      <w:r w:rsidRPr="00F26507">
        <w:rPr>
          <w:rFonts w:eastAsia="Calibri" w:cs="Times New Roman"/>
          <w:b/>
          <w:color w:val="000000"/>
          <w:sz w:val="24"/>
          <w:szCs w:val="24"/>
          <w:lang w:val="de-DE"/>
        </w:rPr>
        <w:t>Je mehr … der Staat …, umso mehr Steuern und Gebühren muss der Staat erheben.</w:t>
      </w:r>
      <w:r w:rsidRPr="00F26507">
        <w:rPr>
          <w:rFonts w:eastAsia="Calibri" w:cs="Times New Roman"/>
          <w:color w:val="000000"/>
          <w:sz w:val="24"/>
          <w:szCs w:val="24"/>
          <w:lang w:val="de-DE"/>
        </w:rPr>
        <w:t xml:space="preserve"> </w:t>
      </w:r>
    </w:p>
    <w:p w14:paraId="61554856"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Aufgaben … erfüllt B) Einnahmequellen … hat C) Geld … ausgibt</w:t>
      </w:r>
    </w:p>
    <w:p w14:paraId="1FC4FABD"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62D3E2EC" w14:textId="77777777" w:rsidR="00F26507" w:rsidRPr="00F26507" w:rsidRDefault="00F26507" w:rsidP="00F26507">
      <w:pPr>
        <w:spacing w:after="0" w:line="240" w:lineRule="auto"/>
        <w:ind w:right="-284"/>
        <w:contextualSpacing/>
        <w:rPr>
          <w:rFonts w:eastAsia="Calibri" w:cs="Times New Roman"/>
          <w:b/>
          <w:color w:val="000000"/>
          <w:sz w:val="24"/>
          <w:szCs w:val="24"/>
          <w:lang w:val="de-DE"/>
        </w:rPr>
      </w:pPr>
      <w:r w:rsidRPr="00F26507">
        <w:rPr>
          <w:rFonts w:eastAsia="Calibri" w:cs="Times New Roman"/>
          <w:b/>
          <w:color w:val="000000"/>
          <w:sz w:val="24"/>
          <w:szCs w:val="24"/>
          <w:lang w:val="de-DE"/>
        </w:rPr>
        <w:t>19.</w:t>
      </w:r>
      <w:r w:rsidRPr="00F26507">
        <w:rPr>
          <w:rFonts w:eastAsia="Calibri" w:cs="Times New Roman"/>
          <w:b/>
          <w:color w:val="000000"/>
          <w:sz w:val="24"/>
          <w:szCs w:val="24"/>
          <w:lang w:val="de-DE"/>
        </w:rPr>
        <w:tab/>
        <w:t>Steuervergünstigungen treten zur … von Investitionen und zur … von Arbeitsplätzen in Kraft.</w:t>
      </w:r>
    </w:p>
    <w:p w14:paraId="75B575C3"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Förderung … Schaffung B) Forderung … Erhöhung C) Förderung … Deckung</w:t>
      </w:r>
    </w:p>
    <w:p w14:paraId="4D73A79C"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68F1E98E" w14:textId="77777777" w:rsidR="00F26507" w:rsidRPr="00F26507" w:rsidRDefault="00F26507" w:rsidP="00F26507">
      <w:pPr>
        <w:spacing w:after="0" w:line="240" w:lineRule="auto"/>
        <w:ind w:right="-284"/>
        <w:contextualSpacing/>
        <w:rPr>
          <w:rFonts w:eastAsia="Calibri" w:cs="Times New Roman"/>
          <w:b/>
          <w:color w:val="000000"/>
          <w:sz w:val="24"/>
          <w:szCs w:val="24"/>
          <w:lang w:val="de-DE"/>
        </w:rPr>
      </w:pPr>
      <w:r w:rsidRPr="00F26507">
        <w:rPr>
          <w:rFonts w:eastAsia="Calibri" w:cs="Times New Roman"/>
          <w:b/>
          <w:color w:val="000000"/>
          <w:sz w:val="24"/>
          <w:szCs w:val="24"/>
          <w:lang w:val="de-DE"/>
        </w:rPr>
        <w:t>20.</w:t>
      </w:r>
      <w:r w:rsidRPr="00F26507">
        <w:rPr>
          <w:rFonts w:eastAsia="Calibri" w:cs="Times New Roman"/>
          <w:b/>
          <w:color w:val="000000"/>
          <w:sz w:val="24"/>
          <w:szCs w:val="24"/>
          <w:lang w:val="de-DE"/>
        </w:rPr>
        <w:tab/>
        <w:t>… ist Steuer auf die gesamten Einkünfte natürlicher Personen.</w:t>
      </w:r>
    </w:p>
    <w:p w14:paraId="2399DD48"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Einkommensteuer B) Körperschaftsteuer C) Vermögensteuer</w:t>
      </w:r>
    </w:p>
    <w:p w14:paraId="60CACDD3"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5F46FA1B" w14:textId="77777777" w:rsidR="00F26507" w:rsidRPr="00F26507" w:rsidRDefault="00F26507" w:rsidP="00F26507">
      <w:pPr>
        <w:spacing w:after="0" w:line="240" w:lineRule="auto"/>
        <w:ind w:right="-284"/>
        <w:contextualSpacing/>
        <w:rPr>
          <w:rFonts w:eastAsia="Calibri" w:cs="Times New Roman"/>
          <w:b/>
          <w:color w:val="000000"/>
          <w:sz w:val="24"/>
          <w:szCs w:val="24"/>
          <w:lang w:val="de-DE"/>
        </w:rPr>
      </w:pPr>
      <w:r w:rsidRPr="00F26507">
        <w:rPr>
          <w:rFonts w:eastAsia="Calibri" w:cs="Times New Roman"/>
          <w:b/>
          <w:color w:val="000000"/>
          <w:sz w:val="24"/>
          <w:szCs w:val="24"/>
          <w:lang w:val="de-DE"/>
        </w:rPr>
        <w:t>21.</w:t>
      </w:r>
      <w:r w:rsidRPr="00F26507">
        <w:rPr>
          <w:rFonts w:eastAsia="Calibri" w:cs="Times New Roman"/>
          <w:b/>
          <w:color w:val="000000"/>
          <w:sz w:val="24"/>
          <w:szCs w:val="24"/>
          <w:lang w:val="de-DE"/>
        </w:rPr>
        <w:tab/>
        <w:t xml:space="preserve">… ist Einkommensteuer von juristischen Personen. </w:t>
      </w:r>
    </w:p>
    <w:p w14:paraId="40F5D193"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Einkommensteuer B) Körperschaftsteuer C) Vermögensteuer</w:t>
      </w:r>
    </w:p>
    <w:p w14:paraId="3175C03B"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0D5C6A62" w14:textId="77777777" w:rsidR="00F26507" w:rsidRPr="00F26507" w:rsidRDefault="00F26507" w:rsidP="00F26507">
      <w:pPr>
        <w:spacing w:after="0" w:line="240" w:lineRule="auto"/>
        <w:ind w:right="-284"/>
        <w:contextualSpacing/>
        <w:rPr>
          <w:rFonts w:eastAsia="Calibri" w:cs="Times New Roman"/>
          <w:b/>
          <w:color w:val="000000"/>
          <w:sz w:val="24"/>
          <w:szCs w:val="24"/>
          <w:lang w:val="de-DE"/>
        </w:rPr>
      </w:pPr>
      <w:r w:rsidRPr="00F26507">
        <w:rPr>
          <w:rFonts w:eastAsia="Calibri" w:cs="Times New Roman"/>
          <w:b/>
          <w:color w:val="000000"/>
          <w:sz w:val="24"/>
          <w:szCs w:val="24"/>
          <w:lang w:val="de-DE"/>
        </w:rPr>
        <w:t>22.</w:t>
      </w:r>
      <w:r w:rsidRPr="00F26507">
        <w:rPr>
          <w:rFonts w:eastAsia="Calibri" w:cs="Times New Roman"/>
          <w:b/>
          <w:color w:val="000000"/>
          <w:sz w:val="24"/>
          <w:szCs w:val="24"/>
          <w:lang w:val="de-DE"/>
        </w:rPr>
        <w:tab/>
        <w:t xml:space="preserve">… ist Steuer auf Gewinnanteile und Zinserträge. </w:t>
      </w:r>
    </w:p>
    <w:p w14:paraId="2D69E800"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Körperschaftsteuer B) Mehrwert¬steuer C) Kapitalertragsteuer</w:t>
      </w:r>
    </w:p>
    <w:p w14:paraId="52F61CE5"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46BF4F50" w14:textId="77777777" w:rsidR="00F26507" w:rsidRPr="00F26507" w:rsidRDefault="00F26507" w:rsidP="00F26507">
      <w:pPr>
        <w:spacing w:after="0" w:line="240" w:lineRule="auto"/>
        <w:ind w:right="-284"/>
        <w:contextualSpacing/>
        <w:rPr>
          <w:rFonts w:eastAsia="Calibri" w:cs="Times New Roman"/>
          <w:b/>
          <w:color w:val="000000"/>
          <w:sz w:val="24"/>
          <w:szCs w:val="24"/>
          <w:lang w:val="de-DE"/>
        </w:rPr>
      </w:pPr>
      <w:r w:rsidRPr="00F26507">
        <w:rPr>
          <w:rFonts w:eastAsia="Calibri" w:cs="Times New Roman"/>
          <w:b/>
          <w:color w:val="000000"/>
          <w:sz w:val="24"/>
          <w:szCs w:val="24"/>
          <w:lang w:val="de-DE"/>
        </w:rPr>
        <w:t>23.</w:t>
      </w:r>
      <w:r w:rsidRPr="00F26507">
        <w:rPr>
          <w:rFonts w:eastAsia="Calibri" w:cs="Times New Roman"/>
          <w:b/>
          <w:color w:val="000000"/>
          <w:sz w:val="24"/>
          <w:szCs w:val="24"/>
          <w:lang w:val="de-DE"/>
        </w:rPr>
        <w:tab/>
        <w:t>… ist Steuer auf Geld und in Geld schatzbaren Besitz.</w:t>
      </w:r>
    </w:p>
    <w:p w14:paraId="34528CE6"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r w:rsidRPr="00F26507">
        <w:rPr>
          <w:rFonts w:eastAsia="Calibri" w:cs="Times New Roman"/>
          <w:color w:val="000000"/>
          <w:sz w:val="24"/>
          <w:szCs w:val="24"/>
          <w:lang w:val="de-DE"/>
        </w:rPr>
        <w:t>A)</w:t>
      </w:r>
      <w:r w:rsidRPr="00F26507">
        <w:rPr>
          <w:rFonts w:eastAsia="Calibri" w:cs="Times New Roman"/>
          <w:color w:val="000000"/>
          <w:sz w:val="24"/>
          <w:szCs w:val="24"/>
          <w:lang w:val="de-DE"/>
        </w:rPr>
        <w:tab/>
        <w:t xml:space="preserve">Vermögensteuer B) Kapitalertragsteuer C) Gewerbesteuer </w:t>
      </w:r>
    </w:p>
    <w:p w14:paraId="5DF42F6A" w14:textId="77777777" w:rsidR="00F26507" w:rsidRPr="00F26507" w:rsidRDefault="00F26507" w:rsidP="00F26507">
      <w:pPr>
        <w:spacing w:after="0" w:line="240" w:lineRule="auto"/>
        <w:ind w:right="-284"/>
        <w:contextualSpacing/>
        <w:rPr>
          <w:rFonts w:eastAsia="Calibri" w:cs="Times New Roman"/>
          <w:color w:val="000000"/>
          <w:sz w:val="24"/>
          <w:szCs w:val="24"/>
          <w:lang w:val="de-DE"/>
        </w:rPr>
      </w:pPr>
    </w:p>
    <w:p w14:paraId="7BCBE9DE" w14:textId="77777777" w:rsidR="00F26507" w:rsidRPr="00F26507" w:rsidRDefault="00F26507" w:rsidP="00F26507">
      <w:pPr>
        <w:spacing w:after="0" w:line="240" w:lineRule="auto"/>
        <w:ind w:right="-284"/>
        <w:contextualSpacing/>
        <w:rPr>
          <w:rFonts w:eastAsia="Calibri" w:cs="Times New Roman"/>
          <w:b/>
          <w:sz w:val="24"/>
          <w:szCs w:val="24"/>
          <w:lang w:val="de-DE"/>
        </w:rPr>
      </w:pPr>
      <w:r w:rsidRPr="00F26507">
        <w:rPr>
          <w:rFonts w:eastAsia="Calibri" w:cs="Times New Roman"/>
          <w:b/>
          <w:sz w:val="24"/>
          <w:szCs w:val="24"/>
          <w:lang w:val="de-DE"/>
        </w:rPr>
        <w:t>24.</w:t>
      </w:r>
      <w:r w:rsidRPr="00F26507">
        <w:rPr>
          <w:rFonts w:eastAsia="Calibri" w:cs="Times New Roman"/>
          <w:b/>
          <w:sz w:val="24"/>
          <w:szCs w:val="24"/>
          <w:lang w:val="de-DE"/>
        </w:rPr>
        <w:tab/>
        <w:t xml:space="preserve">       Unter … versteht man, dass ein Gut in einem Land nicht produziert wird, obwohl aber Nachfrage nach diesem Gut besteht</w:t>
      </w:r>
    </w:p>
    <w:p w14:paraId="58D7ED39" w14:textId="77777777" w:rsidR="00F26507" w:rsidRPr="00F26507" w:rsidRDefault="00F26507" w:rsidP="00F26507">
      <w:pPr>
        <w:spacing w:after="0" w:line="240" w:lineRule="auto"/>
        <w:ind w:right="-284"/>
        <w:contextualSpacing/>
        <w:rPr>
          <w:rFonts w:eastAsia="Calibri" w:cs="Times New Roman"/>
          <w:sz w:val="24"/>
          <w:szCs w:val="24"/>
          <w:lang w:val="de-DE"/>
        </w:rPr>
      </w:pPr>
      <w:r w:rsidRPr="00F26507">
        <w:rPr>
          <w:rFonts w:eastAsia="Calibri" w:cs="Times New Roman"/>
          <w:sz w:val="24"/>
          <w:szCs w:val="24"/>
          <w:lang w:val="de-DE"/>
        </w:rPr>
        <w:t>A)</w:t>
      </w:r>
      <w:r w:rsidRPr="00F26507">
        <w:rPr>
          <w:rFonts w:eastAsia="Calibri" w:cs="Times New Roman"/>
          <w:sz w:val="24"/>
          <w:szCs w:val="24"/>
          <w:lang w:val="de-DE"/>
        </w:rPr>
        <w:tab/>
        <w:t>Verfügbarkeit B) Preisdifferenzen C) Kostenunterschiede</w:t>
      </w:r>
    </w:p>
    <w:p w14:paraId="6EB47C0C" w14:textId="77777777" w:rsidR="00F26507" w:rsidRPr="00F26507" w:rsidRDefault="00F26507" w:rsidP="00F26507">
      <w:pPr>
        <w:spacing w:after="0" w:line="240" w:lineRule="auto"/>
        <w:ind w:right="-284"/>
        <w:contextualSpacing/>
        <w:rPr>
          <w:rFonts w:eastAsia="Calibri" w:cs="Times New Roman"/>
          <w:b/>
          <w:sz w:val="24"/>
          <w:szCs w:val="24"/>
          <w:lang w:val="de-DE"/>
        </w:rPr>
      </w:pPr>
    </w:p>
    <w:p w14:paraId="1D07B81F" w14:textId="77777777" w:rsidR="00F26507" w:rsidRPr="00F26507" w:rsidRDefault="00F26507" w:rsidP="00F26507">
      <w:pPr>
        <w:spacing w:after="0" w:line="240" w:lineRule="auto"/>
        <w:ind w:right="-284"/>
        <w:contextualSpacing/>
        <w:rPr>
          <w:rFonts w:eastAsia="Calibri" w:cs="Times New Roman"/>
          <w:b/>
          <w:sz w:val="24"/>
          <w:szCs w:val="24"/>
          <w:lang w:val="de-DE"/>
        </w:rPr>
      </w:pPr>
      <w:r w:rsidRPr="00F26507">
        <w:rPr>
          <w:rFonts w:eastAsia="Calibri" w:cs="Times New Roman"/>
          <w:b/>
          <w:sz w:val="24"/>
          <w:szCs w:val="24"/>
          <w:lang w:val="de-DE"/>
        </w:rPr>
        <w:t>25.</w:t>
      </w:r>
      <w:r w:rsidRPr="00F26507">
        <w:rPr>
          <w:rFonts w:eastAsia="Calibri" w:cs="Times New Roman"/>
          <w:b/>
          <w:sz w:val="24"/>
          <w:szCs w:val="24"/>
          <w:lang w:val="de-DE"/>
        </w:rPr>
        <w:tab/>
        <w:t xml:space="preserve">      Wegen der … versuchen die Wirtschaftssubjekte entsprechend ihrer Zielsetzung dieses Gut im Ausland zu erwerben</w:t>
      </w:r>
    </w:p>
    <w:p w14:paraId="4C2F3622" w14:textId="77777777" w:rsidR="00F26507" w:rsidRPr="00F26507" w:rsidRDefault="00F26507" w:rsidP="00F26507">
      <w:pPr>
        <w:spacing w:after="0" w:line="240" w:lineRule="auto"/>
        <w:ind w:right="-284"/>
        <w:contextualSpacing/>
        <w:rPr>
          <w:rFonts w:eastAsia="Calibri" w:cs="Times New Roman"/>
          <w:sz w:val="24"/>
          <w:szCs w:val="24"/>
          <w:lang w:val="de-DE"/>
        </w:rPr>
      </w:pPr>
      <w:r w:rsidRPr="00F26507">
        <w:rPr>
          <w:rFonts w:eastAsia="Calibri" w:cs="Times New Roman"/>
          <w:sz w:val="24"/>
          <w:szCs w:val="24"/>
          <w:lang w:val="de-DE"/>
        </w:rPr>
        <w:t>A)</w:t>
      </w:r>
      <w:r w:rsidRPr="00F26507">
        <w:rPr>
          <w:rFonts w:eastAsia="Calibri" w:cs="Times New Roman"/>
          <w:sz w:val="24"/>
          <w:szCs w:val="24"/>
          <w:lang w:val="de-DE"/>
        </w:rPr>
        <w:tab/>
        <w:t>Verfügbarkeit B) Preisdifferenzen C) Kostenunterschiede</w:t>
      </w:r>
    </w:p>
    <w:p w14:paraId="4A3C8B05" w14:textId="77777777" w:rsidR="00F26507" w:rsidRPr="00F26507" w:rsidRDefault="00F26507" w:rsidP="00F26507">
      <w:pPr>
        <w:spacing w:after="0" w:line="240" w:lineRule="auto"/>
        <w:ind w:right="-284"/>
        <w:contextualSpacing/>
        <w:rPr>
          <w:rFonts w:eastAsia="Calibri" w:cs="Times New Roman"/>
          <w:b/>
          <w:sz w:val="24"/>
          <w:szCs w:val="24"/>
          <w:lang w:val="de-DE"/>
        </w:rPr>
      </w:pPr>
    </w:p>
    <w:p w14:paraId="0FAE2266" w14:textId="77777777" w:rsidR="00F26507" w:rsidRPr="00F26507" w:rsidRDefault="00F26507" w:rsidP="00F26507">
      <w:pPr>
        <w:spacing w:after="0" w:line="240" w:lineRule="auto"/>
        <w:contextualSpacing/>
        <w:rPr>
          <w:rFonts w:eastAsia="Calibri" w:cs="Times New Roman"/>
          <w:b/>
          <w:sz w:val="24"/>
          <w:szCs w:val="24"/>
          <w:lang w:val="de-DE"/>
        </w:rPr>
      </w:pPr>
      <w:r w:rsidRPr="00F26507">
        <w:rPr>
          <w:rFonts w:eastAsia="Calibri" w:cs="Times New Roman"/>
          <w:b/>
          <w:sz w:val="24"/>
          <w:szCs w:val="24"/>
          <w:lang w:val="de-DE"/>
        </w:rPr>
        <w:t>II.</w:t>
      </w:r>
      <w:r w:rsidRPr="00F26507">
        <w:rPr>
          <w:rFonts w:eastAsia="Calibri" w:cs="Times New Roman"/>
          <w:sz w:val="24"/>
          <w:szCs w:val="24"/>
          <w:lang w:val="de-DE"/>
        </w:rPr>
        <w:t xml:space="preserve"> </w:t>
      </w:r>
      <w:r w:rsidRPr="00F26507">
        <w:rPr>
          <w:rFonts w:eastAsia="Calibri" w:cs="Times New Roman"/>
          <w:b/>
          <w:sz w:val="24"/>
          <w:szCs w:val="24"/>
          <w:lang w:val="de-DE"/>
        </w:rPr>
        <w:t xml:space="preserve">Setzen Sie ein passendes Modalverb ein. </w:t>
      </w:r>
    </w:p>
    <w:p w14:paraId="266A65E5" w14:textId="77777777" w:rsidR="00F26507" w:rsidRPr="00F26507" w:rsidRDefault="00F26507" w:rsidP="00F26507">
      <w:pPr>
        <w:spacing w:after="0" w:line="240" w:lineRule="auto"/>
        <w:contextualSpacing/>
        <w:rPr>
          <w:rFonts w:eastAsia="Calibri" w:cs="Times New Roman"/>
          <w:b/>
          <w:sz w:val="24"/>
          <w:szCs w:val="24"/>
          <w:lang w:val="de-DE"/>
        </w:rPr>
      </w:pPr>
    </w:p>
    <w:p w14:paraId="5AD3B691" w14:textId="77777777" w:rsidR="00F26507" w:rsidRPr="00F26507" w:rsidRDefault="00F26507">
      <w:pPr>
        <w:pStyle w:val="ab"/>
        <w:numPr>
          <w:ilvl w:val="0"/>
          <w:numId w:val="55"/>
        </w:numPr>
        <w:autoSpaceDE w:val="0"/>
        <w:autoSpaceDN w:val="0"/>
        <w:adjustRightInd w:val="0"/>
        <w:spacing w:after="0" w:line="240" w:lineRule="auto"/>
        <w:ind w:left="0" w:firstLine="0"/>
        <w:jc w:val="both"/>
        <w:rPr>
          <w:rFonts w:eastAsia="Calibri" w:cs="Times New Roman"/>
          <w:b/>
          <w:sz w:val="24"/>
          <w:szCs w:val="24"/>
          <w:lang w:val="de-DE"/>
        </w:rPr>
      </w:pPr>
      <w:r w:rsidRPr="00F26507">
        <w:rPr>
          <w:rFonts w:eastAsia="Calibri" w:cs="Times New Roman"/>
          <w:b/>
          <w:sz w:val="24"/>
          <w:szCs w:val="24"/>
          <w:lang w:val="de-DE"/>
        </w:rPr>
        <w:t>Das Unternehmen</w:t>
      </w:r>
      <w:r w:rsidRPr="00F26507">
        <w:rPr>
          <w:rFonts w:eastAsia="Calibri" w:cs="Times New Roman"/>
          <w:b/>
          <w:bCs/>
          <w:sz w:val="24"/>
          <w:szCs w:val="24"/>
          <w:lang w:val="de-DE"/>
        </w:rPr>
        <w:t xml:space="preserve"> _________ </w:t>
      </w:r>
      <w:r w:rsidRPr="00F26507">
        <w:rPr>
          <w:rFonts w:eastAsia="Calibri" w:cs="Times New Roman"/>
          <w:b/>
          <w:sz w:val="24"/>
          <w:szCs w:val="24"/>
          <w:lang w:val="de-DE"/>
        </w:rPr>
        <w:t>neue Dienstleistungen anbieten. Derzeit ist es notwendig.</w:t>
      </w:r>
    </w:p>
    <w:p w14:paraId="070FB13F" w14:textId="77777777" w:rsidR="00F26507" w:rsidRPr="00F26507" w:rsidRDefault="00F26507">
      <w:pPr>
        <w:numPr>
          <w:ilvl w:val="0"/>
          <w:numId w:val="28"/>
        </w:numPr>
        <w:autoSpaceDE w:val="0"/>
        <w:autoSpaceDN w:val="0"/>
        <w:adjustRightInd w:val="0"/>
        <w:spacing w:after="0" w:line="240" w:lineRule="auto"/>
        <w:ind w:left="0" w:firstLine="0"/>
        <w:contextualSpacing/>
        <w:jc w:val="both"/>
        <w:rPr>
          <w:rFonts w:eastAsia="Calibri" w:cs="Times New Roman"/>
          <w:sz w:val="24"/>
          <w:szCs w:val="24"/>
          <w:lang w:val="de-DE"/>
        </w:rPr>
      </w:pPr>
      <w:r w:rsidRPr="00F26507">
        <w:rPr>
          <w:rFonts w:eastAsia="Calibri" w:cs="Times New Roman"/>
          <w:sz w:val="24"/>
          <w:szCs w:val="24"/>
          <w:lang w:val="de-DE"/>
        </w:rPr>
        <w:t>soll                      B) muss                           C) darf</w:t>
      </w:r>
    </w:p>
    <w:p w14:paraId="000F65D4" w14:textId="77777777" w:rsidR="00F26507" w:rsidRPr="00F26507" w:rsidRDefault="00F26507" w:rsidP="00F26507">
      <w:pPr>
        <w:autoSpaceDE w:val="0"/>
        <w:autoSpaceDN w:val="0"/>
        <w:adjustRightInd w:val="0"/>
        <w:spacing w:after="0" w:line="240" w:lineRule="auto"/>
        <w:contextualSpacing/>
        <w:jc w:val="both"/>
        <w:rPr>
          <w:rFonts w:eastAsia="Calibri" w:cs="Times New Roman"/>
          <w:sz w:val="24"/>
          <w:szCs w:val="24"/>
          <w:lang w:val="de-DE"/>
        </w:rPr>
      </w:pPr>
    </w:p>
    <w:p w14:paraId="69C2225F" w14:textId="77777777" w:rsidR="00F26507" w:rsidRPr="00F26507" w:rsidRDefault="00F26507">
      <w:pPr>
        <w:pStyle w:val="ab"/>
        <w:numPr>
          <w:ilvl w:val="0"/>
          <w:numId w:val="55"/>
        </w:numPr>
        <w:autoSpaceDE w:val="0"/>
        <w:autoSpaceDN w:val="0"/>
        <w:adjustRightInd w:val="0"/>
        <w:spacing w:after="0" w:line="240" w:lineRule="auto"/>
        <w:ind w:left="0" w:firstLine="0"/>
        <w:jc w:val="both"/>
        <w:rPr>
          <w:rFonts w:eastAsia="Calibri" w:cs="Times New Roman"/>
          <w:b/>
          <w:bCs/>
          <w:sz w:val="24"/>
          <w:szCs w:val="24"/>
          <w:lang w:val="de-DE"/>
        </w:rPr>
      </w:pPr>
      <w:r w:rsidRPr="00F26507">
        <w:rPr>
          <w:rFonts w:eastAsia="Calibri" w:cs="Times New Roman"/>
          <w:b/>
          <w:bCs/>
          <w:sz w:val="24"/>
          <w:szCs w:val="24"/>
          <w:lang w:val="de-DE"/>
        </w:rPr>
        <w:t>________</w:t>
      </w:r>
      <w:r w:rsidRPr="00F26507">
        <w:rPr>
          <w:rFonts w:eastAsia="Calibri" w:cs="Times New Roman"/>
          <w:b/>
          <w:sz w:val="24"/>
          <w:szCs w:val="24"/>
          <w:lang w:val="de-DE"/>
        </w:rPr>
        <w:t>das Unternehmen auch für das neue Modell eine 10-jährige Garantie gewähren?</w:t>
      </w:r>
      <w:r w:rsidRPr="00F26507">
        <w:rPr>
          <w:rFonts w:eastAsia="Calibri" w:cs="Times New Roman"/>
          <w:b/>
          <w:bCs/>
          <w:sz w:val="24"/>
          <w:szCs w:val="24"/>
          <w:lang w:val="de-DE"/>
        </w:rPr>
        <w:t xml:space="preserve"> </w:t>
      </w:r>
    </w:p>
    <w:p w14:paraId="57AD84BB" w14:textId="77777777" w:rsidR="00F26507" w:rsidRPr="00F26507" w:rsidRDefault="00F26507">
      <w:pPr>
        <w:numPr>
          <w:ilvl w:val="0"/>
          <w:numId w:val="29"/>
        </w:numPr>
        <w:autoSpaceDE w:val="0"/>
        <w:autoSpaceDN w:val="0"/>
        <w:adjustRightInd w:val="0"/>
        <w:spacing w:after="0" w:line="240" w:lineRule="auto"/>
        <w:ind w:left="0" w:firstLine="0"/>
        <w:contextualSpacing/>
        <w:jc w:val="both"/>
        <w:rPr>
          <w:rFonts w:eastAsia="Calibri" w:cs="Times New Roman"/>
          <w:sz w:val="24"/>
          <w:szCs w:val="24"/>
          <w:lang w:val="de-DE"/>
        </w:rPr>
      </w:pPr>
      <w:r w:rsidRPr="00F26507">
        <w:rPr>
          <w:rFonts w:eastAsia="Calibri" w:cs="Times New Roman"/>
          <w:sz w:val="24"/>
          <w:szCs w:val="24"/>
          <w:lang w:val="de-DE"/>
        </w:rPr>
        <w:t>soll                      B) kann                           C) darf</w:t>
      </w:r>
    </w:p>
    <w:p w14:paraId="36C9E8D4" w14:textId="77777777" w:rsidR="00F26507" w:rsidRPr="00F26507" w:rsidRDefault="00F26507" w:rsidP="00F26507">
      <w:pPr>
        <w:tabs>
          <w:tab w:val="left" w:pos="4470"/>
        </w:tabs>
        <w:autoSpaceDE w:val="0"/>
        <w:autoSpaceDN w:val="0"/>
        <w:adjustRightInd w:val="0"/>
        <w:spacing w:after="0" w:line="240" w:lineRule="auto"/>
        <w:contextualSpacing/>
        <w:jc w:val="both"/>
        <w:rPr>
          <w:rFonts w:eastAsia="Calibri" w:cs="Times New Roman"/>
          <w:b/>
          <w:bCs/>
          <w:sz w:val="24"/>
          <w:szCs w:val="24"/>
          <w:lang w:val="de-DE"/>
        </w:rPr>
      </w:pPr>
      <w:r w:rsidRPr="00F26507">
        <w:rPr>
          <w:rFonts w:eastAsia="Calibri" w:cs="Times New Roman"/>
          <w:b/>
          <w:bCs/>
          <w:sz w:val="24"/>
          <w:szCs w:val="24"/>
          <w:lang w:val="de-DE"/>
        </w:rPr>
        <w:tab/>
      </w:r>
    </w:p>
    <w:p w14:paraId="7AF5E042" w14:textId="77777777" w:rsidR="00F26507" w:rsidRPr="00F26507" w:rsidRDefault="00F26507">
      <w:pPr>
        <w:numPr>
          <w:ilvl w:val="0"/>
          <w:numId w:val="55"/>
        </w:numPr>
        <w:autoSpaceDE w:val="0"/>
        <w:autoSpaceDN w:val="0"/>
        <w:adjustRightInd w:val="0"/>
        <w:spacing w:after="0" w:line="240" w:lineRule="auto"/>
        <w:ind w:left="0" w:firstLine="0"/>
        <w:contextualSpacing/>
        <w:jc w:val="both"/>
        <w:rPr>
          <w:rFonts w:eastAsia="Calibri" w:cs="Times New Roman"/>
          <w:b/>
          <w:sz w:val="24"/>
          <w:szCs w:val="24"/>
          <w:lang w:val="de-DE"/>
        </w:rPr>
      </w:pPr>
      <w:r w:rsidRPr="00F26507">
        <w:rPr>
          <w:rFonts w:eastAsia="Calibri" w:cs="Times New Roman"/>
          <w:b/>
          <w:bCs/>
          <w:sz w:val="24"/>
          <w:szCs w:val="24"/>
          <w:lang w:val="de-DE"/>
        </w:rPr>
        <w:t xml:space="preserve">Das Unternehmen </w:t>
      </w:r>
      <w:r w:rsidRPr="00F26507">
        <w:rPr>
          <w:rFonts w:eastAsia="Calibri" w:cs="Times New Roman"/>
          <w:b/>
          <w:sz w:val="24"/>
          <w:szCs w:val="24"/>
          <w:lang w:val="de-DE"/>
        </w:rPr>
        <w:t>______das Produkt bald auch auf dem amerikanischen Markt anbieten.</w:t>
      </w:r>
    </w:p>
    <w:p w14:paraId="45A93C9C" w14:textId="77777777" w:rsidR="00F26507" w:rsidRPr="00F26507" w:rsidRDefault="00F26507">
      <w:pPr>
        <w:numPr>
          <w:ilvl w:val="0"/>
          <w:numId w:val="30"/>
        </w:numPr>
        <w:autoSpaceDE w:val="0"/>
        <w:autoSpaceDN w:val="0"/>
        <w:adjustRightInd w:val="0"/>
        <w:spacing w:after="0" w:line="240" w:lineRule="auto"/>
        <w:ind w:left="0" w:firstLine="0"/>
        <w:contextualSpacing/>
        <w:jc w:val="both"/>
        <w:rPr>
          <w:rFonts w:eastAsia="Calibri" w:cs="Times New Roman"/>
          <w:sz w:val="24"/>
          <w:szCs w:val="24"/>
          <w:lang w:val="de-DE"/>
        </w:rPr>
      </w:pPr>
      <w:r w:rsidRPr="00F26507">
        <w:rPr>
          <w:rFonts w:eastAsia="Calibri" w:cs="Times New Roman"/>
          <w:sz w:val="24"/>
          <w:szCs w:val="24"/>
          <w:lang w:val="de-DE"/>
        </w:rPr>
        <w:t>soll                      B) kann                           C) darf</w:t>
      </w:r>
    </w:p>
    <w:p w14:paraId="08871799" w14:textId="77777777" w:rsidR="00F26507" w:rsidRPr="00F26507" w:rsidRDefault="00F26507" w:rsidP="00F26507">
      <w:pPr>
        <w:tabs>
          <w:tab w:val="left" w:pos="4470"/>
        </w:tabs>
        <w:autoSpaceDE w:val="0"/>
        <w:autoSpaceDN w:val="0"/>
        <w:adjustRightInd w:val="0"/>
        <w:spacing w:after="0" w:line="240" w:lineRule="auto"/>
        <w:contextualSpacing/>
        <w:jc w:val="both"/>
        <w:rPr>
          <w:rFonts w:eastAsia="Calibri" w:cs="Times New Roman"/>
          <w:b/>
          <w:bCs/>
          <w:sz w:val="24"/>
          <w:szCs w:val="24"/>
          <w:lang w:val="de-DE"/>
        </w:rPr>
      </w:pPr>
      <w:r w:rsidRPr="00F26507">
        <w:rPr>
          <w:rFonts w:eastAsia="Calibri" w:cs="Times New Roman"/>
          <w:b/>
          <w:bCs/>
          <w:sz w:val="24"/>
          <w:szCs w:val="24"/>
          <w:lang w:val="de-DE"/>
        </w:rPr>
        <w:tab/>
      </w:r>
    </w:p>
    <w:p w14:paraId="41A103C7" w14:textId="77777777" w:rsidR="00F26507" w:rsidRPr="00F26507" w:rsidRDefault="00F26507">
      <w:pPr>
        <w:numPr>
          <w:ilvl w:val="0"/>
          <w:numId w:val="55"/>
        </w:numPr>
        <w:autoSpaceDE w:val="0"/>
        <w:autoSpaceDN w:val="0"/>
        <w:adjustRightInd w:val="0"/>
        <w:spacing w:after="0" w:line="240" w:lineRule="auto"/>
        <w:ind w:left="0" w:firstLine="0"/>
        <w:contextualSpacing/>
        <w:jc w:val="both"/>
        <w:rPr>
          <w:rFonts w:eastAsia="Calibri" w:cs="Times New Roman"/>
          <w:b/>
          <w:sz w:val="24"/>
          <w:szCs w:val="24"/>
          <w:lang w:val="de-DE"/>
        </w:rPr>
      </w:pPr>
      <w:r w:rsidRPr="00F26507">
        <w:rPr>
          <w:rFonts w:eastAsia="Calibri" w:cs="Times New Roman"/>
          <w:b/>
          <w:bCs/>
          <w:sz w:val="24"/>
          <w:szCs w:val="24"/>
          <w:lang w:val="de-DE"/>
        </w:rPr>
        <w:t xml:space="preserve">Das Unternehmen _______nicht </w:t>
      </w:r>
      <w:r w:rsidRPr="00F26507">
        <w:rPr>
          <w:rFonts w:eastAsia="Calibri" w:cs="Times New Roman"/>
          <w:b/>
          <w:sz w:val="24"/>
          <w:szCs w:val="24"/>
          <w:lang w:val="de-DE"/>
        </w:rPr>
        <w:t>das Produkt in dieser Form auf den Markt bringen.</w:t>
      </w:r>
    </w:p>
    <w:p w14:paraId="591AAFCD" w14:textId="77777777" w:rsidR="00F26507" w:rsidRPr="00F26507" w:rsidRDefault="00F26507">
      <w:pPr>
        <w:numPr>
          <w:ilvl w:val="0"/>
          <w:numId w:val="31"/>
        </w:numPr>
        <w:autoSpaceDE w:val="0"/>
        <w:autoSpaceDN w:val="0"/>
        <w:adjustRightInd w:val="0"/>
        <w:spacing w:after="0" w:line="240" w:lineRule="auto"/>
        <w:ind w:left="0" w:firstLine="0"/>
        <w:contextualSpacing/>
        <w:jc w:val="both"/>
        <w:rPr>
          <w:rFonts w:eastAsia="Calibri" w:cs="Times New Roman"/>
          <w:sz w:val="24"/>
          <w:szCs w:val="24"/>
          <w:lang w:val="de-DE"/>
        </w:rPr>
      </w:pPr>
      <w:r w:rsidRPr="00F26507">
        <w:rPr>
          <w:rFonts w:eastAsia="Calibri" w:cs="Times New Roman"/>
          <w:sz w:val="24"/>
          <w:szCs w:val="24"/>
          <w:lang w:val="de-DE"/>
        </w:rPr>
        <w:t>will                      B) kann                           C) darf</w:t>
      </w:r>
    </w:p>
    <w:p w14:paraId="6FD72263" w14:textId="77777777" w:rsidR="00F26507" w:rsidRPr="00F26507" w:rsidRDefault="00F26507" w:rsidP="00F26507">
      <w:pPr>
        <w:autoSpaceDE w:val="0"/>
        <w:autoSpaceDN w:val="0"/>
        <w:adjustRightInd w:val="0"/>
        <w:spacing w:after="0" w:line="240" w:lineRule="auto"/>
        <w:jc w:val="both"/>
        <w:rPr>
          <w:rFonts w:eastAsia="Calibri" w:cs="Times New Roman"/>
          <w:sz w:val="24"/>
          <w:szCs w:val="24"/>
          <w:lang w:val="de-DE"/>
        </w:rPr>
      </w:pPr>
    </w:p>
    <w:p w14:paraId="2B4F24C8" w14:textId="77777777" w:rsidR="00F26507" w:rsidRPr="00F26507" w:rsidRDefault="00F26507">
      <w:pPr>
        <w:numPr>
          <w:ilvl w:val="0"/>
          <w:numId w:val="55"/>
        </w:numPr>
        <w:autoSpaceDE w:val="0"/>
        <w:autoSpaceDN w:val="0"/>
        <w:adjustRightInd w:val="0"/>
        <w:spacing w:after="0" w:line="240" w:lineRule="auto"/>
        <w:ind w:left="0" w:firstLine="0"/>
        <w:contextualSpacing/>
        <w:jc w:val="both"/>
        <w:rPr>
          <w:rFonts w:eastAsia="Calibri" w:cs="Times New Roman"/>
          <w:b/>
          <w:sz w:val="24"/>
          <w:szCs w:val="24"/>
          <w:lang w:val="de-DE"/>
        </w:rPr>
      </w:pPr>
      <w:r w:rsidRPr="00F26507">
        <w:rPr>
          <w:rFonts w:eastAsia="Calibri" w:cs="Times New Roman"/>
          <w:b/>
          <w:sz w:val="24"/>
          <w:szCs w:val="24"/>
          <w:lang w:val="de-DE"/>
        </w:rPr>
        <w:t>Der Kunde ________ das Produkt vor dem Kauf ausprobieren.</w:t>
      </w:r>
    </w:p>
    <w:p w14:paraId="1642C707" w14:textId="77777777" w:rsidR="00F26507" w:rsidRPr="00F26507" w:rsidRDefault="00F26507">
      <w:pPr>
        <w:numPr>
          <w:ilvl w:val="0"/>
          <w:numId w:val="32"/>
        </w:numPr>
        <w:autoSpaceDE w:val="0"/>
        <w:autoSpaceDN w:val="0"/>
        <w:adjustRightInd w:val="0"/>
        <w:spacing w:after="0" w:line="240" w:lineRule="auto"/>
        <w:ind w:left="0" w:firstLine="0"/>
        <w:contextualSpacing/>
        <w:jc w:val="both"/>
        <w:rPr>
          <w:rFonts w:eastAsia="Calibri" w:cs="Times New Roman"/>
          <w:sz w:val="24"/>
          <w:szCs w:val="24"/>
          <w:lang w:val="de-DE"/>
        </w:rPr>
      </w:pPr>
      <w:r w:rsidRPr="00F26507">
        <w:rPr>
          <w:rFonts w:eastAsia="Calibri" w:cs="Times New Roman"/>
          <w:sz w:val="24"/>
          <w:szCs w:val="24"/>
          <w:lang w:val="de-DE"/>
        </w:rPr>
        <w:t>will                      B) möchte                           C) darf</w:t>
      </w:r>
    </w:p>
    <w:p w14:paraId="1ADA1E21" w14:textId="77777777" w:rsidR="00F26507" w:rsidRPr="00F26507" w:rsidRDefault="00F26507" w:rsidP="00F26507">
      <w:pPr>
        <w:autoSpaceDE w:val="0"/>
        <w:autoSpaceDN w:val="0"/>
        <w:adjustRightInd w:val="0"/>
        <w:spacing w:after="0" w:line="240" w:lineRule="auto"/>
        <w:contextualSpacing/>
        <w:jc w:val="both"/>
        <w:rPr>
          <w:rFonts w:eastAsia="Calibri" w:cs="Times New Roman"/>
          <w:sz w:val="24"/>
          <w:szCs w:val="24"/>
          <w:lang w:val="de-DE"/>
        </w:rPr>
      </w:pPr>
    </w:p>
    <w:p w14:paraId="3CC28F83" w14:textId="77777777" w:rsidR="00F26507" w:rsidRPr="00F26507" w:rsidRDefault="00F26507">
      <w:pPr>
        <w:pStyle w:val="ab"/>
        <w:numPr>
          <w:ilvl w:val="0"/>
          <w:numId w:val="54"/>
        </w:numPr>
        <w:spacing w:after="0" w:line="360" w:lineRule="auto"/>
        <w:ind w:left="0" w:firstLine="0"/>
        <w:jc w:val="both"/>
        <w:rPr>
          <w:rFonts w:eastAsia="Calibri" w:cs="Times New Roman"/>
          <w:b/>
          <w:sz w:val="24"/>
          <w:szCs w:val="24"/>
          <w:lang w:val="de-DE"/>
        </w:rPr>
      </w:pPr>
      <w:r w:rsidRPr="00F26507">
        <w:rPr>
          <w:rFonts w:eastAsia="Calibri" w:cs="Times New Roman"/>
          <w:b/>
          <w:sz w:val="24"/>
          <w:szCs w:val="24"/>
          <w:lang w:val="de-DE"/>
        </w:rPr>
        <w:t xml:space="preserve">Setzen sie ein richtiges Relativpronomen ein. </w:t>
      </w:r>
    </w:p>
    <w:p w14:paraId="0F085EEC" w14:textId="77777777" w:rsidR="00F26507" w:rsidRPr="00F26507" w:rsidRDefault="00F26507" w:rsidP="00F26507">
      <w:pPr>
        <w:spacing w:after="0" w:line="240" w:lineRule="auto"/>
        <w:jc w:val="both"/>
        <w:rPr>
          <w:rFonts w:eastAsia="Calibri" w:cs="Times New Roman"/>
          <w:sz w:val="24"/>
          <w:szCs w:val="24"/>
          <w:lang w:val="de-DE"/>
        </w:rPr>
      </w:pPr>
    </w:p>
    <w:p w14:paraId="4F2E3E67" w14:textId="77777777" w:rsidR="00F26507" w:rsidRPr="00F26507" w:rsidRDefault="00F26507">
      <w:pPr>
        <w:pStyle w:val="ab"/>
        <w:numPr>
          <w:ilvl w:val="0"/>
          <w:numId w:val="55"/>
        </w:numPr>
        <w:spacing w:after="0" w:line="240" w:lineRule="auto"/>
        <w:ind w:left="0" w:firstLine="0"/>
        <w:jc w:val="both"/>
        <w:rPr>
          <w:rFonts w:eastAsia="Calibri" w:cs="Times New Roman"/>
          <w:sz w:val="24"/>
          <w:szCs w:val="24"/>
          <w:lang w:val="de-DE"/>
        </w:rPr>
      </w:pPr>
      <w:r w:rsidRPr="00F26507">
        <w:rPr>
          <w:rFonts w:eastAsia="Calibri" w:cs="Times New Roman"/>
          <w:sz w:val="24"/>
          <w:szCs w:val="24"/>
          <w:lang w:val="de-DE"/>
        </w:rPr>
        <w:t xml:space="preserve">inter Markennamen wie </w:t>
      </w:r>
      <w:r w:rsidRPr="00F26507">
        <w:rPr>
          <w:rFonts w:eastAsia="Calibri" w:cs="Times New Roman"/>
          <w:i/>
          <w:iCs/>
          <w:sz w:val="24"/>
          <w:szCs w:val="24"/>
          <w:lang w:val="de-DE"/>
        </w:rPr>
        <w:t>Mercedes</w:t>
      </w:r>
      <w:r w:rsidRPr="00F26507">
        <w:rPr>
          <w:rFonts w:eastAsia="Calibri" w:cs="Times New Roman"/>
          <w:sz w:val="24"/>
          <w:szCs w:val="24"/>
          <w:lang w:val="de-DE"/>
        </w:rPr>
        <w:t xml:space="preserve">, </w:t>
      </w:r>
      <w:r w:rsidRPr="00F26507">
        <w:rPr>
          <w:rFonts w:eastAsia="Calibri" w:cs="Times New Roman"/>
          <w:i/>
          <w:iCs/>
          <w:sz w:val="24"/>
          <w:szCs w:val="24"/>
          <w:lang w:val="de-DE"/>
        </w:rPr>
        <w:t>Osram</w:t>
      </w:r>
      <w:r w:rsidRPr="00F26507">
        <w:rPr>
          <w:rFonts w:eastAsia="Calibri" w:cs="Times New Roman"/>
          <w:sz w:val="24"/>
          <w:szCs w:val="24"/>
          <w:lang w:val="de-DE"/>
        </w:rPr>
        <w:t xml:space="preserve">, </w:t>
      </w:r>
      <w:r w:rsidRPr="00F26507">
        <w:rPr>
          <w:rFonts w:eastAsia="Calibri" w:cs="Times New Roman"/>
          <w:i/>
          <w:iCs/>
          <w:sz w:val="24"/>
          <w:szCs w:val="24"/>
          <w:lang w:val="de-DE"/>
        </w:rPr>
        <w:t>Miele</w:t>
      </w:r>
      <w:r w:rsidRPr="00F26507">
        <w:rPr>
          <w:rFonts w:eastAsia="Calibri" w:cs="Times New Roman"/>
          <w:sz w:val="24"/>
          <w:szCs w:val="24"/>
          <w:lang w:val="de-DE"/>
        </w:rPr>
        <w:t xml:space="preserve"> oder </w:t>
      </w:r>
      <w:r w:rsidRPr="00F26507">
        <w:rPr>
          <w:rFonts w:eastAsia="Calibri" w:cs="Times New Roman"/>
          <w:i/>
          <w:iCs/>
          <w:sz w:val="24"/>
          <w:szCs w:val="24"/>
          <w:lang w:val="de-DE"/>
        </w:rPr>
        <w:t>Meißen</w:t>
      </w:r>
      <w:r w:rsidRPr="00F26507">
        <w:rPr>
          <w:rFonts w:eastAsia="Calibri" w:cs="Times New Roman"/>
          <w:sz w:val="24"/>
          <w:szCs w:val="24"/>
          <w:lang w:val="de-DE"/>
        </w:rPr>
        <w:t xml:space="preserve"> stecken nicht nur Produkte, </w:t>
      </w:r>
      <w:r w:rsidRPr="00F26507">
        <w:rPr>
          <w:rFonts w:eastAsia="Calibri" w:cs="Times New Roman"/>
          <w:b/>
          <w:sz w:val="24"/>
          <w:szCs w:val="24"/>
          <w:lang w:val="de-DE"/>
        </w:rPr>
        <w:t>…</w:t>
      </w:r>
      <w:r w:rsidRPr="00F26507">
        <w:rPr>
          <w:rFonts w:eastAsia="Calibri" w:cs="Times New Roman"/>
          <w:sz w:val="24"/>
          <w:szCs w:val="24"/>
          <w:lang w:val="de-DE"/>
        </w:rPr>
        <w:t xml:space="preserve"> weit über die Grenzen Deutschlands hinaus bekannt geworden sind.</w:t>
      </w:r>
    </w:p>
    <w:p w14:paraId="3C1CD7E0" w14:textId="77777777" w:rsidR="00F26507" w:rsidRPr="00F26507" w:rsidRDefault="00F26507">
      <w:pPr>
        <w:numPr>
          <w:ilvl w:val="0"/>
          <w:numId w:val="44"/>
        </w:numPr>
        <w:spacing w:after="0" w:line="240" w:lineRule="auto"/>
        <w:ind w:left="0" w:firstLine="0"/>
        <w:contextualSpacing/>
        <w:jc w:val="both"/>
        <w:rPr>
          <w:rFonts w:eastAsia="Calibri" w:cs="Times New Roman"/>
          <w:b/>
          <w:sz w:val="24"/>
          <w:szCs w:val="24"/>
          <w:lang w:val="de-DE"/>
        </w:rPr>
      </w:pPr>
      <w:r w:rsidRPr="00F26507">
        <w:rPr>
          <w:rFonts w:eastAsia="Calibri" w:cs="Times New Roman"/>
          <w:b/>
          <w:sz w:val="24"/>
          <w:szCs w:val="24"/>
          <w:lang w:val="de-DE"/>
        </w:rPr>
        <w:t>der                  B) das                        C) die</w:t>
      </w:r>
    </w:p>
    <w:p w14:paraId="399279C7" w14:textId="77777777" w:rsidR="00F26507" w:rsidRPr="00F26507" w:rsidRDefault="00F26507" w:rsidP="00F26507">
      <w:pPr>
        <w:spacing w:after="0" w:line="240" w:lineRule="auto"/>
        <w:contextualSpacing/>
        <w:jc w:val="both"/>
        <w:rPr>
          <w:rFonts w:eastAsia="Calibri" w:cs="Times New Roman"/>
          <w:b/>
          <w:sz w:val="24"/>
          <w:szCs w:val="24"/>
          <w:lang w:val="de-DE"/>
        </w:rPr>
      </w:pPr>
    </w:p>
    <w:p w14:paraId="4356931F" w14:textId="77777777" w:rsidR="00F26507" w:rsidRPr="00F26507" w:rsidRDefault="00F26507">
      <w:pPr>
        <w:numPr>
          <w:ilvl w:val="0"/>
          <w:numId w:val="55"/>
        </w:numPr>
        <w:spacing w:after="0" w:line="240" w:lineRule="auto"/>
        <w:ind w:left="0" w:firstLine="0"/>
        <w:contextualSpacing/>
        <w:jc w:val="both"/>
        <w:rPr>
          <w:rFonts w:eastAsia="Calibri" w:cs="Times New Roman"/>
          <w:b/>
          <w:sz w:val="24"/>
          <w:szCs w:val="24"/>
          <w:lang w:val="de-DE"/>
        </w:rPr>
      </w:pPr>
      <w:r w:rsidRPr="00F26507">
        <w:rPr>
          <w:rFonts w:eastAsia="Calibri" w:cs="Times New Roman"/>
          <w:sz w:val="24"/>
          <w:szCs w:val="24"/>
          <w:lang w:val="de-DE"/>
        </w:rPr>
        <w:t xml:space="preserve">Es sind Markenartikel, unter </w:t>
      </w:r>
      <w:r w:rsidRPr="00F26507">
        <w:rPr>
          <w:rFonts w:eastAsia="Calibri" w:cs="Times New Roman"/>
          <w:b/>
          <w:sz w:val="24"/>
          <w:szCs w:val="24"/>
          <w:lang w:val="de-DE"/>
        </w:rPr>
        <w:t>…</w:t>
      </w:r>
      <w:r w:rsidRPr="00F26507">
        <w:rPr>
          <w:rFonts w:eastAsia="Calibri" w:cs="Times New Roman"/>
          <w:sz w:val="24"/>
          <w:szCs w:val="24"/>
          <w:lang w:val="de-DE"/>
        </w:rPr>
        <w:t xml:space="preserve"> man schon seit vielen Jahrzehnten sich als Standards „Made in Germany“ durchgesetzt hat.</w:t>
      </w:r>
    </w:p>
    <w:p w14:paraId="6B56DF34" w14:textId="77777777" w:rsidR="00F26507" w:rsidRPr="00F26507" w:rsidRDefault="00F26507">
      <w:pPr>
        <w:numPr>
          <w:ilvl w:val="0"/>
          <w:numId w:val="45"/>
        </w:numPr>
        <w:spacing w:after="0" w:line="240" w:lineRule="auto"/>
        <w:ind w:left="0" w:firstLine="0"/>
        <w:contextualSpacing/>
        <w:jc w:val="both"/>
        <w:rPr>
          <w:rFonts w:eastAsia="Calibri" w:cs="Times New Roman"/>
          <w:b/>
          <w:sz w:val="24"/>
          <w:szCs w:val="24"/>
          <w:lang w:val="de-DE"/>
        </w:rPr>
      </w:pPr>
      <w:r w:rsidRPr="00F26507">
        <w:rPr>
          <w:rFonts w:eastAsia="Calibri" w:cs="Times New Roman"/>
          <w:b/>
          <w:sz w:val="24"/>
          <w:szCs w:val="24"/>
          <w:lang w:val="de-DE"/>
        </w:rPr>
        <w:t>deren              B) dessen                 C) denen</w:t>
      </w:r>
    </w:p>
    <w:p w14:paraId="7EBDD103" w14:textId="77777777" w:rsidR="00F26507" w:rsidRPr="00F26507" w:rsidRDefault="00F26507" w:rsidP="00F26507">
      <w:pPr>
        <w:spacing w:after="0" w:line="240" w:lineRule="auto"/>
        <w:contextualSpacing/>
        <w:jc w:val="both"/>
        <w:rPr>
          <w:rFonts w:eastAsia="Calibri" w:cs="Times New Roman"/>
          <w:b/>
          <w:sz w:val="24"/>
          <w:szCs w:val="24"/>
          <w:lang w:val="de-DE"/>
        </w:rPr>
      </w:pPr>
    </w:p>
    <w:p w14:paraId="53085B7F" w14:textId="77777777" w:rsidR="00F26507" w:rsidRPr="00F26507" w:rsidRDefault="00F26507">
      <w:pPr>
        <w:numPr>
          <w:ilvl w:val="0"/>
          <w:numId w:val="55"/>
        </w:numPr>
        <w:spacing w:after="0" w:line="240" w:lineRule="auto"/>
        <w:ind w:left="0" w:firstLine="0"/>
        <w:contextualSpacing/>
        <w:jc w:val="both"/>
        <w:rPr>
          <w:rFonts w:eastAsia="Calibri" w:cs="Times New Roman"/>
          <w:b/>
          <w:sz w:val="24"/>
          <w:szCs w:val="24"/>
          <w:lang w:val="de-DE"/>
        </w:rPr>
      </w:pPr>
      <w:r w:rsidRPr="00F26507">
        <w:rPr>
          <w:rFonts w:eastAsia="Calibri" w:cs="Times New Roman"/>
          <w:sz w:val="24"/>
          <w:szCs w:val="24"/>
          <w:lang w:val="de-DE"/>
        </w:rPr>
        <w:t>In vielen hochentwickelten In</w:t>
      </w:r>
      <w:r w:rsidRPr="00F26507">
        <w:rPr>
          <w:rFonts w:eastAsia="Calibri" w:cs="Times New Roman"/>
          <w:sz w:val="24"/>
          <w:szCs w:val="24"/>
          <w:lang w:val="de-DE"/>
        </w:rPr>
        <w:softHyphen/>
        <w:t xml:space="preserve">dustriestaaten existiert Nachfrage nach Rohstoffen, </w:t>
      </w:r>
      <w:r w:rsidRPr="00F26507">
        <w:rPr>
          <w:rFonts w:eastAsia="Calibri" w:cs="Times New Roman"/>
          <w:b/>
          <w:sz w:val="24"/>
          <w:szCs w:val="24"/>
          <w:lang w:val="de-DE"/>
        </w:rPr>
        <w:t xml:space="preserve">… </w:t>
      </w:r>
      <w:r w:rsidRPr="00F26507">
        <w:rPr>
          <w:rFonts w:eastAsia="Calibri" w:cs="Times New Roman"/>
          <w:sz w:val="24"/>
          <w:szCs w:val="24"/>
          <w:lang w:val="de-DE"/>
        </w:rPr>
        <w:t>zwar für die Produk</w:t>
      </w:r>
      <w:r w:rsidRPr="00F26507">
        <w:rPr>
          <w:rFonts w:eastAsia="Calibri" w:cs="Times New Roman"/>
          <w:sz w:val="24"/>
          <w:szCs w:val="24"/>
          <w:lang w:val="de-DE"/>
        </w:rPr>
        <w:softHyphen/>
        <w:t>tion benötigt, aber nur in anderen Ländern produziert bzw. gefördert werden.</w:t>
      </w:r>
    </w:p>
    <w:p w14:paraId="02AAF746" w14:textId="77777777" w:rsidR="00F26507" w:rsidRPr="00F26507" w:rsidRDefault="00F26507">
      <w:pPr>
        <w:numPr>
          <w:ilvl w:val="0"/>
          <w:numId w:val="46"/>
        </w:numPr>
        <w:spacing w:after="0" w:line="240" w:lineRule="auto"/>
        <w:ind w:left="0" w:firstLine="0"/>
        <w:contextualSpacing/>
        <w:jc w:val="both"/>
        <w:rPr>
          <w:rFonts w:eastAsia="Calibri" w:cs="Times New Roman"/>
          <w:b/>
          <w:sz w:val="24"/>
          <w:szCs w:val="24"/>
          <w:lang w:val="de-DE"/>
        </w:rPr>
      </w:pPr>
      <w:r w:rsidRPr="00F26507">
        <w:rPr>
          <w:rFonts w:eastAsia="Calibri" w:cs="Times New Roman"/>
          <w:b/>
          <w:sz w:val="24"/>
          <w:szCs w:val="24"/>
          <w:lang w:val="de-DE"/>
        </w:rPr>
        <w:t>der                 B) das                       C) die</w:t>
      </w:r>
    </w:p>
    <w:p w14:paraId="73DCEDA0" w14:textId="77777777" w:rsidR="00F26507" w:rsidRPr="00F26507" w:rsidRDefault="00F26507" w:rsidP="00F26507">
      <w:pPr>
        <w:spacing w:after="0" w:line="240" w:lineRule="auto"/>
        <w:contextualSpacing/>
        <w:jc w:val="both"/>
        <w:rPr>
          <w:rFonts w:eastAsia="Calibri" w:cs="Times New Roman"/>
          <w:b/>
          <w:sz w:val="24"/>
          <w:szCs w:val="24"/>
          <w:lang w:val="de-DE"/>
        </w:rPr>
      </w:pPr>
    </w:p>
    <w:p w14:paraId="7D9511FA" w14:textId="77777777" w:rsidR="00F26507" w:rsidRPr="00F26507" w:rsidRDefault="00F26507">
      <w:pPr>
        <w:numPr>
          <w:ilvl w:val="0"/>
          <w:numId w:val="55"/>
        </w:numPr>
        <w:spacing w:after="0" w:line="240" w:lineRule="auto"/>
        <w:ind w:left="0" w:firstLine="0"/>
        <w:contextualSpacing/>
        <w:jc w:val="both"/>
        <w:rPr>
          <w:rFonts w:eastAsia="Calibri" w:cs="Times New Roman"/>
          <w:sz w:val="24"/>
          <w:szCs w:val="24"/>
          <w:lang w:val="de-DE"/>
        </w:rPr>
      </w:pPr>
      <w:r w:rsidRPr="00F26507">
        <w:rPr>
          <w:rFonts w:eastAsia="Calibri" w:cs="Times New Roman"/>
          <w:sz w:val="24"/>
          <w:szCs w:val="24"/>
          <w:lang w:val="de-DE"/>
        </w:rPr>
        <w:t xml:space="preserve">Das Land, </w:t>
      </w:r>
      <w:r w:rsidRPr="00F26507">
        <w:rPr>
          <w:rFonts w:eastAsia="Calibri" w:cs="Times New Roman"/>
          <w:b/>
          <w:sz w:val="24"/>
          <w:szCs w:val="24"/>
          <w:lang w:val="de-DE"/>
        </w:rPr>
        <w:t xml:space="preserve">… </w:t>
      </w:r>
      <w:r w:rsidRPr="00F26507">
        <w:rPr>
          <w:rFonts w:eastAsia="Calibri" w:cs="Times New Roman"/>
          <w:sz w:val="24"/>
          <w:szCs w:val="24"/>
          <w:lang w:val="de-DE"/>
        </w:rPr>
        <w:t>ein bestimmtes Gut mit geringeren Kosten produzieren kann, wird es zu einem entsprechend niedrigeren Preis anbieten.</w:t>
      </w:r>
    </w:p>
    <w:p w14:paraId="5ADFA884" w14:textId="77777777" w:rsidR="00F26507" w:rsidRPr="00F26507" w:rsidRDefault="00F26507">
      <w:pPr>
        <w:numPr>
          <w:ilvl w:val="0"/>
          <w:numId w:val="47"/>
        </w:numPr>
        <w:spacing w:after="0" w:line="240" w:lineRule="auto"/>
        <w:ind w:left="0" w:firstLine="0"/>
        <w:contextualSpacing/>
        <w:jc w:val="both"/>
        <w:rPr>
          <w:rFonts w:eastAsia="Calibri" w:cs="Times New Roman"/>
          <w:b/>
          <w:sz w:val="24"/>
          <w:szCs w:val="24"/>
          <w:lang w:val="de-DE"/>
        </w:rPr>
      </w:pPr>
      <w:r w:rsidRPr="00F26507">
        <w:rPr>
          <w:rFonts w:eastAsia="Calibri" w:cs="Times New Roman"/>
          <w:b/>
          <w:sz w:val="24"/>
          <w:szCs w:val="24"/>
          <w:lang w:val="de-DE"/>
        </w:rPr>
        <w:t>der               B) das                       C) die</w:t>
      </w:r>
    </w:p>
    <w:p w14:paraId="5150C42B" w14:textId="77777777" w:rsidR="00F26507" w:rsidRPr="00F26507" w:rsidRDefault="00F26507" w:rsidP="00F26507">
      <w:pPr>
        <w:spacing w:after="0" w:line="240" w:lineRule="auto"/>
        <w:contextualSpacing/>
        <w:jc w:val="both"/>
        <w:rPr>
          <w:rFonts w:eastAsia="Calibri" w:cs="Times New Roman"/>
          <w:b/>
          <w:sz w:val="24"/>
          <w:szCs w:val="24"/>
          <w:lang w:val="de-DE"/>
        </w:rPr>
      </w:pPr>
    </w:p>
    <w:p w14:paraId="228274E6" w14:textId="77777777" w:rsidR="00F26507" w:rsidRPr="00F26507" w:rsidRDefault="00F26507">
      <w:pPr>
        <w:numPr>
          <w:ilvl w:val="0"/>
          <w:numId w:val="55"/>
        </w:numPr>
        <w:spacing w:after="0" w:line="240" w:lineRule="auto"/>
        <w:ind w:left="0" w:firstLine="0"/>
        <w:contextualSpacing/>
        <w:jc w:val="both"/>
        <w:rPr>
          <w:rFonts w:eastAsia="Calibri" w:cs="Times New Roman"/>
          <w:sz w:val="24"/>
          <w:szCs w:val="24"/>
          <w:lang w:val="de-DE"/>
        </w:rPr>
      </w:pPr>
      <w:r w:rsidRPr="00F26507">
        <w:rPr>
          <w:rFonts w:eastAsia="Calibri" w:cs="Times New Roman"/>
          <w:iCs/>
          <w:sz w:val="24"/>
          <w:szCs w:val="24"/>
          <w:lang w:val="de-DE"/>
        </w:rPr>
        <w:t xml:space="preserve">Der Importeur bekommt seine Ware direkt von seinem ausländischen Geschäftspartner, mit </w:t>
      </w:r>
      <w:r w:rsidRPr="00F26507">
        <w:rPr>
          <w:rFonts w:eastAsia="Calibri" w:cs="Times New Roman"/>
          <w:b/>
          <w:iCs/>
          <w:sz w:val="24"/>
          <w:szCs w:val="24"/>
          <w:lang w:val="de-DE"/>
        </w:rPr>
        <w:t>…</w:t>
      </w:r>
      <w:r w:rsidRPr="00F26507">
        <w:rPr>
          <w:rFonts w:eastAsia="Calibri" w:cs="Times New Roman"/>
          <w:iCs/>
          <w:sz w:val="24"/>
          <w:szCs w:val="24"/>
          <w:lang w:val="de-DE"/>
        </w:rPr>
        <w:t xml:space="preserve"> er auch den Kaufvertrag abgeschlossen hat.</w:t>
      </w:r>
    </w:p>
    <w:p w14:paraId="01CB55C7" w14:textId="77777777" w:rsidR="00F26507" w:rsidRPr="00F26507" w:rsidRDefault="00F26507">
      <w:pPr>
        <w:numPr>
          <w:ilvl w:val="0"/>
          <w:numId w:val="48"/>
        </w:numPr>
        <w:spacing w:after="0" w:line="240" w:lineRule="auto"/>
        <w:ind w:left="0" w:firstLine="0"/>
        <w:contextualSpacing/>
        <w:jc w:val="both"/>
        <w:rPr>
          <w:rFonts w:eastAsia="Calibri" w:cs="Times New Roman"/>
          <w:b/>
          <w:sz w:val="24"/>
          <w:szCs w:val="24"/>
          <w:lang w:val="de-DE"/>
        </w:rPr>
      </w:pPr>
      <w:r w:rsidRPr="00F26507">
        <w:rPr>
          <w:rFonts w:eastAsia="Calibri" w:cs="Times New Roman"/>
          <w:b/>
          <w:sz w:val="24"/>
          <w:szCs w:val="24"/>
          <w:lang w:val="de-DE"/>
        </w:rPr>
        <w:t>dem             B) der                       C) den</w:t>
      </w:r>
    </w:p>
    <w:p w14:paraId="70A66BF0" w14:textId="77777777" w:rsidR="00F26507" w:rsidRPr="00F26507" w:rsidRDefault="00F26507" w:rsidP="00F26507">
      <w:pPr>
        <w:spacing w:after="0" w:line="240" w:lineRule="auto"/>
        <w:contextualSpacing/>
        <w:jc w:val="both"/>
        <w:rPr>
          <w:rFonts w:eastAsia="Calibri" w:cs="Times New Roman"/>
          <w:b/>
          <w:sz w:val="24"/>
          <w:szCs w:val="24"/>
          <w:lang w:val="de-DE"/>
        </w:rPr>
      </w:pPr>
    </w:p>
    <w:p w14:paraId="3B87BC51" w14:textId="77777777" w:rsidR="00F26507" w:rsidRPr="00F26507" w:rsidRDefault="00F26507">
      <w:pPr>
        <w:pStyle w:val="ab"/>
        <w:numPr>
          <w:ilvl w:val="0"/>
          <w:numId w:val="54"/>
        </w:numPr>
        <w:spacing w:after="0" w:line="240" w:lineRule="auto"/>
        <w:ind w:left="0" w:firstLine="0"/>
        <w:jc w:val="both"/>
        <w:rPr>
          <w:rFonts w:eastAsia="Calibri" w:cs="Times New Roman"/>
          <w:b/>
          <w:sz w:val="24"/>
          <w:szCs w:val="24"/>
          <w:lang w:val="de-DE"/>
        </w:rPr>
      </w:pPr>
      <w:r w:rsidRPr="00F26507">
        <w:rPr>
          <w:rFonts w:eastAsia="Calibri" w:cs="Times New Roman"/>
          <w:b/>
          <w:sz w:val="24"/>
          <w:szCs w:val="24"/>
          <w:lang w:val="de-DE"/>
        </w:rPr>
        <w:t>Vervollständigen Sie den Text.</w:t>
      </w:r>
    </w:p>
    <w:p w14:paraId="61505002" w14:textId="77777777" w:rsidR="00F26507" w:rsidRPr="00F26507" w:rsidRDefault="00F26507" w:rsidP="00F26507">
      <w:pPr>
        <w:pStyle w:val="ab"/>
        <w:spacing w:after="0" w:line="240" w:lineRule="auto"/>
        <w:ind w:left="0"/>
        <w:jc w:val="both"/>
        <w:rPr>
          <w:rFonts w:eastAsia="Calibri" w:cs="Times New Roman"/>
          <w:b/>
          <w:sz w:val="24"/>
          <w:szCs w:val="24"/>
          <w:lang w:val="de-DE"/>
        </w:rPr>
      </w:pPr>
    </w:p>
    <w:p w14:paraId="611A3BBC" w14:textId="77777777" w:rsidR="00F26507" w:rsidRPr="00F26507" w:rsidRDefault="00F26507" w:rsidP="00F26507">
      <w:pPr>
        <w:spacing w:after="0" w:line="360" w:lineRule="auto"/>
        <w:jc w:val="both"/>
        <w:rPr>
          <w:rFonts w:eastAsia="Calibri" w:cs="Times New Roman"/>
          <w:iCs/>
          <w:sz w:val="24"/>
          <w:szCs w:val="24"/>
          <w:lang w:val="de-DE"/>
        </w:rPr>
      </w:pPr>
      <w:r w:rsidRPr="00F26507">
        <w:rPr>
          <w:rFonts w:eastAsia="Calibri" w:cs="Times New Roman"/>
          <w:sz w:val="24"/>
          <w:szCs w:val="24"/>
          <w:lang w:val="de-DE"/>
        </w:rPr>
        <w:t xml:space="preserve">Wenn Sie sich an den </w:t>
      </w:r>
      <w:r w:rsidRPr="00F26507">
        <w:rPr>
          <w:rFonts w:eastAsia="Calibri" w:cs="Times New Roman"/>
          <w:iCs/>
          <w:sz w:val="24"/>
          <w:szCs w:val="24"/>
          <w:lang w:val="de-DE"/>
        </w:rPr>
        <w:t>ausländischen Geschäftspartner</w:t>
      </w:r>
      <w:r w:rsidRPr="00F26507">
        <w:rPr>
          <w:rFonts w:eastAsia="Calibri" w:cs="Times New Roman"/>
          <w:b/>
          <w:iCs/>
          <w:sz w:val="24"/>
          <w:szCs w:val="24"/>
          <w:lang w:val="de-DE"/>
        </w:rPr>
        <w:t xml:space="preserve"> </w:t>
      </w:r>
      <w:r w:rsidRPr="00F26507">
        <w:rPr>
          <w:rFonts w:eastAsia="Calibri" w:cs="Times New Roman"/>
          <w:sz w:val="24"/>
          <w:szCs w:val="24"/>
          <w:lang w:val="de-DE"/>
        </w:rPr>
        <w:t xml:space="preserve">wenden, handelt es sich um </w:t>
      </w:r>
      <w:r w:rsidRPr="00F26507">
        <w:rPr>
          <w:rFonts w:eastAsia="Calibri" w:cs="Times New Roman"/>
          <w:b/>
          <w:sz w:val="24"/>
          <w:szCs w:val="24"/>
          <w:lang w:val="de-DE"/>
        </w:rPr>
        <w:t>36 …</w:t>
      </w:r>
      <w:r w:rsidRPr="00F26507">
        <w:rPr>
          <w:rFonts w:eastAsia="Calibri" w:cs="Times New Roman"/>
          <w:sz w:val="24"/>
          <w:szCs w:val="24"/>
          <w:lang w:val="de-DE"/>
        </w:rPr>
        <w:t xml:space="preserve"> </w:t>
      </w:r>
      <w:r w:rsidRPr="00F26507">
        <w:rPr>
          <w:rFonts w:eastAsia="Calibri" w:cs="Times New Roman"/>
          <w:iCs/>
          <w:sz w:val="24"/>
          <w:szCs w:val="24"/>
          <w:lang w:val="de-DE"/>
        </w:rPr>
        <w:t xml:space="preserve">Der Importeur </w:t>
      </w:r>
      <w:r w:rsidRPr="00F26507">
        <w:rPr>
          <w:rFonts w:eastAsia="Calibri" w:cs="Times New Roman"/>
          <w:b/>
          <w:iCs/>
          <w:sz w:val="24"/>
          <w:szCs w:val="24"/>
          <w:lang w:val="de-DE"/>
        </w:rPr>
        <w:t>37 …</w:t>
      </w:r>
      <w:r w:rsidRPr="00F26507">
        <w:rPr>
          <w:rFonts w:eastAsia="Calibri" w:cs="Times New Roman"/>
          <w:iCs/>
          <w:sz w:val="24"/>
          <w:szCs w:val="24"/>
          <w:lang w:val="de-DE"/>
        </w:rPr>
        <w:t xml:space="preserve"> nicht direkt vom Exporteur im </w:t>
      </w:r>
      <w:proofErr w:type="gramStart"/>
      <w:r w:rsidRPr="00F26507">
        <w:rPr>
          <w:rFonts w:eastAsia="Calibri" w:cs="Times New Roman"/>
          <w:iCs/>
          <w:sz w:val="24"/>
          <w:szCs w:val="24"/>
          <w:lang w:val="de-DE"/>
        </w:rPr>
        <w:t>Ausland</w:t>
      </w:r>
      <w:proofErr w:type="gramEnd"/>
      <w:r w:rsidRPr="00F26507">
        <w:rPr>
          <w:rFonts w:eastAsia="Calibri" w:cs="Times New Roman"/>
          <w:iCs/>
          <w:sz w:val="24"/>
          <w:szCs w:val="24"/>
          <w:lang w:val="de-DE"/>
        </w:rPr>
        <w:t xml:space="preserve"> sondern durch </w:t>
      </w:r>
      <w:r w:rsidRPr="00F26507">
        <w:rPr>
          <w:rFonts w:eastAsia="Calibri" w:cs="Times New Roman"/>
          <w:b/>
          <w:iCs/>
          <w:sz w:val="24"/>
          <w:szCs w:val="24"/>
          <w:lang w:val="de-DE"/>
        </w:rPr>
        <w:t>38 …</w:t>
      </w:r>
      <w:r w:rsidRPr="00F26507">
        <w:rPr>
          <w:rFonts w:eastAsia="Calibri" w:cs="Times New Roman"/>
          <w:iCs/>
          <w:sz w:val="24"/>
          <w:szCs w:val="24"/>
          <w:lang w:val="de-DE"/>
        </w:rPr>
        <w:t xml:space="preserve"> im eigenen Land. Er </w:t>
      </w:r>
      <w:r w:rsidRPr="00F26507">
        <w:rPr>
          <w:rFonts w:eastAsia="Calibri" w:cs="Times New Roman"/>
          <w:b/>
          <w:iCs/>
          <w:sz w:val="24"/>
          <w:szCs w:val="24"/>
          <w:lang w:val="de-DE"/>
        </w:rPr>
        <w:t>39 …</w:t>
      </w:r>
      <w:r w:rsidRPr="00F26507">
        <w:rPr>
          <w:rFonts w:eastAsia="Calibri" w:cs="Times New Roman"/>
          <w:iCs/>
          <w:sz w:val="24"/>
          <w:szCs w:val="24"/>
          <w:lang w:val="de-DE"/>
        </w:rPr>
        <w:t xml:space="preserve"> mit diesem Händler in seinem Land ab. Im Land des Exporteurs können mehrere Unternehmen</w:t>
      </w:r>
      <w:r w:rsidRPr="00F26507">
        <w:rPr>
          <w:rFonts w:eastAsia="Calibri" w:cs="Times New Roman"/>
          <w:b/>
          <w:iCs/>
          <w:sz w:val="24"/>
          <w:szCs w:val="24"/>
          <w:lang w:val="de-DE"/>
        </w:rPr>
        <w:t xml:space="preserve"> </w:t>
      </w:r>
      <w:r w:rsidRPr="00F26507">
        <w:rPr>
          <w:rFonts w:eastAsia="Calibri" w:cs="Times New Roman"/>
          <w:iCs/>
          <w:sz w:val="24"/>
          <w:szCs w:val="24"/>
          <w:lang w:val="de-DE"/>
        </w:rPr>
        <w:t xml:space="preserve">beteiligt sein. Die Ware kann </w:t>
      </w:r>
      <w:r w:rsidRPr="00F26507">
        <w:rPr>
          <w:rFonts w:eastAsia="Calibri" w:cs="Times New Roman"/>
          <w:b/>
          <w:iCs/>
          <w:sz w:val="24"/>
          <w:szCs w:val="24"/>
        </w:rPr>
        <w:t xml:space="preserve">40 </w:t>
      </w:r>
      <w:r w:rsidRPr="00F26507">
        <w:rPr>
          <w:rFonts w:eastAsia="Calibri" w:cs="Times New Roman"/>
          <w:b/>
          <w:iCs/>
          <w:sz w:val="24"/>
          <w:szCs w:val="24"/>
          <w:lang w:val="de-DE"/>
        </w:rPr>
        <w:t>…</w:t>
      </w:r>
      <w:r w:rsidRPr="00F26507">
        <w:rPr>
          <w:rFonts w:eastAsia="Calibri" w:cs="Times New Roman"/>
          <w:iCs/>
          <w:sz w:val="24"/>
          <w:szCs w:val="24"/>
          <w:lang w:val="de-DE"/>
        </w:rPr>
        <w:t xml:space="preserve"> zum Importeur geliefert werden. </w:t>
      </w:r>
    </w:p>
    <w:p w14:paraId="4672816D" w14:textId="77777777" w:rsidR="00F26507" w:rsidRPr="00F26507" w:rsidRDefault="00F26507">
      <w:pPr>
        <w:pStyle w:val="ab"/>
        <w:numPr>
          <w:ilvl w:val="0"/>
          <w:numId w:val="55"/>
        </w:numPr>
        <w:spacing w:after="0" w:line="360" w:lineRule="auto"/>
        <w:ind w:left="0" w:right="-284" w:firstLine="0"/>
        <w:rPr>
          <w:rFonts w:eastAsia="Calibri" w:cs="Times New Roman"/>
          <w:sz w:val="24"/>
          <w:szCs w:val="24"/>
          <w:lang w:val="de-DE"/>
        </w:rPr>
      </w:pPr>
      <w:r w:rsidRPr="00F26507">
        <w:rPr>
          <w:rFonts w:eastAsia="Calibri" w:cs="Times New Roman"/>
          <w:bCs/>
          <w:sz w:val="24"/>
          <w:szCs w:val="24"/>
          <w:lang w:val="de-DE"/>
        </w:rPr>
        <w:t xml:space="preserve">A) direkten Import B) indirekten Import C) indirekten Export </w:t>
      </w:r>
    </w:p>
    <w:p w14:paraId="31DBFC2E" w14:textId="77777777" w:rsidR="00F26507" w:rsidRPr="00F26507" w:rsidRDefault="00F26507">
      <w:pPr>
        <w:numPr>
          <w:ilvl w:val="0"/>
          <w:numId w:val="55"/>
        </w:numPr>
        <w:spacing w:after="0" w:line="360" w:lineRule="auto"/>
        <w:ind w:left="0" w:right="-284" w:firstLine="0"/>
        <w:contextualSpacing/>
        <w:rPr>
          <w:rFonts w:eastAsia="Calibri" w:cs="Times New Roman"/>
          <w:sz w:val="24"/>
          <w:szCs w:val="24"/>
          <w:lang w:val="de-DE"/>
        </w:rPr>
      </w:pPr>
      <w:r w:rsidRPr="00F26507">
        <w:rPr>
          <w:rFonts w:eastAsia="Calibri" w:cs="Times New Roman"/>
          <w:iCs/>
          <w:sz w:val="24"/>
          <w:szCs w:val="24"/>
          <w:lang w:val="de-DE"/>
        </w:rPr>
        <w:t xml:space="preserve">A) erzeugt seine Ware B) verkauft seine Ware C) erhält seine Ware </w:t>
      </w:r>
    </w:p>
    <w:p w14:paraId="5F66326C" w14:textId="77777777" w:rsidR="00F26507" w:rsidRPr="00F26507" w:rsidRDefault="00F26507">
      <w:pPr>
        <w:numPr>
          <w:ilvl w:val="0"/>
          <w:numId w:val="55"/>
        </w:numPr>
        <w:spacing w:after="0" w:line="360" w:lineRule="auto"/>
        <w:ind w:left="0" w:right="-284" w:firstLine="0"/>
        <w:contextualSpacing/>
        <w:rPr>
          <w:rFonts w:eastAsia="Calibri" w:cs="Times New Roman"/>
          <w:sz w:val="24"/>
          <w:szCs w:val="24"/>
          <w:lang w:val="de-DE"/>
        </w:rPr>
      </w:pPr>
      <w:r w:rsidRPr="00F26507">
        <w:rPr>
          <w:rFonts w:eastAsia="Calibri" w:cs="Times New Roman"/>
          <w:iCs/>
          <w:sz w:val="24"/>
          <w:szCs w:val="24"/>
          <w:lang w:val="de-DE"/>
        </w:rPr>
        <w:t>A) einen Außenhändler B) einen Importeur C) einen Exporteur</w:t>
      </w:r>
    </w:p>
    <w:p w14:paraId="6EA93E89" w14:textId="77777777" w:rsidR="00F26507" w:rsidRPr="00F26507" w:rsidRDefault="00F26507">
      <w:pPr>
        <w:numPr>
          <w:ilvl w:val="0"/>
          <w:numId w:val="55"/>
        </w:numPr>
        <w:spacing w:after="0" w:line="360" w:lineRule="auto"/>
        <w:ind w:left="0" w:right="-284" w:firstLine="0"/>
        <w:contextualSpacing/>
        <w:rPr>
          <w:rFonts w:eastAsia="Calibri" w:cs="Times New Roman"/>
          <w:sz w:val="24"/>
          <w:szCs w:val="24"/>
          <w:lang w:val="de-DE"/>
        </w:rPr>
      </w:pPr>
      <w:r w:rsidRPr="00F26507">
        <w:rPr>
          <w:rFonts w:eastAsia="Calibri" w:cs="Times New Roman"/>
          <w:iCs/>
          <w:sz w:val="24"/>
          <w:szCs w:val="24"/>
          <w:lang w:val="de-DE"/>
        </w:rPr>
        <w:t>A) versendet den Kauvertrag B) schließt den Kauvertrag C) erweitert den Kauvertrag</w:t>
      </w:r>
    </w:p>
    <w:p w14:paraId="6DD0FDC9" w14:textId="77777777" w:rsidR="00F26507" w:rsidRPr="00F26507" w:rsidRDefault="00F26507">
      <w:pPr>
        <w:numPr>
          <w:ilvl w:val="0"/>
          <w:numId w:val="55"/>
        </w:numPr>
        <w:spacing w:after="0" w:line="360" w:lineRule="auto"/>
        <w:ind w:left="0" w:right="-284" w:firstLine="0"/>
        <w:contextualSpacing/>
        <w:rPr>
          <w:rFonts w:eastAsia="Calibri" w:cs="Times New Roman"/>
          <w:sz w:val="24"/>
          <w:szCs w:val="24"/>
          <w:lang w:val="de-DE"/>
        </w:rPr>
      </w:pPr>
      <w:r w:rsidRPr="00F26507">
        <w:rPr>
          <w:rFonts w:eastAsia="Calibri" w:cs="Times New Roman"/>
          <w:iCs/>
          <w:sz w:val="24"/>
          <w:szCs w:val="24"/>
          <w:lang w:val="de-DE"/>
        </w:rPr>
        <w:t>A) nicht direkt vom Exporteur B) direkt vom Exporteur C) direkt vom Importeur</w:t>
      </w:r>
    </w:p>
    <w:p w14:paraId="05A4F724" w14:textId="77777777" w:rsidR="00F26507" w:rsidRPr="00F26507" w:rsidRDefault="00F26507" w:rsidP="00F26507">
      <w:pPr>
        <w:spacing w:after="0" w:line="240" w:lineRule="auto"/>
        <w:contextualSpacing/>
        <w:jc w:val="both"/>
        <w:rPr>
          <w:rFonts w:eastAsia="Calibri" w:cs="Times New Roman"/>
          <w:b/>
          <w:sz w:val="24"/>
          <w:szCs w:val="24"/>
          <w:lang w:val="de-DE"/>
        </w:rPr>
      </w:pPr>
    </w:p>
    <w:p w14:paraId="24A9E1F1" w14:textId="77777777" w:rsidR="00F26507" w:rsidRPr="00F26507" w:rsidRDefault="00F26507" w:rsidP="00F26507">
      <w:pPr>
        <w:spacing w:after="0" w:line="360" w:lineRule="auto"/>
        <w:contextualSpacing/>
        <w:jc w:val="center"/>
        <w:rPr>
          <w:rFonts w:eastAsia="Calibri" w:cs="Times New Roman"/>
          <w:b/>
          <w:sz w:val="24"/>
          <w:szCs w:val="24"/>
          <w:lang w:val="de-DE"/>
        </w:rPr>
      </w:pPr>
      <w:r w:rsidRPr="00F26507">
        <w:rPr>
          <w:rFonts w:eastAsia="Calibri" w:cs="Times New Roman"/>
          <w:b/>
          <w:sz w:val="24"/>
          <w:szCs w:val="24"/>
          <w:lang w:val="de-DE"/>
        </w:rPr>
        <w:t>Vergessen Sie bitte nicht Ihre Antworten ins Antwortblatt einzutragen.</w:t>
      </w:r>
    </w:p>
    <w:p w14:paraId="244DA76E" w14:textId="77777777" w:rsidR="00F26507" w:rsidRPr="00F26507" w:rsidRDefault="00F26507" w:rsidP="00F26507">
      <w:pPr>
        <w:spacing w:after="0" w:line="240" w:lineRule="auto"/>
        <w:rPr>
          <w:rFonts w:eastAsia="Times New Roman" w:cs="Times New Roman"/>
          <w:b/>
          <w:bCs/>
          <w:sz w:val="24"/>
          <w:szCs w:val="24"/>
          <w:lang w:val="de-DE" w:eastAsia="ru-RU"/>
        </w:rPr>
      </w:pPr>
    </w:p>
    <w:p w14:paraId="521CE85F" w14:textId="77777777" w:rsidR="00F26507" w:rsidRPr="00F26507" w:rsidRDefault="00F26507" w:rsidP="00F26507">
      <w:pPr>
        <w:widowControl w:val="0"/>
        <w:autoSpaceDE w:val="0"/>
        <w:autoSpaceDN w:val="0"/>
        <w:adjustRightInd w:val="0"/>
        <w:spacing w:after="0" w:line="240" w:lineRule="auto"/>
        <w:rPr>
          <w:rFonts w:eastAsia="Times New Roman" w:cs="Times New Roman"/>
          <w:b/>
          <w:bCs/>
          <w:sz w:val="24"/>
          <w:szCs w:val="24"/>
          <w:lang w:val="de-DE"/>
        </w:rPr>
      </w:pPr>
      <w:r w:rsidRPr="00F26507">
        <w:rPr>
          <w:rFonts w:eastAsia="Times New Roman" w:cs="Times New Roman"/>
          <w:b/>
          <w:bCs/>
          <w:sz w:val="24"/>
          <w:szCs w:val="24"/>
        </w:rPr>
        <w:t>УСТНАЯ</w:t>
      </w:r>
      <w:r w:rsidRPr="00F26507">
        <w:rPr>
          <w:rFonts w:eastAsia="Times New Roman" w:cs="Times New Roman"/>
          <w:b/>
          <w:bCs/>
          <w:sz w:val="24"/>
          <w:szCs w:val="24"/>
          <w:lang w:val="de-DE"/>
        </w:rPr>
        <w:t xml:space="preserve"> </w:t>
      </w:r>
      <w:r w:rsidRPr="00F26507">
        <w:rPr>
          <w:rFonts w:eastAsia="Times New Roman" w:cs="Times New Roman"/>
          <w:b/>
          <w:bCs/>
          <w:sz w:val="24"/>
          <w:szCs w:val="24"/>
        </w:rPr>
        <w:t>ЧАСТЬ</w:t>
      </w:r>
    </w:p>
    <w:p w14:paraId="3A0B744E" w14:textId="77777777" w:rsidR="00F26507" w:rsidRPr="00F26507" w:rsidRDefault="00F26507" w:rsidP="00F26507">
      <w:pPr>
        <w:widowControl w:val="0"/>
        <w:autoSpaceDE w:val="0"/>
        <w:autoSpaceDN w:val="0"/>
        <w:adjustRightInd w:val="0"/>
        <w:spacing w:after="0" w:line="240" w:lineRule="auto"/>
        <w:jc w:val="center"/>
        <w:rPr>
          <w:rFonts w:eastAsia="Times New Roman" w:cs="Times New Roman"/>
          <w:b/>
          <w:bCs/>
          <w:sz w:val="24"/>
          <w:szCs w:val="24"/>
          <w:lang w:val="de-DE"/>
        </w:rPr>
      </w:pPr>
    </w:p>
    <w:p w14:paraId="6479AE79" w14:textId="77777777" w:rsidR="00F26507" w:rsidRPr="00F26507" w:rsidRDefault="00F26507" w:rsidP="00F26507">
      <w:pPr>
        <w:widowControl w:val="0"/>
        <w:autoSpaceDE w:val="0"/>
        <w:autoSpaceDN w:val="0"/>
        <w:adjustRightInd w:val="0"/>
        <w:spacing w:after="0" w:line="240" w:lineRule="auto"/>
        <w:jc w:val="both"/>
        <w:rPr>
          <w:rFonts w:cs="Times New Roman"/>
          <w:sz w:val="24"/>
          <w:szCs w:val="24"/>
          <w:lang w:val="de-DE"/>
        </w:rPr>
      </w:pPr>
      <w:r w:rsidRPr="00F26507">
        <w:rPr>
          <w:rFonts w:cs="Times New Roman"/>
          <w:sz w:val="24"/>
          <w:szCs w:val="24"/>
          <w:lang w:val="de-DE"/>
        </w:rPr>
        <w:t xml:space="preserve">An Ihrer Universität findet eine Diskussionsveranstaltung statt. Es wird darüber debattiert, dass </w:t>
      </w:r>
      <w:r w:rsidRPr="00F26507">
        <w:rPr>
          <w:rFonts w:cs="Times New Roman"/>
          <w:b/>
          <w:sz w:val="24"/>
          <w:szCs w:val="24"/>
          <w:lang w:val="de-DE"/>
        </w:rPr>
        <w:t>Onlinebanking</w:t>
      </w:r>
      <w:r w:rsidRPr="00F26507">
        <w:rPr>
          <w:rFonts w:cs="Times New Roman"/>
          <w:sz w:val="24"/>
          <w:szCs w:val="24"/>
          <w:lang w:val="de-DE"/>
        </w:rPr>
        <w:t xml:space="preserve"> </w:t>
      </w:r>
      <w:r w:rsidRPr="00F26507">
        <w:rPr>
          <w:rFonts w:cs="Times New Roman"/>
          <w:color w:val="000000"/>
          <w:sz w:val="24"/>
          <w:szCs w:val="24"/>
          <w:lang w:val="de-DE"/>
        </w:rPr>
        <w:t xml:space="preserve">sowohl viele Vorteile bringt, als auch mit Risiken bedroht ist. </w:t>
      </w:r>
      <w:r w:rsidRPr="00F26507">
        <w:rPr>
          <w:rFonts w:cs="Times New Roman"/>
          <w:sz w:val="24"/>
          <w:szCs w:val="24"/>
          <w:lang w:val="de-DE"/>
        </w:rPr>
        <w:t>Der Diskussionsleiter fragt Sie nach Ihrer Meinung.</w:t>
      </w:r>
    </w:p>
    <w:p w14:paraId="2B274581" w14:textId="77777777" w:rsidR="00F26507" w:rsidRPr="00F26507" w:rsidRDefault="00F26507" w:rsidP="00F26507">
      <w:pPr>
        <w:widowControl w:val="0"/>
        <w:autoSpaceDE w:val="0"/>
        <w:autoSpaceDN w:val="0"/>
        <w:adjustRightInd w:val="0"/>
        <w:spacing w:after="0" w:line="240" w:lineRule="auto"/>
        <w:jc w:val="both"/>
        <w:rPr>
          <w:rFonts w:cs="Times New Roman"/>
          <w:b/>
          <w:sz w:val="24"/>
          <w:szCs w:val="24"/>
          <w:lang w:val="de-DE"/>
        </w:rPr>
      </w:pPr>
      <w:r w:rsidRPr="00F26507">
        <w:rPr>
          <w:rFonts w:cs="Times New Roman"/>
          <w:b/>
          <w:sz w:val="24"/>
          <w:szCs w:val="24"/>
          <w:lang w:val="de-DE"/>
        </w:rPr>
        <w:t xml:space="preserve">Wägen Sie positive und negative Seiten von Onlinebanking ab. </w:t>
      </w:r>
    </w:p>
    <w:p w14:paraId="1CA22EC5" w14:textId="77777777" w:rsidR="00F26507" w:rsidRPr="00F26507" w:rsidRDefault="00F26507" w:rsidP="00F26507">
      <w:pPr>
        <w:widowControl w:val="0"/>
        <w:autoSpaceDE w:val="0"/>
        <w:autoSpaceDN w:val="0"/>
        <w:adjustRightInd w:val="0"/>
        <w:spacing w:after="0" w:line="240" w:lineRule="auto"/>
        <w:jc w:val="both"/>
        <w:rPr>
          <w:rFonts w:cs="Times New Roman"/>
          <w:b/>
          <w:sz w:val="24"/>
          <w:szCs w:val="24"/>
          <w:lang w:val="de-DE"/>
        </w:rPr>
      </w:pPr>
      <w:r w:rsidRPr="00F26507">
        <w:rPr>
          <w:rFonts w:cs="Times New Roman"/>
          <w:b/>
          <w:sz w:val="24"/>
          <w:szCs w:val="24"/>
          <w:lang w:val="de-DE"/>
        </w:rPr>
        <w:t>Legen Sie Ihren eigenen Standpunkt dar und begründen Sie Ihre Meinung.</w:t>
      </w:r>
    </w:p>
    <w:p w14:paraId="14E90B4B" w14:textId="77777777" w:rsidR="00F26507" w:rsidRPr="00F26507" w:rsidRDefault="00F26507" w:rsidP="00F26507">
      <w:pPr>
        <w:widowControl w:val="0"/>
        <w:autoSpaceDE w:val="0"/>
        <w:autoSpaceDN w:val="0"/>
        <w:adjustRightInd w:val="0"/>
        <w:spacing w:after="0" w:line="240" w:lineRule="auto"/>
        <w:jc w:val="both"/>
        <w:rPr>
          <w:rFonts w:cs="Times New Roman"/>
          <w:sz w:val="24"/>
          <w:szCs w:val="24"/>
          <w:lang w:val="de-DE"/>
        </w:rPr>
      </w:pPr>
    </w:p>
    <w:p w14:paraId="4B62F9E9" w14:textId="77777777" w:rsidR="00F26507" w:rsidRPr="00F26507" w:rsidRDefault="00F26507" w:rsidP="00F26507">
      <w:pPr>
        <w:widowControl w:val="0"/>
        <w:autoSpaceDE w:val="0"/>
        <w:autoSpaceDN w:val="0"/>
        <w:adjustRightInd w:val="0"/>
        <w:spacing w:after="0" w:line="240" w:lineRule="auto"/>
        <w:jc w:val="both"/>
        <w:rPr>
          <w:rFonts w:cs="Times New Roman"/>
          <w:sz w:val="24"/>
          <w:szCs w:val="24"/>
          <w:lang w:val="de-DE"/>
        </w:rPr>
      </w:pPr>
      <w:r w:rsidRPr="00F26507">
        <w:rPr>
          <w:rFonts w:cs="Times New Roman"/>
          <w:sz w:val="24"/>
          <w:szCs w:val="24"/>
          <w:lang w:val="de-DE"/>
        </w:rPr>
        <w:t xml:space="preserve">An Ihrer Universität findet eine Diskussionsveranstaltung statt. Es wird darüber debattiert, dass </w:t>
      </w:r>
      <w:r w:rsidRPr="00F26507">
        <w:rPr>
          <w:rFonts w:cs="Times New Roman"/>
          <w:b/>
          <w:sz w:val="24"/>
          <w:szCs w:val="24"/>
          <w:lang w:val="de-DE"/>
        </w:rPr>
        <w:t>Online-</w:t>
      </w:r>
      <w:r w:rsidRPr="00F26507">
        <w:rPr>
          <w:rFonts w:cs="Times New Roman"/>
          <w:b/>
          <w:sz w:val="24"/>
          <w:szCs w:val="24"/>
          <w:lang w:val="de-DE"/>
        </w:rPr>
        <w:lastRenderedPageBreak/>
        <w:t>Handel</w:t>
      </w:r>
      <w:r w:rsidRPr="00F26507">
        <w:rPr>
          <w:rFonts w:cs="Times New Roman"/>
          <w:color w:val="000000"/>
          <w:sz w:val="24"/>
          <w:szCs w:val="24"/>
          <w:lang w:val="de-DE"/>
        </w:rPr>
        <w:t xml:space="preserve"> sowohl viele Vorteile bringt, als auch mit Risiken bedroht ist. </w:t>
      </w:r>
      <w:r w:rsidRPr="00F26507">
        <w:rPr>
          <w:rFonts w:cs="Times New Roman"/>
          <w:sz w:val="24"/>
          <w:szCs w:val="24"/>
          <w:lang w:val="de-DE"/>
        </w:rPr>
        <w:t>Der Diskussionsleiter fragt Sie nach Ihrer Meinung.</w:t>
      </w:r>
    </w:p>
    <w:p w14:paraId="2F1A4C4B" w14:textId="77777777" w:rsidR="00F26507" w:rsidRPr="00F26507" w:rsidRDefault="00F26507" w:rsidP="00F26507">
      <w:pPr>
        <w:widowControl w:val="0"/>
        <w:autoSpaceDE w:val="0"/>
        <w:autoSpaceDN w:val="0"/>
        <w:adjustRightInd w:val="0"/>
        <w:spacing w:after="0" w:line="240" w:lineRule="auto"/>
        <w:jc w:val="both"/>
        <w:rPr>
          <w:rFonts w:eastAsia="Times New Roman" w:cs="Times New Roman"/>
          <w:b/>
          <w:bCs/>
          <w:iCs/>
          <w:sz w:val="24"/>
          <w:szCs w:val="24"/>
          <w:lang w:val="de-DE" w:eastAsia="ru-RU"/>
        </w:rPr>
      </w:pPr>
      <w:r w:rsidRPr="00F26507">
        <w:rPr>
          <w:rFonts w:eastAsia="Times New Roman" w:cs="Times New Roman"/>
          <w:b/>
          <w:bCs/>
          <w:iCs/>
          <w:sz w:val="24"/>
          <w:szCs w:val="24"/>
          <w:lang w:val="de-DE" w:eastAsia="ru-RU"/>
        </w:rPr>
        <w:t xml:space="preserve">Wägen Sie positive und negative Seiten von </w:t>
      </w:r>
      <w:r w:rsidRPr="00F26507">
        <w:rPr>
          <w:rFonts w:cs="Times New Roman"/>
          <w:b/>
          <w:sz w:val="24"/>
          <w:szCs w:val="24"/>
          <w:lang w:val="de-DE"/>
        </w:rPr>
        <w:t xml:space="preserve">Online-Handel </w:t>
      </w:r>
      <w:r w:rsidRPr="00F26507">
        <w:rPr>
          <w:rFonts w:eastAsia="Times New Roman" w:cs="Times New Roman"/>
          <w:b/>
          <w:bCs/>
          <w:iCs/>
          <w:sz w:val="24"/>
          <w:szCs w:val="24"/>
          <w:lang w:val="de-DE" w:eastAsia="ru-RU"/>
        </w:rPr>
        <w:t xml:space="preserve">ab. </w:t>
      </w:r>
    </w:p>
    <w:p w14:paraId="1EED9B43" w14:textId="77777777" w:rsidR="00F26507" w:rsidRPr="00F26507" w:rsidRDefault="00F26507" w:rsidP="00F26507">
      <w:pPr>
        <w:widowControl w:val="0"/>
        <w:autoSpaceDE w:val="0"/>
        <w:autoSpaceDN w:val="0"/>
        <w:adjustRightInd w:val="0"/>
        <w:spacing w:after="0" w:line="240" w:lineRule="auto"/>
        <w:jc w:val="both"/>
        <w:rPr>
          <w:rFonts w:eastAsia="Times New Roman" w:cs="Times New Roman"/>
          <w:b/>
          <w:bCs/>
          <w:iCs/>
          <w:sz w:val="24"/>
          <w:szCs w:val="24"/>
          <w:lang w:val="de-DE" w:eastAsia="ru-RU"/>
        </w:rPr>
      </w:pPr>
      <w:r w:rsidRPr="00F26507">
        <w:rPr>
          <w:rFonts w:eastAsia="Times New Roman" w:cs="Times New Roman"/>
          <w:b/>
          <w:bCs/>
          <w:iCs/>
          <w:sz w:val="24"/>
          <w:szCs w:val="24"/>
          <w:lang w:val="de-DE" w:eastAsia="ru-RU"/>
        </w:rPr>
        <w:t>Legen Sie Ihren eigenen Standpunkt dar und begründen Sie Ihre Meinung.</w:t>
      </w:r>
    </w:p>
    <w:p w14:paraId="1DD80086" w14:textId="77777777" w:rsidR="000B4E35" w:rsidRPr="00BF48BD" w:rsidRDefault="000B4E35" w:rsidP="002C4E1D">
      <w:pPr>
        <w:widowControl w:val="0"/>
        <w:autoSpaceDE w:val="0"/>
        <w:autoSpaceDN w:val="0"/>
        <w:adjustRightInd w:val="0"/>
        <w:spacing w:after="0" w:line="240" w:lineRule="auto"/>
        <w:jc w:val="center"/>
        <w:rPr>
          <w:rFonts w:eastAsia="Times New Roman" w:cs="Times New Roman"/>
          <w:b/>
          <w:bCs/>
          <w:i/>
          <w:iCs/>
          <w:lang w:val="de-DE" w:eastAsia="ru-RU"/>
        </w:rPr>
      </w:pPr>
    </w:p>
    <w:p w14:paraId="15291037" w14:textId="5532EDC2" w:rsidR="00EB3661" w:rsidRPr="00BF48BD" w:rsidRDefault="00EB3661" w:rsidP="002C4E1D">
      <w:pPr>
        <w:widowControl w:val="0"/>
        <w:autoSpaceDE w:val="0"/>
        <w:autoSpaceDN w:val="0"/>
        <w:adjustRightInd w:val="0"/>
        <w:spacing w:after="0" w:line="240" w:lineRule="auto"/>
        <w:jc w:val="center"/>
        <w:rPr>
          <w:rFonts w:eastAsia="Times New Roman" w:cs="Times New Roman"/>
          <w:b/>
          <w:i/>
          <w:iCs/>
          <w:szCs w:val="28"/>
          <w:lang w:val="de-DE" w:eastAsia="ru-RU"/>
        </w:rPr>
      </w:pPr>
      <w:r w:rsidRPr="00863187">
        <w:rPr>
          <w:rFonts w:eastAsia="Times New Roman" w:cs="Times New Roman"/>
          <w:b/>
          <w:bCs/>
          <w:i/>
          <w:iCs/>
          <w:lang w:eastAsia="ru-RU"/>
        </w:rPr>
        <w:t>Французский</w:t>
      </w:r>
      <w:r w:rsidRPr="00BF48BD">
        <w:rPr>
          <w:rFonts w:eastAsia="Times New Roman" w:cs="Times New Roman"/>
          <w:b/>
          <w:bCs/>
          <w:i/>
          <w:iCs/>
          <w:lang w:val="de-DE" w:eastAsia="ru-RU"/>
        </w:rPr>
        <w:t xml:space="preserve"> </w:t>
      </w:r>
      <w:r w:rsidRPr="00863187">
        <w:rPr>
          <w:rFonts w:eastAsia="Times New Roman" w:cs="Times New Roman"/>
          <w:b/>
          <w:bCs/>
          <w:i/>
          <w:iCs/>
          <w:lang w:eastAsia="ru-RU"/>
        </w:rPr>
        <w:t>язык</w:t>
      </w:r>
    </w:p>
    <w:p w14:paraId="4E787275" w14:textId="5200DD39" w:rsidR="198F7D1D" w:rsidRPr="00BF48BD" w:rsidRDefault="198F7D1D" w:rsidP="002C4E1D">
      <w:pPr>
        <w:spacing w:after="0" w:line="240" w:lineRule="auto"/>
        <w:jc w:val="center"/>
        <w:rPr>
          <w:rFonts w:eastAsia="Times New Roman" w:cs="Times New Roman"/>
          <w:b/>
          <w:bCs/>
          <w:sz w:val="24"/>
          <w:szCs w:val="24"/>
          <w:lang w:val="es-ES" w:eastAsia="ru-RU"/>
        </w:rPr>
      </w:pPr>
      <w:r w:rsidRPr="00863187">
        <w:rPr>
          <w:rFonts w:eastAsia="Times New Roman" w:cs="Times New Roman"/>
          <w:b/>
          <w:bCs/>
          <w:sz w:val="24"/>
          <w:szCs w:val="24"/>
          <w:lang w:eastAsia="ru-RU"/>
        </w:rPr>
        <w:t>ПИСЬМЕННАЯ</w:t>
      </w:r>
      <w:r w:rsidRPr="00BF48BD">
        <w:rPr>
          <w:rFonts w:eastAsia="Times New Roman" w:cs="Times New Roman"/>
          <w:b/>
          <w:bCs/>
          <w:sz w:val="24"/>
          <w:szCs w:val="24"/>
          <w:lang w:val="es-ES" w:eastAsia="ru-RU"/>
        </w:rPr>
        <w:t xml:space="preserve"> </w:t>
      </w:r>
      <w:r w:rsidRPr="00863187">
        <w:rPr>
          <w:rFonts w:eastAsia="Times New Roman" w:cs="Times New Roman"/>
          <w:b/>
          <w:bCs/>
          <w:sz w:val="24"/>
          <w:szCs w:val="24"/>
          <w:lang w:eastAsia="ru-RU"/>
        </w:rPr>
        <w:t>ЧАСТЬ</w:t>
      </w:r>
    </w:p>
    <w:p w14:paraId="72A45FBB" w14:textId="77777777" w:rsidR="00863187" w:rsidRPr="00863187" w:rsidRDefault="00863187" w:rsidP="00863187">
      <w:pPr>
        <w:spacing w:after="0" w:line="288" w:lineRule="auto"/>
        <w:jc w:val="both"/>
        <w:rPr>
          <w:rFonts w:eastAsia="Times New Roman" w:cs="Times New Roman"/>
          <w:b/>
          <w:sz w:val="24"/>
          <w:szCs w:val="24"/>
          <w:lang w:val="de-DE"/>
        </w:rPr>
      </w:pPr>
      <w:r w:rsidRPr="00770209">
        <w:rPr>
          <w:rFonts w:eastAsia="Times New Roman" w:cs="Times New Roman"/>
          <w:b/>
          <w:sz w:val="24"/>
          <w:szCs w:val="24"/>
          <w:lang w:val="de-DE"/>
        </w:rPr>
        <w:t>COMPREHENSION DE L’ORAL</w:t>
      </w:r>
      <w:r w:rsidRPr="00863187">
        <w:rPr>
          <w:rFonts w:eastAsia="Times New Roman" w:cs="Times New Roman"/>
          <w:b/>
          <w:sz w:val="24"/>
          <w:szCs w:val="24"/>
          <w:lang w:val="de-DE"/>
        </w:rPr>
        <w:t xml:space="preserve"> </w:t>
      </w:r>
    </w:p>
    <w:p w14:paraId="26F990EE"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Ecoutez l’intervention du PDG de l’entreprise ACCENTA et répondez </w:t>
      </w:r>
      <w:r w:rsidRPr="00863187">
        <w:rPr>
          <w:rFonts w:eastAsia="Times New Roman" w:cs="Times New Roman"/>
          <w:sz w:val="16"/>
          <w:szCs w:val="16"/>
          <w:lang w:val="fr-FR"/>
        </w:rPr>
        <w:t>(</w:t>
      </w:r>
      <w:hyperlink r:id="rId59" w:history="1">
        <w:r w:rsidRPr="00863187">
          <w:rPr>
            <w:rFonts w:eastAsia="Times New Roman" w:cs="Times New Roman"/>
            <w:color w:val="0563C1"/>
            <w:sz w:val="16"/>
            <w:szCs w:val="16"/>
            <w:u w:val="single"/>
            <w:lang w:val="fr-FR"/>
          </w:rPr>
          <w:t>https://apprendre.tv5monde.com/fr/exercice/7749?id_serie=14980&amp;nom_serie=une_entreprise_au_service_de_la_transition_energetique&amp;niveau=b1_intermediaire&amp;exercice=1</w:t>
        </w:r>
      </w:hyperlink>
      <w:r w:rsidRPr="00863187">
        <w:rPr>
          <w:rFonts w:eastAsia="Times New Roman" w:cs="Times New Roman"/>
          <w:sz w:val="24"/>
          <w:szCs w:val="24"/>
          <w:lang w:val="fr-FR"/>
        </w:rPr>
        <w:t>)</w:t>
      </w:r>
    </w:p>
    <w:p w14:paraId="4F39C803" w14:textId="77777777" w:rsidR="00863187" w:rsidRPr="00863187" w:rsidRDefault="00863187" w:rsidP="00863187">
      <w:pPr>
        <w:spacing w:after="0" w:line="288" w:lineRule="auto"/>
        <w:jc w:val="both"/>
        <w:rPr>
          <w:rFonts w:eastAsia="Times New Roman" w:cs="Times New Roman"/>
          <w:color w:val="000000"/>
          <w:sz w:val="24"/>
          <w:szCs w:val="24"/>
          <w:lang w:val="fr-FR"/>
        </w:rPr>
      </w:pPr>
      <w:r w:rsidRPr="00863187">
        <w:rPr>
          <w:rFonts w:eastAsia="Times New Roman" w:cs="Times New Roman"/>
          <w:color w:val="000000"/>
          <w:sz w:val="24"/>
          <w:szCs w:val="24"/>
          <w:lang w:val="fr-FR"/>
        </w:rPr>
        <w:t xml:space="preserve">1. Pourquoi </w:t>
      </w:r>
      <w:r w:rsidRPr="00863187">
        <w:rPr>
          <w:rFonts w:eastAsia="Times New Roman" w:cs="Times New Roman"/>
          <w:sz w:val="24"/>
          <w:szCs w:val="24"/>
          <w:lang w:val="fr-FR"/>
        </w:rPr>
        <w:t xml:space="preserve">est-ce que </w:t>
      </w:r>
      <w:r w:rsidRPr="00863187">
        <w:rPr>
          <w:rFonts w:eastAsia="Times New Roman" w:cs="Times New Roman"/>
          <w:color w:val="000000"/>
          <w:sz w:val="24"/>
          <w:szCs w:val="24"/>
          <w:lang w:val="fr-FR"/>
        </w:rPr>
        <w:t>l’immobilier est un des principaux vecteurs de la transition énergétique ?</w:t>
      </w:r>
    </w:p>
    <w:p w14:paraId="76BAF4DA"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color w:val="000000"/>
          <w:sz w:val="24"/>
          <w:szCs w:val="24"/>
          <w:lang w:val="fr-FR"/>
        </w:rPr>
        <w:t>____________________________________________________________________________</w:t>
      </w:r>
    </w:p>
    <w:p w14:paraId="7D504042" w14:textId="77777777" w:rsidR="00863187" w:rsidRPr="00863187" w:rsidRDefault="00863187" w:rsidP="00863187">
      <w:pPr>
        <w:spacing w:after="0" w:line="288" w:lineRule="auto"/>
        <w:jc w:val="both"/>
        <w:rPr>
          <w:rFonts w:eastAsia="Times New Roman" w:cs="Times New Roman"/>
          <w:color w:val="000000"/>
          <w:sz w:val="24"/>
          <w:szCs w:val="24"/>
          <w:lang w:val="fr-FR"/>
        </w:rPr>
      </w:pPr>
      <w:r w:rsidRPr="00863187">
        <w:rPr>
          <w:rFonts w:eastAsia="Times New Roman" w:cs="Times New Roman"/>
          <w:sz w:val="24"/>
          <w:szCs w:val="24"/>
          <w:lang w:val="fr-FR"/>
        </w:rPr>
        <w:t>2.</w:t>
      </w:r>
      <w:r w:rsidRPr="00863187">
        <w:rPr>
          <w:rFonts w:eastAsia="Times New Roman" w:cs="Times New Roman"/>
          <w:color w:val="000000"/>
          <w:sz w:val="24"/>
          <w:szCs w:val="24"/>
          <w:lang w:val="fr-FR"/>
        </w:rPr>
        <w:t xml:space="preserve"> L’immobilier, c’est ... des émissions de CO2 d’un pays.</w:t>
      </w:r>
    </w:p>
    <w:p w14:paraId="0ABE27EE" w14:textId="77777777" w:rsidR="00863187" w:rsidRPr="00863187" w:rsidRDefault="00863187">
      <w:pPr>
        <w:numPr>
          <w:ilvl w:val="0"/>
          <w:numId w:val="83"/>
        </w:numPr>
        <w:spacing w:after="0" w:line="288" w:lineRule="auto"/>
        <w:contextualSpacing/>
        <w:jc w:val="both"/>
        <w:rPr>
          <w:rFonts w:eastAsia="Times New Roman" w:cs="Times New Roman"/>
          <w:color w:val="000000"/>
          <w:sz w:val="24"/>
          <w:szCs w:val="24"/>
          <w:lang w:val="fr-FR"/>
        </w:rPr>
      </w:pPr>
      <w:r w:rsidRPr="00863187">
        <w:rPr>
          <w:rFonts w:eastAsia="Times New Roman" w:cs="Times New Roman"/>
          <w:color w:val="000000"/>
          <w:sz w:val="24"/>
          <w:szCs w:val="24"/>
          <w:lang w:val="fr-FR"/>
        </w:rPr>
        <w:t>72 %</w:t>
      </w:r>
    </w:p>
    <w:p w14:paraId="3C0E83FE" w14:textId="77777777" w:rsidR="00863187" w:rsidRPr="00863187" w:rsidRDefault="00863187">
      <w:pPr>
        <w:numPr>
          <w:ilvl w:val="0"/>
          <w:numId w:val="83"/>
        </w:numPr>
        <w:spacing w:after="0" w:line="288" w:lineRule="auto"/>
        <w:contextualSpacing/>
        <w:jc w:val="both"/>
        <w:rPr>
          <w:rFonts w:eastAsia="Times New Roman" w:cs="Times New Roman"/>
          <w:color w:val="000000"/>
          <w:sz w:val="24"/>
          <w:szCs w:val="24"/>
          <w:lang w:val="fr-FR"/>
        </w:rPr>
      </w:pPr>
      <w:r w:rsidRPr="00863187">
        <w:rPr>
          <w:rFonts w:eastAsia="Times New Roman" w:cs="Times New Roman"/>
          <w:color w:val="000000"/>
          <w:sz w:val="24"/>
          <w:szCs w:val="24"/>
          <w:lang w:val="fr-FR"/>
        </w:rPr>
        <w:t>27 %</w:t>
      </w:r>
    </w:p>
    <w:p w14:paraId="13EA7966" w14:textId="77777777" w:rsidR="00863187" w:rsidRPr="00863187" w:rsidRDefault="00863187">
      <w:pPr>
        <w:numPr>
          <w:ilvl w:val="0"/>
          <w:numId w:val="83"/>
        </w:numPr>
        <w:spacing w:after="0" w:line="288" w:lineRule="auto"/>
        <w:contextualSpacing/>
        <w:jc w:val="both"/>
        <w:rPr>
          <w:rFonts w:eastAsia="Times New Roman" w:cs="Times New Roman"/>
          <w:sz w:val="24"/>
          <w:szCs w:val="24"/>
          <w:lang w:val="fr-FR"/>
        </w:rPr>
      </w:pPr>
      <w:r w:rsidRPr="00863187">
        <w:rPr>
          <w:rFonts w:eastAsia="Times New Roman" w:cs="Times New Roman"/>
          <w:color w:val="000000"/>
          <w:sz w:val="24"/>
          <w:szCs w:val="24"/>
          <w:lang w:val="fr-FR"/>
        </w:rPr>
        <w:t>17 %</w:t>
      </w:r>
    </w:p>
    <w:p w14:paraId="253FF488" w14:textId="77777777" w:rsidR="00863187" w:rsidRPr="00863187" w:rsidRDefault="00863187" w:rsidP="00863187">
      <w:pPr>
        <w:spacing w:after="0" w:line="288" w:lineRule="auto"/>
        <w:jc w:val="both"/>
        <w:rPr>
          <w:rFonts w:eastAsia="Times New Roman" w:cs="Times New Roman"/>
          <w:color w:val="000000"/>
          <w:sz w:val="24"/>
          <w:szCs w:val="24"/>
          <w:lang w:val="fr-FR"/>
        </w:rPr>
      </w:pPr>
      <w:r w:rsidRPr="00863187">
        <w:rPr>
          <w:rFonts w:eastAsia="Times New Roman" w:cs="Times New Roman"/>
          <w:sz w:val="24"/>
          <w:szCs w:val="24"/>
          <w:lang w:val="fr-FR"/>
        </w:rPr>
        <w:t xml:space="preserve">3. </w:t>
      </w:r>
      <w:r w:rsidRPr="00863187">
        <w:rPr>
          <w:rFonts w:eastAsia="Times New Roman" w:cs="Times New Roman"/>
          <w:color w:val="000000"/>
          <w:sz w:val="24"/>
          <w:szCs w:val="24"/>
          <w:lang w:val="fr-FR"/>
        </w:rPr>
        <w:t>L’immobilier, c’est plus de .... 50 % de la consommation énergétique.</w:t>
      </w:r>
    </w:p>
    <w:p w14:paraId="2194BAE8" w14:textId="77777777" w:rsidR="00863187" w:rsidRPr="00863187" w:rsidRDefault="00863187">
      <w:pPr>
        <w:numPr>
          <w:ilvl w:val="0"/>
          <w:numId w:val="85"/>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 xml:space="preserve">15 </w:t>
      </w:r>
      <w:r w:rsidRPr="00863187">
        <w:rPr>
          <w:rFonts w:eastAsia="Times New Roman" w:cs="Times New Roman"/>
          <w:color w:val="000000"/>
          <w:sz w:val="24"/>
          <w:szCs w:val="24"/>
          <w:lang w:val="fr-FR"/>
        </w:rPr>
        <w:t>%</w:t>
      </w:r>
    </w:p>
    <w:p w14:paraId="61D32448" w14:textId="77777777" w:rsidR="00863187" w:rsidRPr="00863187" w:rsidRDefault="00863187">
      <w:pPr>
        <w:numPr>
          <w:ilvl w:val="0"/>
          <w:numId w:val="85"/>
        </w:numPr>
        <w:spacing w:after="0" w:line="288" w:lineRule="auto"/>
        <w:contextualSpacing/>
        <w:jc w:val="both"/>
        <w:rPr>
          <w:rFonts w:eastAsia="Times New Roman" w:cs="Times New Roman"/>
          <w:sz w:val="24"/>
          <w:szCs w:val="24"/>
          <w:lang w:val="fr-FR"/>
        </w:rPr>
      </w:pPr>
      <w:r w:rsidRPr="00863187">
        <w:rPr>
          <w:rFonts w:eastAsia="Times New Roman" w:cs="Times New Roman"/>
          <w:color w:val="000000"/>
          <w:sz w:val="24"/>
          <w:szCs w:val="24"/>
          <w:lang w:val="fr-FR"/>
        </w:rPr>
        <w:t>50 %</w:t>
      </w:r>
    </w:p>
    <w:p w14:paraId="7C23BB5D" w14:textId="77777777" w:rsidR="00863187" w:rsidRPr="00863187" w:rsidRDefault="00863187">
      <w:pPr>
        <w:numPr>
          <w:ilvl w:val="0"/>
          <w:numId w:val="85"/>
        </w:numPr>
        <w:spacing w:after="0" w:line="288" w:lineRule="auto"/>
        <w:contextualSpacing/>
        <w:jc w:val="both"/>
        <w:rPr>
          <w:rFonts w:eastAsia="Times New Roman" w:cs="Times New Roman"/>
          <w:sz w:val="24"/>
          <w:szCs w:val="24"/>
          <w:lang w:val="fr-FR"/>
        </w:rPr>
      </w:pPr>
      <w:r w:rsidRPr="00863187">
        <w:rPr>
          <w:rFonts w:eastAsia="Times New Roman" w:cs="Times New Roman"/>
          <w:color w:val="000000"/>
          <w:sz w:val="24"/>
          <w:szCs w:val="24"/>
          <w:lang w:val="fr-FR"/>
        </w:rPr>
        <w:t>25 %</w:t>
      </w:r>
    </w:p>
    <w:p w14:paraId="01D7DD7E" w14:textId="77777777" w:rsidR="00863187" w:rsidRPr="00863187" w:rsidRDefault="00863187" w:rsidP="00863187">
      <w:pPr>
        <w:spacing w:after="0" w:line="288" w:lineRule="auto"/>
        <w:jc w:val="both"/>
        <w:rPr>
          <w:rFonts w:eastAsia="Times New Roman" w:cs="Times New Roman"/>
          <w:color w:val="000000"/>
          <w:sz w:val="24"/>
          <w:szCs w:val="24"/>
          <w:lang w:val="fr-FR"/>
        </w:rPr>
      </w:pPr>
      <w:r w:rsidRPr="00863187">
        <w:rPr>
          <w:rFonts w:eastAsia="Times New Roman" w:cs="Times New Roman"/>
          <w:sz w:val="24"/>
          <w:szCs w:val="24"/>
          <w:lang w:val="fr-FR"/>
        </w:rPr>
        <w:t>4.</w:t>
      </w:r>
      <w:r w:rsidRPr="00863187">
        <w:rPr>
          <w:rFonts w:eastAsia="Times New Roman" w:cs="Times New Roman"/>
          <w:color w:val="000000"/>
          <w:sz w:val="24"/>
          <w:szCs w:val="24"/>
          <w:lang w:val="fr-FR"/>
        </w:rPr>
        <w:t xml:space="preserve"> On s’est concentré sur la décarbonation du chauffage et de la climatisation parce que ce sont les principaux émetteurs de CO2. Près de .... des émissions viennent de là.</w:t>
      </w:r>
    </w:p>
    <w:p w14:paraId="5158E43E" w14:textId="77777777" w:rsidR="00863187" w:rsidRPr="00863187" w:rsidRDefault="00863187">
      <w:pPr>
        <w:numPr>
          <w:ilvl w:val="0"/>
          <w:numId w:val="84"/>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 xml:space="preserve">50 </w:t>
      </w:r>
      <w:r w:rsidRPr="00863187">
        <w:rPr>
          <w:rFonts w:eastAsia="Times New Roman" w:cs="Times New Roman"/>
          <w:color w:val="000000"/>
          <w:sz w:val="24"/>
          <w:szCs w:val="24"/>
          <w:lang w:val="fr-FR"/>
        </w:rPr>
        <w:t>%</w:t>
      </w:r>
    </w:p>
    <w:p w14:paraId="5A390494" w14:textId="77777777" w:rsidR="00863187" w:rsidRPr="00863187" w:rsidRDefault="00863187">
      <w:pPr>
        <w:numPr>
          <w:ilvl w:val="0"/>
          <w:numId w:val="84"/>
        </w:numPr>
        <w:spacing w:after="0" w:line="288" w:lineRule="auto"/>
        <w:contextualSpacing/>
        <w:jc w:val="both"/>
        <w:rPr>
          <w:rFonts w:eastAsia="Times New Roman" w:cs="Times New Roman"/>
          <w:sz w:val="24"/>
          <w:szCs w:val="24"/>
          <w:lang w:val="fr-FR"/>
        </w:rPr>
      </w:pPr>
      <w:r w:rsidRPr="00863187">
        <w:rPr>
          <w:rFonts w:eastAsia="Times New Roman" w:cs="Times New Roman"/>
          <w:color w:val="000000"/>
          <w:sz w:val="24"/>
          <w:szCs w:val="24"/>
          <w:lang w:val="fr-FR"/>
        </w:rPr>
        <w:t>75 %</w:t>
      </w:r>
    </w:p>
    <w:p w14:paraId="58717B61" w14:textId="77777777" w:rsidR="00863187" w:rsidRPr="00863187" w:rsidRDefault="00863187">
      <w:pPr>
        <w:numPr>
          <w:ilvl w:val="0"/>
          <w:numId w:val="84"/>
        </w:numPr>
        <w:spacing w:after="0" w:line="288" w:lineRule="auto"/>
        <w:contextualSpacing/>
        <w:jc w:val="both"/>
        <w:rPr>
          <w:rFonts w:eastAsia="Times New Roman" w:cs="Times New Roman"/>
          <w:sz w:val="24"/>
          <w:szCs w:val="24"/>
          <w:lang w:val="fr-FR"/>
        </w:rPr>
      </w:pPr>
      <w:r w:rsidRPr="00863187">
        <w:rPr>
          <w:rFonts w:eastAsia="Times New Roman" w:cs="Times New Roman"/>
          <w:color w:val="000000"/>
          <w:sz w:val="24"/>
          <w:szCs w:val="24"/>
          <w:lang w:val="fr-FR"/>
        </w:rPr>
        <w:t>25 %</w:t>
      </w:r>
    </w:p>
    <w:p w14:paraId="14971B5F" w14:textId="77777777" w:rsidR="00863187" w:rsidRPr="00863187" w:rsidRDefault="00863187" w:rsidP="00863187">
      <w:pPr>
        <w:spacing w:after="0" w:line="288" w:lineRule="auto"/>
        <w:jc w:val="both"/>
        <w:rPr>
          <w:rFonts w:eastAsia="Times New Roman" w:cs="Times New Roman"/>
          <w:color w:val="000000"/>
          <w:sz w:val="24"/>
          <w:szCs w:val="24"/>
          <w:lang w:val="fr-FR"/>
        </w:rPr>
      </w:pPr>
      <w:r w:rsidRPr="00863187">
        <w:rPr>
          <w:rFonts w:eastAsia="Times New Roman" w:cs="Times New Roman"/>
          <w:sz w:val="24"/>
          <w:szCs w:val="24"/>
          <w:lang w:val="fr-FR"/>
        </w:rPr>
        <w:t>5.</w:t>
      </w:r>
      <w:r w:rsidRPr="00863187">
        <w:rPr>
          <w:rFonts w:eastAsia="Times New Roman" w:cs="Times New Roman"/>
          <w:color w:val="000000"/>
          <w:sz w:val="24"/>
          <w:szCs w:val="24"/>
          <w:lang w:val="fr-FR"/>
        </w:rPr>
        <w:t xml:space="preserve"> Est-ce que </w:t>
      </w:r>
      <w:r w:rsidRPr="00863187">
        <w:rPr>
          <w:rFonts w:eastAsia="Times New Roman" w:cs="Times New Roman"/>
          <w:sz w:val="24"/>
          <w:szCs w:val="24"/>
          <w:lang w:val="fr-FR"/>
        </w:rPr>
        <w:t xml:space="preserve">l’entreprise ACCENTA néglige </w:t>
      </w:r>
      <w:r w:rsidRPr="00863187">
        <w:rPr>
          <w:rFonts w:eastAsia="Times New Roman" w:cs="Times New Roman"/>
          <w:color w:val="000000"/>
          <w:sz w:val="24"/>
          <w:szCs w:val="24"/>
          <w:lang w:val="fr-FR"/>
        </w:rPr>
        <w:t>l’intelligence artificielle ?</w:t>
      </w:r>
    </w:p>
    <w:p w14:paraId="0401CAE8"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color w:val="000000"/>
          <w:sz w:val="24"/>
          <w:szCs w:val="24"/>
          <w:lang w:val="fr-FR"/>
        </w:rPr>
        <w:t>______________________________________________________________________________</w:t>
      </w:r>
    </w:p>
    <w:p w14:paraId="53D1CD05"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6. L’entreprise ACCENTA veut rester travailler au niveau régional, n’est-ce pas ?</w:t>
      </w:r>
    </w:p>
    <w:p w14:paraId="32B30F23"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______________________________________________________________________________</w:t>
      </w:r>
    </w:p>
    <w:p w14:paraId="1A586EC9"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7. Quand et pour quoi</w:t>
      </w:r>
      <w:r w:rsidRPr="00863187">
        <w:rPr>
          <w:rFonts w:cs="Times New Roman"/>
          <w:sz w:val="24"/>
          <w:szCs w:val="24"/>
          <w:lang w:val="fr-FR"/>
        </w:rPr>
        <w:t xml:space="preserve"> </w:t>
      </w:r>
      <w:r w:rsidRPr="00863187">
        <w:rPr>
          <w:rFonts w:eastAsia="Times New Roman" w:cs="Times New Roman"/>
          <w:sz w:val="24"/>
          <w:szCs w:val="24"/>
          <w:lang w:val="fr-FR"/>
        </w:rPr>
        <w:t>on va déstocker le chaud ?</w:t>
      </w:r>
    </w:p>
    <w:p w14:paraId="4D9EC9EB"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______________________________________________________________________________</w:t>
      </w:r>
    </w:p>
    <w:p w14:paraId="5FB51F5A" w14:textId="77777777" w:rsidR="00863187" w:rsidRPr="00863187" w:rsidRDefault="00863187" w:rsidP="00863187">
      <w:pPr>
        <w:spacing w:after="0" w:line="288" w:lineRule="auto"/>
        <w:jc w:val="both"/>
        <w:rPr>
          <w:rFonts w:eastAsia="Times New Roman" w:cs="Times New Roman"/>
          <w:color w:val="000000"/>
          <w:sz w:val="24"/>
          <w:szCs w:val="24"/>
          <w:lang w:val="fr-FR"/>
        </w:rPr>
      </w:pPr>
      <w:r w:rsidRPr="00863187">
        <w:rPr>
          <w:rFonts w:eastAsia="Times New Roman" w:cs="Times New Roman"/>
          <w:sz w:val="24"/>
          <w:szCs w:val="24"/>
          <w:lang w:val="fr-FR"/>
        </w:rPr>
        <w:t>8.</w:t>
      </w:r>
      <w:r w:rsidRPr="00863187">
        <w:rPr>
          <w:rFonts w:eastAsia="Times New Roman" w:cs="Times New Roman"/>
          <w:color w:val="000000"/>
          <w:sz w:val="24"/>
          <w:szCs w:val="24"/>
          <w:lang w:val="fr-FR"/>
        </w:rPr>
        <w:t xml:space="preserve"> La Chine oblige tous les grands groupes à produire et autoconsommer .... de leurs besoins énergétiques.</w:t>
      </w:r>
    </w:p>
    <w:p w14:paraId="42809783" w14:textId="77777777" w:rsidR="00863187" w:rsidRPr="00863187" w:rsidRDefault="00863187">
      <w:pPr>
        <w:numPr>
          <w:ilvl w:val="0"/>
          <w:numId w:val="82"/>
        </w:numPr>
        <w:spacing w:after="0" w:line="288" w:lineRule="auto"/>
        <w:contextualSpacing/>
        <w:jc w:val="both"/>
        <w:rPr>
          <w:rFonts w:eastAsia="Times New Roman" w:cs="Times New Roman"/>
          <w:sz w:val="24"/>
          <w:szCs w:val="24"/>
          <w:lang w:val="fr-FR"/>
        </w:rPr>
      </w:pPr>
      <w:r w:rsidRPr="00863187">
        <w:rPr>
          <w:rFonts w:eastAsia="Times New Roman" w:cs="Times New Roman"/>
          <w:color w:val="000000"/>
          <w:sz w:val="24"/>
          <w:szCs w:val="24"/>
          <w:lang w:val="fr-FR"/>
        </w:rPr>
        <w:t xml:space="preserve">15 % </w:t>
      </w:r>
    </w:p>
    <w:p w14:paraId="5A4151EF" w14:textId="77777777" w:rsidR="00863187" w:rsidRPr="00863187" w:rsidRDefault="00863187">
      <w:pPr>
        <w:numPr>
          <w:ilvl w:val="0"/>
          <w:numId w:val="82"/>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 xml:space="preserve">25 </w:t>
      </w:r>
      <w:r w:rsidRPr="00863187">
        <w:rPr>
          <w:rFonts w:eastAsia="Times New Roman" w:cs="Times New Roman"/>
          <w:color w:val="000000"/>
          <w:sz w:val="24"/>
          <w:szCs w:val="24"/>
          <w:lang w:val="fr-FR"/>
        </w:rPr>
        <w:t>%</w:t>
      </w:r>
    </w:p>
    <w:p w14:paraId="16F11365" w14:textId="77777777" w:rsidR="00863187" w:rsidRPr="00863187" w:rsidRDefault="00863187">
      <w:pPr>
        <w:numPr>
          <w:ilvl w:val="0"/>
          <w:numId w:val="82"/>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 xml:space="preserve">50 </w:t>
      </w:r>
      <w:r w:rsidRPr="00863187">
        <w:rPr>
          <w:rFonts w:eastAsia="Times New Roman" w:cs="Times New Roman"/>
          <w:color w:val="000000"/>
          <w:sz w:val="24"/>
          <w:szCs w:val="24"/>
          <w:lang w:val="fr-FR"/>
        </w:rPr>
        <w:t>%</w:t>
      </w:r>
    </w:p>
    <w:p w14:paraId="3981CDCD"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 xml:space="preserve">9. Qu’est-ce qui peut garantir </w:t>
      </w:r>
      <w:r w:rsidRPr="00863187">
        <w:rPr>
          <w:rFonts w:eastAsia="Times New Roman" w:cs="Times New Roman"/>
          <w:color w:val="000000"/>
          <w:sz w:val="24"/>
          <w:szCs w:val="24"/>
          <w:lang w:val="fr-FR"/>
        </w:rPr>
        <w:t>des retours sur investissement entre 5 à 10 ans ?</w:t>
      </w:r>
      <w:r w:rsidRPr="00863187">
        <w:rPr>
          <w:rFonts w:eastAsia="Times New Roman" w:cs="Times New Roman"/>
          <w:color w:val="000000"/>
          <w:sz w:val="24"/>
          <w:szCs w:val="24"/>
          <w:lang w:val="fr-FR"/>
        </w:rPr>
        <w:br/>
        <w:t>____________________________________________________________________________</w:t>
      </w:r>
    </w:p>
    <w:p w14:paraId="43C10F95" w14:textId="77777777" w:rsidR="00863187" w:rsidRPr="00863187" w:rsidRDefault="00863187" w:rsidP="00863187">
      <w:pPr>
        <w:pBdr>
          <w:bottom w:val="single" w:sz="12" w:space="1" w:color="auto"/>
        </w:pBd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 xml:space="preserve">10. Quelle question doivent-ils se poser ceux qui travaillent dans le domaine </w:t>
      </w:r>
      <w:r w:rsidRPr="00863187">
        <w:rPr>
          <w:rFonts w:eastAsia="Times New Roman" w:cs="Times New Roman"/>
          <w:color w:val="000000"/>
          <w:sz w:val="24"/>
          <w:szCs w:val="24"/>
          <w:lang w:val="fr-FR"/>
        </w:rPr>
        <w:t>de l’immobilier ?</w:t>
      </w:r>
      <w:r w:rsidRPr="00863187">
        <w:rPr>
          <w:rFonts w:eastAsia="Times New Roman" w:cs="Times New Roman"/>
          <w:sz w:val="24"/>
          <w:szCs w:val="24"/>
          <w:lang w:val="fr-FR"/>
        </w:rPr>
        <w:t xml:space="preserve"> </w:t>
      </w:r>
    </w:p>
    <w:p w14:paraId="607FA65C" w14:textId="77777777" w:rsidR="00863187" w:rsidRPr="00863187" w:rsidRDefault="00863187" w:rsidP="00863187">
      <w:pPr>
        <w:pBdr>
          <w:bottom w:val="single" w:sz="12" w:space="1" w:color="auto"/>
        </w:pBd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_______________________________________________________________________________________________________________________________________________________________</w:t>
      </w:r>
    </w:p>
    <w:p w14:paraId="1C1E1275" w14:textId="77777777" w:rsidR="00863187" w:rsidRPr="00863187" w:rsidRDefault="00863187" w:rsidP="00863187">
      <w:pPr>
        <w:pBdr>
          <w:bottom w:val="single" w:sz="12" w:space="1" w:color="auto"/>
        </w:pBdr>
        <w:spacing w:after="0" w:line="288" w:lineRule="auto"/>
        <w:jc w:val="both"/>
        <w:rPr>
          <w:rFonts w:eastAsia="Times New Roman" w:cs="Times New Roman"/>
          <w:sz w:val="24"/>
          <w:szCs w:val="24"/>
          <w:lang w:val="fr-FR"/>
        </w:rPr>
      </w:pPr>
    </w:p>
    <w:p w14:paraId="48B6CFB8" w14:textId="77777777" w:rsidR="00863187" w:rsidRPr="00863187" w:rsidRDefault="00863187" w:rsidP="00863187">
      <w:pPr>
        <w:spacing w:after="0" w:line="288" w:lineRule="auto"/>
        <w:jc w:val="both"/>
        <w:rPr>
          <w:rFonts w:eastAsia="Times New Roman" w:cs="Times New Roman"/>
          <w:b/>
          <w:sz w:val="24"/>
          <w:szCs w:val="24"/>
          <w:lang w:val="fr-FR"/>
        </w:rPr>
      </w:pPr>
      <w:r w:rsidRPr="00863187">
        <w:rPr>
          <w:rFonts w:eastAsia="Times New Roman" w:cs="Times New Roman"/>
          <w:b/>
          <w:sz w:val="24"/>
          <w:szCs w:val="24"/>
          <w:lang w:val="fr-FR"/>
        </w:rPr>
        <w:t xml:space="preserve">LEXIQUE / GRAMMAIRE </w:t>
      </w:r>
    </w:p>
    <w:p w14:paraId="284BAF0B" w14:textId="77777777" w:rsidR="00863187" w:rsidRPr="00863187" w:rsidRDefault="00863187" w:rsidP="00863187">
      <w:pPr>
        <w:spacing w:after="0" w:line="288" w:lineRule="auto"/>
        <w:jc w:val="both"/>
        <w:rPr>
          <w:rFonts w:eastAsia="Times New Roman" w:cs="Times New Roman"/>
          <w:b/>
          <w:color w:val="000000"/>
          <w:sz w:val="24"/>
          <w:szCs w:val="24"/>
          <w:shd w:val="clear" w:color="auto" w:fill="FFFFFF"/>
          <w:lang w:val="fr-FR"/>
        </w:rPr>
      </w:pPr>
      <w:r w:rsidRPr="00863187">
        <w:rPr>
          <w:rFonts w:eastAsia="Times New Roman" w:cs="Times New Roman"/>
          <w:b/>
          <w:color w:val="000000"/>
          <w:sz w:val="24"/>
          <w:szCs w:val="24"/>
          <w:shd w:val="clear" w:color="auto" w:fill="FFFFFF"/>
          <w:lang w:val="fr-FR"/>
        </w:rPr>
        <w:lastRenderedPageBreak/>
        <w:t>I. Complétez le texte suivant en mettant au passé composé ou à l’imparfait les verbes entre parenthèses.</w:t>
      </w:r>
    </w:p>
    <w:p w14:paraId="7A8713BB" w14:textId="77777777" w:rsidR="00863187" w:rsidRPr="00863187" w:rsidRDefault="00863187" w:rsidP="00863187">
      <w:pPr>
        <w:spacing w:after="0" w:line="288" w:lineRule="auto"/>
        <w:jc w:val="both"/>
        <w:rPr>
          <w:rFonts w:cs="Times New Roman"/>
          <w:sz w:val="24"/>
          <w:szCs w:val="24"/>
          <w:lang w:val="fr-FR"/>
        </w:rPr>
      </w:pPr>
      <w:r w:rsidRPr="00863187">
        <w:rPr>
          <w:rFonts w:cs="Times New Roman"/>
          <w:sz w:val="24"/>
          <w:szCs w:val="24"/>
          <w:lang w:val="fr-FR"/>
        </w:rPr>
        <w:t xml:space="preserve">Les vols de la compagnie aérienne britannique British Airways </w:t>
      </w:r>
      <w:r w:rsidRPr="00863187">
        <w:rPr>
          <w:rFonts w:cs="Times New Roman"/>
          <w:b/>
          <w:sz w:val="24"/>
          <w:szCs w:val="24"/>
          <w:lang w:val="fr-FR"/>
        </w:rPr>
        <w:t>1)</w:t>
      </w:r>
      <w:r w:rsidRPr="00863187">
        <w:rPr>
          <w:rFonts w:cs="Times New Roman"/>
          <w:sz w:val="24"/>
          <w:szCs w:val="24"/>
          <w:lang w:val="fr-FR"/>
        </w:rPr>
        <w:t xml:space="preserve"> (subir) ____________ des retards en raison d’un problème technique affectant certains systèmes de la compagnie lundi, ce qui, selon les médias locaux, </w:t>
      </w:r>
      <w:r w:rsidRPr="00863187">
        <w:rPr>
          <w:rFonts w:cs="Times New Roman"/>
          <w:b/>
          <w:sz w:val="24"/>
          <w:szCs w:val="24"/>
          <w:lang w:val="fr-FR"/>
        </w:rPr>
        <w:t>2)</w:t>
      </w:r>
      <w:r w:rsidRPr="00863187">
        <w:rPr>
          <w:rFonts w:cs="Times New Roman"/>
          <w:sz w:val="24"/>
          <w:szCs w:val="24"/>
          <w:lang w:val="fr-FR"/>
        </w:rPr>
        <w:t xml:space="preserve"> (avoir) _____________ des répercussions sur des milliers de passagers à l’aéroport londonien d’Heathrow. Des dizaines de passagers </w:t>
      </w:r>
      <w:r w:rsidRPr="00863187">
        <w:rPr>
          <w:rFonts w:cs="Times New Roman"/>
          <w:b/>
          <w:sz w:val="24"/>
          <w:szCs w:val="24"/>
          <w:lang w:val="fr-FR"/>
        </w:rPr>
        <w:t>3)</w:t>
      </w:r>
      <w:r w:rsidRPr="00863187">
        <w:rPr>
          <w:rFonts w:cs="Times New Roman"/>
          <w:sz w:val="24"/>
          <w:szCs w:val="24"/>
          <w:lang w:val="fr-FR"/>
        </w:rPr>
        <w:t xml:space="preserve"> (se plaindre) ______________ se sont plaints de cette perturbation sur les réseaux sociaux. La compagnie aérienne, qui appartient à IAG, </w:t>
      </w:r>
      <w:r w:rsidRPr="00863187">
        <w:rPr>
          <w:rFonts w:cs="Times New Roman"/>
          <w:b/>
          <w:sz w:val="24"/>
          <w:szCs w:val="24"/>
          <w:lang w:val="fr-FR"/>
        </w:rPr>
        <w:t>4)</w:t>
      </w:r>
      <w:r w:rsidRPr="00863187">
        <w:rPr>
          <w:rFonts w:cs="Times New Roman"/>
          <w:sz w:val="24"/>
          <w:szCs w:val="24"/>
          <w:lang w:val="fr-FR"/>
        </w:rPr>
        <w:t xml:space="preserve"> (déclarer) ___________ sur son compte officiel X qu’elle </w:t>
      </w:r>
      <w:r w:rsidRPr="00863187">
        <w:rPr>
          <w:rFonts w:cs="Times New Roman"/>
          <w:b/>
          <w:sz w:val="24"/>
          <w:szCs w:val="24"/>
          <w:lang w:val="fr-FR"/>
        </w:rPr>
        <w:t>5)</w:t>
      </w:r>
      <w:r w:rsidRPr="00863187">
        <w:rPr>
          <w:rFonts w:cs="Times New Roman"/>
          <w:sz w:val="24"/>
          <w:szCs w:val="24"/>
          <w:lang w:val="fr-FR"/>
        </w:rPr>
        <w:t xml:space="preserve"> (ne pas être) _____________ en mesure de donner une estimation du temps nécessaire pour résoudre le problème.</w:t>
      </w:r>
    </w:p>
    <w:p w14:paraId="2B0CEBDD" w14:textId="77777777" w:rsidR="00863187" w:rsidRPr="00863187" w:rsidRDefault="00863187" w:rsidP="00863187">
      <w:pPr>
        <w:spacing w:after="0" w:line="288" w:lineRule="auto"/>
        <w:jc w:val="both"/>
        <w:rPr>
          <w:rFonts w:eastAsia="Times New Roman" w:cs="Times New Roman"/>
          <w:color w:val="000000"/>
          <w:sz w:val="24"/>
          <w:szCs w:val="24"/>
          <w:shd w:val="clear" w:color="auto" w:fill="FFFFFF"/>
          <w:lang w:val="fr-FR"/>
        </w:rPr>
      </w:pPr>
      <w:r w:rsidRPr="00863187">
        <w:rPr>
          <w:rFonts w:eastAsia="Times New Roman" w:cs="Times New Roman"/>
          <w:color w:val="000000"/>
          <w:sz w:val="24"/>
          <w:szCs w:val="24"/>
          <w:shd w:val="clear" w:color="auto" w:fill="FFFFFF"/>
          <w:lang w:val="fr-FR"/>
        </w:rPr>
        <w:t xml:space="preserve">Le journal </w:t>
      </w:r>
      <w:r w:rsidRPr="00863187">
        <w:rPr>
          <w:rFonts w:eastAsia="Times New Roman" w:cs="Times New Roman"/>
          <w:i/>
          <w:color w:val="000000"/>
          <w:sz w:val="24"/>
          <w:szCs w:val="24"/>
          <w:shd w:val="clear" w:color="auto" w:fill="FFFFFF"/>
          <w:lang w:val="fr-FR"/>
        </w:rPr>
        <w:t>Daily Mirror</w:t>
      </w:r>
      <w:r w:rsidRPr="00863187">
        <w:rPr>
          <w:rFonts w:eastAsia="Times New Roman" w:cs="Times New Roman"/>
          <w:color w:val="000000"/>
          <w:sz w:val="24"/>
          <w:szCs w:val="24"/>
          <w:shd w:val="clear" w:color="auto" w:fill="FFFFFF"/>
          <w:lang w:val="fr-FR"/>
        </w:rPr>
        <w:t xml:space="preserve"> </w:t>
      </w:r>
      <w:r w:rsidRPr="00863187">
        <w:rPr>
          <w:rFonts w:eastAsia="Times New Roman" w:cs="Times New Roman"/>
          <w:b/>
          <w:color w:val="000000"/>
          <w:sz w:val="24"/>
          <w:szCs w:val="24"/>
          <w:shd w:val="clear" w:color="auto" w:fill="FFFFFF"/>
          <w:lang w:val="fr-FR"/>
        </w:rPr>
        <w:t>6)</w:t>
      </w:r>
      <w:r w:rsidRPr="00863187">
        <w:rPr>
          <w:rFonts w:eastAsia="Times New Roman" w:cs="Times New Roman"/>
          <w:color w:val="000000"/>
          <w:sz w:val="24"/>
          <w:szCs w:val="24"/>
          <w:shd w:val="clear" w:color="auto" w:fill="FFFFFF"/>
          <w:lang w:val="fr-FR"/>
        </w:rPr>
        <w:t xml:space="preserve"> (rapporter) __________ que les pilotes </w:t>
      </w:r>
      <w:r w:rsidRPr="00863187">
        <w:rPr>
          <w:rFonts w:eastAsia="Times New Roman" w:cs="Times New Roman"/>
          <w:b/>
          <w:color w:val="000000"/>
          <w:sz w:val="24"/>
          <w:szCs w:val="24"/>
          <w:shd w:val="clear" w:color="auto" w:fill="FFFFFF"/>
          <w:lang w:val="fr-FR"/>
        </w:rPr>
        <w:t>7)</w:t>
      </w:r>
      <w:r w:rsidRPr="00863187">
        <w:rPr>
          <w:rFonts w:eastAsia="Times New Roman" w:cs="Times New Roman"/>
          <w:color w:val="000000"/>
          <w:sz w:val="24"/>
          <w:szCs w:val="24"/>
          <w:shd w:val="clear" w:color="auto" w:fill="FFFFFF"/>
          <w:lang w:val="fr-FR"/>
        </w:rPr>
        <w:t xml:space="preserve"> </w:t>
      </w:r>
      <w:r w:rsidRPr="00863187">
        <w:rPr>
          <w:rFonts w:cs="Times New Roman"/>
          <w:sz w:val="24"/>
          <w:szCs w:val="24"/>
          <w:lang w:val="fr-FR"/>
        </w:rPr>
        <w:t xml:space="preserve">(ne pas être) _______________ </w:t>
      </w:r>
      <w:r w:rsidRPr="00863187">
        <w:rPr>
          <w:rFonts w:eastAsia="Times New Roman" w:cs="Times New Roman"/>
          <w:color w:val="000000"/>
          <w:sz w:val="24"/>
          <w:szCs w:val="24"/>
          <w:shd w:val="clear" w:color="auto" w:fill="FFFFFF"/>
          <w:lang w:val="fr-FR"/>
        </w:rPr>
        <w:t xml:space="preserve">en mesure de déposer des plans de vol par voie électronique et qu’ils </w:t>
      </w:r>
      <w:r w:rsidRPr="00863187">
        <w:rPr>
          <w:rFonts w:eastAsia="Times New Roman" w:cs="Times New Roman"/>
          <w:b/>
          <w:color w:val="000000"/>
          <w:sz w:val="24"/>
          <w:szCs w:val="24"/>
          <w:shd w:val="clear" w:color="auto" w:fill="FFFFFF"/>
          <w:lang w:val="fr-FR"/>
        </w:rPr>
        <w:t>8)</w:t>
      </w:r>
      <w:r w:rsidRPr="00863187">
        <w:rPr>
          <w:rFonts w:eastAsia="Times New Roman" w:cs="Times New Roman"/>
          <w:color w:val="000000"/>
          <w:sz w:val="24"/>
          <w:szCs w:val="24"/>
          <w:shd w:val="clear" w:color="auto" w:fill="FFFFFF"/>
          <w:lang w:val="fr-FR"/>
        </w:rPr>
        <w:t xml:space="preserve"> (devoir) ____________ appeler manuellement le centre d’opérations d’Heathrow, le plus grand aéroport de Grande-Bretagne et le plus fréquenté d’Europe. Il précise que des avions </w:t>
      </w:r>
      <w:r w:rsidRPr="00863187">
        <w:rPr>
          <w:rFonts w:eastAsia="Times New Roman" w:cs="Times New Roman"/>
          <w:b/>
          <w:color w:val="000000"/>
          <w:sz w:val="24"/>
          <w:szCs w:val="24"/>
          <w:shd w:val="clear" w:color="auto" w:fill="FFFFFF"/>
          <w:lang w:val="fr-FR"/>
        </w:rPr>
        <w:t>9)</w:t>
      </w:r>
      <w:r w:rsidRPr="00863187">
        <w:rPr>
          <w:rFonts w:eastAsia="Times New Roman" w:cs="Times New Roman"/>
          <w:color w:val="000000"/>
          <w:sz w:val="24"/>
          <w:szCs w:val="24"/>
          <w:shd w:val="clear" w:color="auto" w:fill="FFFFFF"/>
          <w:lang w:val="fr-FR"/>
        </w:rPr>
        <w:t xml:space="preserve"> (rester) ____________ cloués au sol dans toute l’Europe en raison de ce problème, qui </w:t>
      </w:r>
      <w:r w:rsidRPr="00863187">
        <w:rPr>
          <w:rFonts w:eastAsia="Times New Roman" w:cs="Times New Roman"/>
          <w:b/>
          <w:color w:val="000000"/>
          <w:sz w:val="24"/>
          <w:szCs w:val="24"/>
          <w:shd w:val="clear" w:color="auto" w:fill="FFFFFF"/>
          <w:lang w:val="fr-FR"/>
        </w:rPr>
        <w:t>10)</w:t>
      </w:r>
      <w:r w:rsidRPr="00863187">
        <w:rPr>
          <w:rFonts w:eastAsia="Times New Roman" w:cs="Times New Roman"/>
          <w:color w:val="000000"/>
          <w:sz w:val="24"/>
          <w:szCs w:val="24"/>
          <w:shd w:val="clear" w:color="auto" w:fill="FFFFFF"/>
          <w:lang w:val="fr-FR"/>
        </w:rPr>
        <w:t xml:space="preserve"> (affecter) _____________ «des milliers de passagers».</w:t>
      </w:r>
    </w:p>
    <w:p w14:paraId="29C14BBD" w14:textId="77777777" w:rsidR="00863187" w:rsidRPr="00863187" w:rsidRDefault="00863187" w:rsidP="00863187">
      <w:pPr>
        <w:spacing w:after="0" w:line="288" w:lineRule="auto"/>
        <w:jc w:val="both"/>
        <w:rPr>
          <w:rFonts w:eastAsia="Times New Roman" w:cs="Times New Roman"/>
          <w:b/>
          <w:sz w:val="24"/>
          <w:szCs w:val="24"/>
          <w:lang w:val="fr-FR"/>
        </w:rPr>
      </w:pPr>
      <w:r w:rsidRPr="00863187">
        <w:rPr>
          <w:rFonts w:eastAsia="Times New Roman" w:cs="Times New Roman"/>
          <w:b/>
          <w:sz w:val="24"/>
          <w:szCs w:val="24"/>
          <w:lang w:val="fr-FR"/>
        </w:rPr>
        <w:t xml:space="preserve">II. Complétez les phrases avec </w:t>
      </w:r>
      <w:r w:rsidRPr="00863187">
        <w:rPr>
          <w:rFonts w:eastAsia="Times New Roman" w:cs="Times New Roman"/>
          <w:b/>
          <w:i/>
          <w:sz w:val="24"/>
          <w:szCs w:val="24"/>
          <w:lang w:val="fr-FR"/>
        </w:rPr>
        <w:t>pour, par, de, dans, à :</w:t>
      </w:r>
    </w:p>
    <w:p w14:paraId="77834BF4"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11)</w:t>
      </w:r>
      <w:r w:rsidRPr="00863187">
        <w:rPr>
          <w:rFonts w:eastAsia="Times New Roman" w:cs="Times New Roman"/>
          <w:sz w:val="24"/>
          <w:szCs w:val="24"/>
          <w:lang w:val="fr-FR"/>
        </w:rPr>
        <w:t xml:space="preserve"> … une entreprise, l'investissement consiste </w:t>
      </w:r>
      <w:r w:rsidRPr="00863187">
        <w:rPr>
          <w:rFonts w:eastAsia="Times New Roman" w:cs="Times New Roman"/>
          <w:b/>
          <w:sz w:val="24"/>
          <w:szCs w:val="24"/>
          <w:lang w:val="fr-FR"/>
        </w:rPr>
        <w:t>12)</w:t>
      </w:r>
      <w:r w:rsidRPr="00863187">
        <w:rPr>
          <w:rFonts w:eastAsia="Times New Roman" w:cs="Times New Roman"/>
          <w:sz w:val="24"/>
          <w:szCs w:val="24"/>
          <w:lang w:val="fr-FR"/>
        </w:rPr>
        <w:t xml:space="preserve"> … engager du capital </w:t>
      </w:r>
      <w:r w:rsidRPr="00863187">
        <w:rPr>
          <w:rFonts w:eastAsia="Times New Roman" w:cs="Times New Roman"/>
          <w:b/>
          <w:sz w:val="24"/>
          <w:szCs w:val="24"/>
          <w:lang w:val="fr-FR"/>
        </w:rPr>
        <w:t>13)</w:t>
      </w:r>
      <w:r w:rsidRPr="00863187">
        <w:rPr>
          <w:rFonts w:eastAsia="Times New Roman" w:cs="Times New Roman"/>
          <w:sz w:val="24"/>
          <w:szCs w:val="24"/>
          <w:lang w:val="fr-FR"/>
        </w:rPr>
        <w:t xml:space="preserve"> … le processus </w:t>
      </w:r>
      <w:r w:rsidRPr="00863187">
        <w:rPr>
          <w:rFonts w:eastAsia="Times New Roman" w:cs="Times New Roman"/>
          <w:b/>
          <w:sz w:val="24"/>
          <w:szCs w:val="24"/>
          <w:lang w:val="fr-FR"/>
        </w:rPr>
        <w:t>14)</w:t>
      </w:r>
      <w:r w:rsidRPr="00863187">
        <w:rPr>
          <w:rFonts w:eastAsia="Times New Roman" w:cs="Times New Roman"/>
          <w:sz w:val="24"/>
          <w:szCs w:val="24"/>
          <w:lang w:val="fr-FR"/>
        </w:rPr>
        <w:t xml:space="preserve"> … production.</w:t>
      </w:r>
    </w:p>
    <w:p w14:paraId="0305B59F"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 xml:space="preserve">La théorie développée </w:t>
      </w:r>
      <w:r w:rsidRPr="00863187">
        <w:rPr>
          <w:rFonts w:eastAsia="Times New Roman" w:cs="Times New Roman"/>
          <w:b/>
          <w:sz w:val="24"/>
          <w:szCs w:val="24"/>
          <w:lang w:val="fr-FR"/>
        </w:rPr>
        <w:t>15)</w:t>
      </w:r>
      <w:r w:rsidRPr="00863187">
        <w:rPr>
          <w:rFonts w:eastAsia="Times New Roman" w:cs="Times New Roman"/>
          <w:sz w:val="24"/>
          <w:szCs w:val="24"/>
          <w:lang w:val="fr-FR"/>
        </w:rPr>
        <w:t xml:space="preserve"> … Allen Fisher, affirme que l’économie </w:t>
      </w:r>
      <w:r w:rsidRPr="00863187">
        <w:rPr>
          <w:rFonts w:eastAsia="Times New Roman" w:cs="Times New Roman"/>
          <w:b/>
          <w:sz w:val="24"/>
          <w:szCs w:val="24"/>
          <w:lang w:val="fr-FR"/>
        </w:rPr>
        <w:t xml:space="preserve">16) </w:t>
      </w:r>
      <w:r w:rsidRPr="00863187">
        <w:rPr>
          <w:rFonts w:eastAsia="Times New Roman" w:cs="Times New Roman"/>
          <w:sz w:val="24"/>
          <w:szCs w:val="24"/>
          <w:lang w:val="fr-FR"/>
        </w:rPr>
        <w:t xml:space="preserve">… tout pays passe forcément </w:t>
      </w:r>
      <w:r w:rsidRPr="00863187">
        <w:rPr>
          <w:rFonts w:eastAsia="Times New Roman" w:cs="Times New Roman"/>
          <w:b/>
          <w:sz w:val="24"/>
          <w:szCs w:val="24"/>
          <w:lang w:val="fr-FR"/>
        </w:rPr>
        <w:t>17)</w:t>
      </w:r>
      <w:r w:rsidRPr="00863187">
        <w:rPr>
          <w:rFonts w:eastAsia="Times New Roman" w:cs="Times New Roman"/>
          <w:sz w:val="24"/>
          <w:szCs w:val="24"/>
          <w:lang w:val="fr-FR"/>
        </w:rPr>
        <w:t xml:space="preserve"> … ces trois secteurs consécutifs.</w:t>
      </w:r>
    </w:p>
    <w:p w14:paraId="0D15507C"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 xml:space="preserve">Prière </w:t>
      </w:r>
      <w:r w:rsidRPr="00863187">
        <w:rPr>
          <w:rFonts w:eastAsia="Times New Roman" w:cs="Times New Roman"/>
          <w:b/>
          <w:sz w:val="24"/>
          <w:szCs w:val="24"/>
          <w:lang w:val="fr-FR"/>
        </w:rPr>
        <w:t>18)</w:t>
      </w:r>
      <w:r w:rsidRPr="00863187">
        <w:rPr>
          <w:rFonts w:eastAsia="Times New Roman" w:cs="Times New Roman"/>
          <w:sz w:val="24"/>
          <w:szCs w:val="24"/>
          <w:lang w:val="fr-FR"/>
        </w:rPr>
        <w:t xml:space="preserve"> … ne pas tarder </w:t>
      </w:r>
      <w:r w:rsidRPr="00863187">
        <w:rPr>
          <w:rFonts w:eastAsia="Times New Roman" w:cs="Times New Roman"/>
          <w:b/>
          <w:sz w:val="24"/>
          <w:szCs w:val="24"/>
          <w:lang w:val="fr-FR"/>
        </w:rPr>
        <w:t>19)</w:t>
      </w:r>
      <w:r w:rsidRPr="00863187">
        <w:rPr>
          <w:rFonts w:eastAsia="Times New Roman" w:cs="Times New Roman"/>
          <w:sz w:val="24"/>
          <w:szCs w:val="24"/>
          <w:lang w:val="fr-FR"/>
        </w:rPr>
        <w:t xml:space="preserve"> … répondre.</w:t>
      </w:r>
    </w:p>
    <w:p w14:paraId="05BD4F9D" w14:textId="77777777" w:rsidR="00863187" w:rsidRPr="00863187" w:rsidRDefault="00863187" w:rsidP="00863187">
      <w:pPr>
        <w:spacing w:after="0" w:line="288" w:lineRule="auto"/>
        <w:jc w:val="both"/>
        <w:rPr>
          <w:rFonts w:eastAsia="Times New Roman" w:cs="Times New Roman"/>
          <w:b/>
          <w:sz w:val="24"/>
          <w:szCs w:val="24"/>
          <w:lang w:val="fr-FR"/>
        </w:rPr>
      </w:pPr>
      <w:r w:rsidRPr="00863187">
        <w:rPr>
          <w:rFonts w:eastAsia="Times New Roman" w:cs="Times New Roman"/>
          <w:b/>
          <w:sz w:val="24"/>
          <w:szCs w:val="24"/>
          <w:lang w:val="fr-FR"/>
        </w:rPr>
        <w:t xml:space="preserve">III. </w:t>
      </w:r>
      <w:r w:rsidRPr="00863187">
        <w:rPr>
          <w:rFonts w:cs="Times New Roman"/>
          <w:b/>
          <w:sz w:val="24"/>
          <w:szCs w:val="24"/>
          <w:lang w:val="fr-FR"/>
        </w:rPr>
        <w:t>Complétez le texte avec les mots proposés. Attention ! Il y a 16 mots pour 11 lacunes.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863187" w:rsidRPr="00806379" w14:paraId="0C8ADF6A" w14:textId="77777777" w:rsidTr="00650AD7">
        <w:tc>
          <w:tcPr>
            <w:tcW w:w="9854" w:type="dxa"/>
          </w:tcPr>
          <w:p w14:paraId="4AA3E4BC"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évoquer, banque, annoncés, tailles, pont, centre, coopération, reste, symbolise, sept, monuments, peuples, dispositifs, chaque, personnes, neuf</w:t>
            </w:r>
          </w:p>
        </w:tc>
      </w:tr>
    </w:tbl>
    <w:p w14:paraId="46A98D4B"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sz w:val="24"/>
          <w:szCs w:val="24"/>
          <w:lang w:val="fr-FR"/>
        </w:rPr>
        <w:t xml:space="preserve">Il existe </w:t>
      </w:r>
      <w:r w:rsidRPr="00863187">
        <w:rPr>
          <w:rFonts w:eastAsia="Times New Roman" w:cs="Times New Roman"/>
          <w:b/>
          <w:sz w:val="24"/>
          <w:szCs w:val="24"/>
          <w:lang w:val="fr-FR"/>
        </w:rPr>
        <w:t>20)</w:t>
      </w:r>
      <w:r w:rsidRPr="00863187">
        <w:rPr>
          <w:rFonts w:eastAsia="Times New Roman" w:cs="Times New Roman"/>
          <w:sz w:val="24"/>
          <w:szCs w:val="24"/>
          <w:lang w:val="fr-FR"/>
        </w:rPr>
        <w:t xml:space="preserve"> _________  billets euro. De couleurs et de </w:t>
      </w:r>
      <w:r w:rsidRPr="00863187">
        <w:rPr>
          <w:rFonts w:eastAsia="Times New Roman" w:cs="Times New Roman"/>
          <w:b/>
          <w:sz w:val="24"/>
          <w:szCs w:val="24"/>
          <w:lang w:val="fr-FR"/>
        </w:rPr>
        <w:t>21)</w:t>
      </w:r>
      <w:r w:rsidRPr="00863187">
        <w:rPr>
          <w:rFonts w:eastAsia="Times New Roman" w:cs="Times New Roman"/>
          <w:sz w:val="24"/>
          <w:szCs w:val="24"/>
          <w:lang w:val="fr-FR"/>
        </w:rPr>
        <w:t xml:space="preserve"> ____________ différentes, ils sont libellés en 500, 200, 100, 50, 20, 10 et 5 euros. Leur graphisme </w:t>
      </w:r>
      <w:r w:rsidRPr="00863187">
        <w:rPr>
          <w:rFonts w:eastAsia="Times New Roman" w:cs="Times New Roman"/>
          <w:b/>
          <w:sz w:val="24"/>
          <w:szCs w:val="24"/>
          <w:lang w:val="fr-FR"/>
        </w:rPr>
        <w:t>22)</w:t>
      </w:r>
      <w:r w:rsidRPr="00863187">
        <w:rPr>
          <w:rFonts w:eastAsia="Times New Roman" w:cs="Times New Roman"/>
          <w:sz w:val="24"/>
          <w:szCs w:val="24"/>
          <w:lang w:val="fr-FR"/>
        </w:rPr>
        <w:t xml:space="preserve"> _____________ l'héritage architectural européen, mais ils ne représentent pas des </w:t>
      </w:r>
      <w:r w:rsidRPr="00863187">
        <w:rPr>
          <w:rFonts w:eastAsia="Times New Roman" w:cs="Times New Roman"/>
          <w:b/>
          <w:sz w:val="24"/>
          <w:szCs w:val="24"/>
          <w:lang w:val="fr-FR"/>
        </w:rPr>
        <w:t>23)</w:t>
      </w:r>
      <w:r w:rsidRPr="00863187">
        <w:rPr>
          <w:rFonts w:eastAsia="Times New Roman" w:cs="Times New Roman"/>
          <w:sz w:val="24"/>
          <w:szCs w:val="24"/>
          <w:lang w:val="fr-FR"/>
        </w:rPr>
        <w:t xml:space="preserve"> _____________ existants. Fenêtres et portails dominent sur la face recto de </w:t>
      </w:r>
      <w:r w:rsidRPr="00863187">
        <w:rPr>
          <w:rFonts w:eastAsia="Times New Roman" w:cs="Times New Roman"/>
          <w:b/>
          <w:sz w:val="24"/>
          <w:szCs w:val="24"/>
          <w:lang w:val="fr-FR"/>
        </w:rPr>
        <w:t>24)</w:t>
      </w:r>
      <w:r w:rsidRPr="00863187">
        <w:rPr>
          <w:rFonts w:eastAsia="Times New Roman" w:cs="Times New Roman"/>
          <w:sz w:val="24"/>
          <w:szCs w:val="24"/>
          <w:lang w:val="fr-FR"/>
        </w:rPr>
        <w:t xml:space="preserve"> _________ billet pour </w:t>
      </w:r>
      <w:r w:rsidRPr="00863187">
        <w:rPr>
          <w:rFonts w:eastAsia="Times New Roman" w:cs="Times New Roman"/>
          <w:b/>
          <w:sz w:val="24"/>
          <w:szCs w:val="24"/>
          <w:lang w:val="fr-FR"/>
        </w:rPr>
        <w:t>25)</w:t>
      </w:r>
      <w:r w:rsidRPr="00863187">
        <w:rPr>
          <w:rFonts w:eastAsia="Times New Roman" w:cs="Times New Roman"/>
          <w:sz w:val="24"/>
          <w:szCs w:val="24"/>
          <w:lang w:val="fr-FR"/>
        </w:rPr>
        <w:t xml:space="preserve"> __________ l'esprit d'ouverture et de </w:t>
      </w:r>
      <w:r w:rsidRPr="00863187">
        <w:rPr>
          <w:rFonts w:eastAsia="Times New Roman" w:cs="Times New Roman"/>
          <w:b/>
          <w:sz w:val="24"/>
          <w:szCs w:val="24"/>
          <w:lang w:val="fr-FR"/>
        </w:rPr>
        <w:t>26)</w:t>
      </w:r>
      <w:r w:rsidRPr="00863187">
        <w:rPr>
          <w:rFonts w:eastAsia="Times New Roman" w:cs="Times New Roman"/>
          <w:sz w:val="24"/>
          <w:szCs w:val="24"/>
          <w:lang w:val="fr-FR"/>
        </w:rPr>
        <w:t xml:space="preserve"> ___________ dans l'Union européenne. Le verso représente un </w:t>
      </w:r>
      <w:r w:rsidRPr="00863187">
        <w:rPr>
          <w:rFonts w:eastAsia="Times New Roman" w:cs="Times New Roman"/>
          <w:b/>
          <w:sz w:val="24"/>
          <w:szCs w:val="24"/>
          <w:lang w:val="fr-FR"/>
        </w:rPr>
        <w:t>27)</w:t>
      </w:r>
      <w:r w:rsidRPr="00863187">
        <w:rPr>
          <w:rFonts w:eastAsia="Times New Roman" w:cs="Times New Roman"/>
          <w:sz w:val="24"/>
          <w:szCs w:val="24"/>
          <w:lang w:val="fr-FR"/>
        </w:rPr>
        <w:t xml:space="preserve"> _________  caractéristique d'une époque donnée, symbole de la communication entre les </w:t>
      </w:r>
      <w:r w:rsidRPr="00863187">
        <w:rPr>
          <w:rFonts w:eastAsia="Times New Roman" w:cs="Times New Roman"/>
          <w:b/>
          <w:sz w:val="24"/>
          <w:szCs w:val="24"/>
          <w:lang w:val="fr-FR"/>
        </w:rPr>
        <w:t>28)</w:t>
      </w:r>
      <w:r w:rsidRPr="00863187">
        <w:rPr>
          <w:rFonts w:eastAsia="Times New Roman" w:cs="Times New Roman"/>
          <w:sz w:val="24"/>
          <w:szCs w:val="24"/>
          <w:lang w:val="fr-FR"/>
        </w:rPr>
        <w:t xml:space="preserve"> __________ de l'Europe et entre l'Europe et le </w:t>
      </w:r>
      <w:r w:rsidRPr="00863187">
        <w:rPr>
          <w:rFonts w:eastAsia="Times New Roman" w:cs="Times New Roman"/>
          <w:b/>
          <w:sz w:val="24"/>
          <w:szCs w:val="24"/>
          <w:lang w:val="fr-FR"/>
        </w:rPr>
        <w:t>29)</w:t>
      </w:r>
      <w:r w:rsidRPr="00863187">
        <w:rPr>
          <w:rFonts w:eastAsia="Times New Roman" w:cs="Times New Roman"/>
          <w:sz w:val="24"/>
          <w:szCs w:val="24"/>
          <w:lang w:val="fr-FR"/>
        </w:rPr>
        <w:t xml:space="preserve"> _________ du monde. Les motifs définitifs ont été </w:t>
      </w:r>
      <w:r w:rsidRPr="00863187">
        <w:rPr>
          <w:rFonts w:eastAsia="Times New Roman" w:cs="Times New Roman"/>
          <w:b/>
          <w:sz w:val="24"/>
          <w:szCs w:val="24"/>
          <w:lang w:val="fr-FR"/>
        </w:rPr>
        <w:t>30)</w:t>
      </w:r>
      <w:r w:rsidRPr="00863187">
        <w:rPr>
          <w:rFonts w:eastAsia="Times New Roman" w:cs="Times New Roman"/>
          <w:sz w:val="24"/>
          <w:szCs w:val="24"/>
          <w:lang w:val="fr-FR"/>
        </w:rPr>
        <w:t xml:space="preserve"> __________ en décembre 1996 au Conseil européen de Dublin. Tous les billets sont protégés par des </w:t>
      </w:r>
      <w:r w:rsidRPr="00863187">
        <w:rPr>
          <w:rFonts w:eastAsia="Times New Roman" w:cs="Times New Roman"/>
          <w:b/>
          <w:sz w:val="24"/>
          <w:szCs w:val="24"/>
          <w:lang w:val="fr-FR"/>
        </w:rPr>
        <w:t>31)</w:t>
      </w:r>
      <w:r w:rsidRPr="00863187">
        <w:rPr>
          <w:rFonts w:eastAsia="Times New Roman" w:cs="Times New Roman"/>
          <w:sz w:val="24"/>
          <w:szCs w:val="24"/>
          <w:lang w:val="fr-FR"/>
        </w:rPr>
        <w:t xml:space="preserve"> ____________ de sécurité perfectionnés.</w:t>
      </w:r>
    </w:p>
    <w:p w14:paraId="719E6164" w14:textId="77777777" w:rsidR="00863187" w:rsidRPr="00863187" w:rsidRDefault="00863187" w:rsidP="00863187">
      <w:pPr>
        <w:spacing w:after="0" w:line="288" w:lineRule="auto"/>
        <w:jc w:val="both"/>
        <w:rPr>
          <w:rFonts w:eastAsia="Times New Roman" w:cs="Times New Roman"/>
          <w:b/>
          <w:sz w:val="24"/>
          <w:szCs w:val="24"/>
          <w:lang w:val="fr-FR"/>
        </w:rPr>
      </w:pPr>
      <w:r w:rsidRPr="00863187">
        <w:rPr>
          <w:rFonts w:eastAsia="Times New Roman" w:cs="Times New Roman"/>
          <w:sz w:val="24"/>
          <w:szCs w:val="24"/>
          <w:lang w:val="fr-FR"/>
        </w:rPr>
        <w:t xml:space="preserve"> </w:t>
      </w:r>
      <w:r w:rsidRPr="00863187">
        <w:rPr>
          <w:rFonts w:eastAsia="Times New Roman" w:cs="Times New Roman"/>
          <w:b/>
          <w:sz w:val="24"/>
          <w:szCs w:val="24"/>
          <w:lang w:val="fr-FR"/>
        </w:rPr>
        <w:t>IV. Choisissez la bonne réponse :</w:t>
      </w:r>
    </w:p>
    <w:p w14:paraId="640B2FCA" w14:textId="77777777" w:rsidR="00863187" w:rsidRPr="00863187" w:rsidRDefault="00863187" w:rsidP="00863187">
      <w:pPr>
        <w:spacing w:after="0" w:line="288" w:lineRule="auto"/>
        <w:jc w:val="both"/>
        <w:rPr>
          <w:rFonts w:eastAsia="Times New Roman" w:cs="Times New Roman"/>
          <w:b/>
          <w:sz w:val="24"/>
          <w:szCs w:val="24"/>
          <w:lang w:val="fr-FR"/>
        </w:rPr>
      </w:pPr>
      <w:r w:rsidRPr="00863187">
        <w:rPr>
          <w:rFonts w:eastAsia="Times New Roman" w:cs="Times New Roman"/>
          <w:b/>
          <w:sz w:val="24"/>
          <w:szCs w:val="24"/>
          <w:lang w:val="fr-FR"/>
        </w:rPr>
        <w:t xml:space="preserve">32) </w:t>
      </w:r>
      <w:r w:rsidRPr="00863187">
        <w:rPr>
          <w:rFonts w:eastAsia="Times New Roman" w:cs="Times New Roman"/>
          <w:sz w:val="24"/>
          <w:szCs w:val="24"/>
          <w:lang w:val="fr-FR"/>
        </w:rPr>
        <w:t>– Cette entrepise n’est pas déficitaire?</w:t>
      </w:r>
    </w:p>
    <w:p w14:paraId="1C3538F8" w14:textId="77777777" w:rsidR="00863187" w:rsidRPr="00863187" w:rsidRDefault="00863187">
      <w:pPr>
        <w:numPr>
          <w:ilvl w:val="1"/>
          <w:numId w:val="86"/>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Si, elle est tout à fait rentable. </w:t>
      </w:r>
    </w:p>
    <w:p w14:paraId="40D73ABD" w14:textId="77777777" w:rsidR="00863187" w:rsidRPr="00863187" w:rsidRDefault="00863187">
      <w:pPr>
        <w:numPr>
          <w:ilvl w:val="1"/>
          <w:numId w:val="86"/>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Oui, je veux bien.</w:t>
      </w:r>
    </w:p>
    <w:p w14:paraId="1BF54ACA" w14:textId="77777777" w:rsidR="00863187" w:rsidRPr="00863187" w:rsidRDefault="00863187" w:rsidP="00863187">
      <w:pPr>
        <w:spacing w:after="0" w:line="288" w:lineRule="auto"/>
        <w:jc w:val="both"/>
        <w:rPr>
          <w:rFonts w:eastAsia="Times New Roman" w:cs="Times New Roman"/>
          <w:sz w:val="24"/>
          <w:szCs w:val="24"/>
          <w:lang w:val="en-US"/>
        </w:rPr>
      </w:pPr>
      <w:r w:rsidRPr="00863187">
        <w:rPr>
          <w:rFonts w:eastAsia="Times New Roman" w:cs="Times New Roman"/>
          <w:b/>
          <w:sz w:val="24"/>
          <w:szCs w:val="24"/>
          <w:lang w:val="fr-FR"/>
        </w:rPr>
        <w:t xml:space="preserve">33) </w:t>
      </w:r>
      <w:r w:rsidRPr="00863187">
        <w:rPr>
          <w:rFonts w:eastAsia="Times New Roman" w:cs="Times New Roman"/>
          <w:sz w:val="24"/>
          <w:szCs w:val="24"/>
          <w:lang w:val="fr-FR"/>
        </w:rPr>
        <w:t xml:space="preserve">– </w:t>
      </w:r>
      <w:r w:rsidRPr="00863187">
        <w:rPr>
          <w:rFonts w:eastAsia="Times New Roman" w:cs="Times New Roman"/>
          <w:sz w:val="24"/>
          <w:szCs w:val="24"/>
          <w:lang w:val="en-US"/>
        </w:rPr>
        <w:t>Mon ami est ruiné.</w:t>
      </w:r>
    </w:p>
    <w:p w14:paraId="2C42F0F7" w14:textId="77777777" w:rsidR="00863187" w:rsidRPr="00863187" w:rsidRDefault="00863187">
      <w:pPr>
        <w:numPr>
          <w:ilvl w:val="1"/>
          <w:numId w:val="87"/>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Oui, j’ai entendu parler que son entreprise a fait faillite.</w:t>
      </w:r>
    </w:p>
    <w:p w14:paraId="1F22F572" w14:textId="77777777" w:rsidR="00863187" w:rsidRPr="00863187" w:rsidRDefault="00863187">
      <w:pPr>
        <w:numPr>
          <w:ilvl w:val="1"/>
          <w:numId w:val="87"/>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Pas étonnant, il est si malheureux.</w:t>
      </w:r>
    </w:p>
    <w:p w14:paraId="1B2ED55B"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34) </w:t>
      </w:r>
      <w:r w:rsidRPr="00863187">
        <w:rPr>
          <w:rFonts w:eastAsia="Times New Roman" w:cs="Times New Roman"/>
          <w:sz w:val="24"/>
          <w:szCs w:val="24"/>
          <w:lang w:val="fr-FR"/>
        </w:rPr>
        <w:t>– Tu sais, notre société réalise des bénéfices.</w:t>
      </w:r>
    </w:p>
    <w:p w14:paraId="6EBBCDB6" w14:textId="77777777" w:rsidR="00863187" w:rsidRPr="00863187" w:rsidRDefault="00863187">
      <w:pPr>
        <w:numPr>
          <w:ilvl w:val="0"/>
          <w:numId w:val="88"/>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Bien sûr, le chiffre d’affaires augmente.</w:t>
      </w:r>
    </w:p>
    <w:p w14:paraId="35CFAE29" w14:textId="77777777" w:rsidR="00863187" w:rsidRPr="00863187" w:rsidRDefault="00863187">
      <w:pPr>
        <w:numPr>
          <w:ilvl w:val="0"/>
          <w:numId w:val="88"/>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Justement, je suis en train de démissionner.</w:t>
      </w:r>
    </w:p>
    <w:p w14:paraId="7B593C39"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35) </w:t>
      </w:r>
      <w:r w:rsidRPr="00863187">
        <w:rPr>
          <w:rFonts w:eastAsia="Times New Roman" w:cs="Times New Roman"/>
          <w:sz w:val="24"/>
          <w:szCs w:val="24"/>
          <w:lang w:val="fr-FR"/>
        </w:rPr>
        <w:t>– C’est du vol ! Ça coûte une fortune !</w:t>
      </w:r>
    </w:p>
    <w:p w14:paraId="2968550A" w14:textId="77777777" w:rsidR="00863187" w:rsidRPr="00863187" w:rsidRDefault="00863187">
      <w:pPr>
        <w:numPr>
          <w:ilvl w:val="0"/>
          <w:numId w:val="89"/>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Je l’avoue. Le prix est inabordable.</w:t>
      </w:r>
    </w:p>
    <w:p w14:paraId="22931DB4" w14:textId="77777777" w:rsidR="00863187" w:rsidRPr="00863187" w:rsidRDefault="00863187">
      <w:pPr>
        <w:numPr>
          <w:ilvl w:val="0"/>
          <w:numId w:val="89"/>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lastRenderedPageBreak/>
        <w:t>Tout à fait d’accord ! Le prix est intéressant.</w:t>
      </w:r>
    </w:p>
    <w:p w14:paraId="00E7374B"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36) </w:t>
      </w:r>
      <w:r w:rsidRPr="00863187">
        <w:rPr>
          <w:rFonts w:eastAsia="Times New Roman" w:cs="Times New Roman"/>
          <w:sz w:val="24"/>
          <w:szCs w:val="24"/>
          <w:lang w:val="fr-FR"/>
        </w:rPr>
        <w:t>– On observe un acroissement sensible des achats de cigarettes.</w:t>
      </w:r>
    </w:p>
    <w:p w14:paraId="4140F4DD" w14:textId="77777777" w:rsidR="00863187" w:rsidRPr="00863187" w:rsidRDefault="00863187">
      <w:pPr>
        <w:numPr>
          <w:ilvl w:val="0"/>
          <w:numId w:val="90"/>
        </w:numPr>
        <w:spacing w:after="0" w:line="288" w:lineRule="auto"/>
        <w:contextualSpacing/>
        <w:jc w:val="both"/>
        <w:rPr>
          <w:rFonts w:eastAsia="Times New Roman" w:cs="Times New Roman"/>
          <w:b/>
          <w:sz w:val="24"/>
          <w:szCs w:val="24"/>
          <w:lang w:val="fr-FR"/>
        </w:rPr>
      </w:pPr>
      <w:r w:rsidRPr="00863187">
        <w:rPr>
          <w:rFonts w:eastAsia="Times New Roman" w:cs="Times New Roman"/>
          <w:sz w:val="24"/>
          <w:szCs w:val="24"/>
          <w:lang w:val="fr-FR"/>
        </w:rPr>
        <w:t>Vous avez raison, on fume moins à nos jours.</w:t>
      </w:r>
    </w:p>
    <w:p w14:paraId="73FE9A19" w14:textId="77777777" w:rsidR="00863187" w:rsidRPr="00863187" w:rsidRDefault="00863187">
      <w:pPr>
        <w:numPr>
          <w:ilvl w:val="0"/>
          <w:numId w:val="90"/>
        </w:numPr>
        <w:spacing w:after="0" w:line="288" w:lineRule="auto"/>
        <w:contextualSpacing/>
        <w:jc w:val="both"/>
        <w:rPr>
          <w:rFonts w:eastAsia="Times New Roman" w:cs="Times New Roman"/>
          <w:b/>
          <w:sz w:val="24"/>
          <w:szCs w:val="24"/>
          <w:lang w:val="fr-FR"/>
        </w:rPr>
      </w:pPr>
      <w:r w:rsidRPr="00863187">
        <w:rPr>
          <w:rFonts w:eastAsia="Times New Roman" w:cs="Times New Roman"/>
          <w:sz w:val="24"/>
          <w:szCs w:val="24"/>
          <w:lang w:val="fr-FR"/>
        </w:rPr>
        <w:t>Oui, les ventes ont augmenté énormement.</w:t>
      </w:r>
    </w:p>
    <w:p w14:paraId="096AB842"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37) </w:t>
      </w:r>
      <w:r w:rsidRPr="00863187">
        <w:rPr>
          <w:rFonts w:eastAsia="Times New Roman" w:cs="Times New Roman"/>
          <w:sz w:val="24"/>
          <w:szCs w:val="24"/>
          <w:lang w:val="fr-FR"/>
        </w:rPr>
        <w:t>– On peut observer une reprise économique, n’est-ce pas ?</w:t>
      </w:r>
    </w:p>
    <w:p w14:paraId="5E2B632A" w14:textId="77777777" w:rsidR="00863187" w:rsidRPr="00863187" w:rsidRDefault="00863187">
      <w:pPr>
        <w:numPr>
          <w:ilvl w:val="0"/>
          <w:numId w:val="91"/>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Oui, l’économie est en plein marasme.</w:t>
      </w:r>
    </w:p>
    <w:p w14:paraId="41881C06" w14:textId="77777777" w:rsidR="00863187" w:rsidRPr="00863187" w:rsidRDefault="00863187">
      <w:pPr>
        <w:numPr>
          <w:ilvl w:val="0"/>
          <w:numId w:val="91"/>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Oui, on peut voir un redressement de l’économie.</w:t>
      </w:r>
    </w:p>
    <w:p w14:paraId="1DA7DCE3"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38) </w:t>
      </w:r>
      <w:r w:rsidRPr="00863187">
        <w:rPr>
          <w:rFonts w:eastAsia="Times New Roman" w:cs="Times New Roman"/>
          <w:sz w:val="24"/>
          <w:szCs w:val="24"/>
          <w:lang w:val="fr-FR"/>
        </w:rPr>
        <w:t>– Julie est devenue actionnaire.</w:t>
      </w:r>
    </w:p>
    <w:p w14:paraId="4BD1A79D" w14:textId="77777777" w:rsidR="00863187" w:rsidRPr="00863187" w:rsidRDefault="00863187">
      <w:pPr>
        <w:numPr>
          <w:ilvl w:val="0"/>
          <w:numId w:val="92"/>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Oui, enfin elle a perdu ses actions dans cette entreprise.</w:t>
      </w:r>
    </w:p>
    <w:p w14:paraId="4517FFE3" w14:textId="77777777" w:rsidR="00863187" w:rsidRPr="00863187" w:rsidRDefault="00863187">
      <w:pPr>
        <w:numPr>
          <w:ilvl w:val="0"/>
          <w:numId w:val="92"/>
        </w:numPr>
        <w:spacing w:after="0" w:line="288" w:lineRule="auto"/>
        <w:contextualSpacing/>
        <w:jc w:val="both"/>
        <w:rPr>
          <w:rFonts w:eastAsia="Times New Roman" w:cs="Times New Roman"/>
          <w:b/>
          <w:sz w:val="24"/>
          <w:szCs w:val="24"/>
          <w:lang w:val="fr-FR"/>
        </w:rPr>
      </w:pPr>
      <w:r w:rsidRPr="00863187">
        <w:rPr>
          <w:rFonts w:eastAsia="Times New Roman" w:cs="Times New Roman"/>
          <w:sz w:val="24"/>
          <w:szCs w:val="24"/>
          <w:lang w:val="fr-FR"/>
        </w:rPr>
        <w:t>Justement, elle détient ses actions dans cette entreprise.</w:t>
      </w:r>
    </w:p>
    <w:p w14:paraId="44C076BD"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 xml:space="preserve">39) </w:t>
      </w:r>
      <w:r w:rsidRPr="00863187">
        <w:rPr>
          <w:rFonts w:eastAsia="Times New Roman" w:cs="Times New Roman"/>
          <w:sz w:val="24"/>
          <w:szCs w:val="24"/>
          <w:lang w:val="fr-FR"/>
        </w:rPr>
        <w:t>– Le dollar ... à 1.2 euro.</w:t>
      </w:r>
    </w:p>
    <w:p w14:paraId="2698113F" w14:textId="77777777" w:rsidR="00863187" w:rsidRPr="00863187" w:rsidRDefault="00863187">
      <w:pPr>
        <w:numPr>
          <w:ilvl w:val="0"/>
          <w:numId w:val="93"/>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échange</w:t>
      </w:r>
    </w:p>
    <w:p w14:paraId="32DA5689" w14:textId="77777777" w:rsidR="00863187" w:rsidRPr="00863187" w:rsidRDefault="00863187">
      <w:pPr>
        <w:numPr>
          <w:ilvl w:val="0"/>
          <w:numId w:val="93"/>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s’ échange</w:t>
      </w:r>
    </w:p>
    <w:p w14:paraId="7D368588" w14:textId="77777777" w:rsidR="00863187" w:rsidRPr="00863187" w:rsidRDefault="00863187">
      <w:pPr>
        <w:numPr>
          <w:ilvl w:val="0"/>
          <w:numId w:val="93"/>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change</w:t>
      </w:r>
    </w:p>
    <w:p w14:paraId="2FADA25A" w14:textId="77777777" w:rsidR="00863187" w:rsidRPr="00863187" w:rsidRDefault="00863187" w:rsidP="00863187">
      <w:pPr>
        <w:spacing w:after="0" w:line="288" w:lineRule="auto"/>
        <w:jc w:val="both"/>
        <w:rPr>
          <w:rFonts w:eastAsia="Times New Roman" w:cs="Times New Roman"/>
          <w:sz w:val="24"/>
          <w:szCs w:val="24"/>
          <w:lang w:val="fr-FR"/>
        </w:rPr>
      </w:pPr>
      <w:r w:rsidRPr="00863187">
        <w:rPr>
          <w:rFonts w:eastAsia="Times New Roman" w:cs="Times New Roman"/>
          <w:b/>
          <w:sz w:val="24"/>
          <w:szCs w:val="24"/>
          <w:lang w:val="fr-FR"/>
        </w:rPr>
        <w:t>40)</w:t>
      </w:r>
      <w:r w:rsidRPr="00863187">
        <w:rPr>
          <w:rFonts w:eastAsia="Times New Roman" w:cs="Times New Roman"/>
          <w:sz w:val="24"/>
          <w:szCs w:val="24"/>
          <w:lang w:val="fr-FR"/>
        </w:rPr>
        <w:t xml:space="preserve"> –</w:t>
      </w:r>
      <w:r w:rsidRPr="00863187">
        <w:rPr>
          <w:rFonts w:eastAsia="Times New Roman" w:cs="Times New Roman"/>
          <w:b/>
          <w:sz w:val="24"/>
          <w:szCs w:val="24"/>
          <w:lang w:val="fr-FR"/>
        </w:rPr>
        <w:t xml:space="preserve">  </w:t>
      </w:r>
      <w:r w:rsidRPr="00863187">
        <w:rPr>
          <w:rFonts w:eastAsia="Times New Roman" w:cs="Times New Roman"/>
          <w:sz w:val="24"/>
          <w:szCs w:val="24"/>
          <w:lang w:val="fr-FR"/>
        </w:rPr>
        <w:t>Cette entreprise reçoit ... de l’Ētat.</w:t>
      </w:r>
    </w:p>
    <w:p w14:paraId="333A188F" w14:textId="77777777" w:rsidR="00863187" w:rsidRPr="00863187" w:rsidRDefault="00863187">
      <w:pPr>
        <w:numPr>
          <w:ilvl w:val="0"/>
          <w:numId w:val="94"/>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des dettes</w:t>
      </w:r>
    </w:p>
    <w:p w14:paraId="56CCF2D3" w14:textId="77777777" w:rsidR="00863187" w:rsidRPr="00863187" w:rsidRDefault="00863187">
      <w:pPr>
        <w:numPr>
          <w:ilvl w:val="0"/>
          <w:numId w:val="94"/>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des actions</w:t>
      </w:r>
    </w:p>
    <w:p w14:paraId="0F8C706E" w14:textId="77777777" w:rsidR="00863187" w:rsidRPr="00863187" w:rsidRDefault="00863187">
      <w:pPr>
        <w:numPr>
          <w:ilvl w:val="0"/>
          <w:numId w:val="94"/>
        </w:numPr>
        <w:spacing w:after="0" w:line="288" w:lineRule="auto"/>
        <w:contextualSpacing/>
        <w:jc w:val="both"/>
        <w:rPr>
          <w:rFonts w:eastAsia="Times New Roman" w:cs="Times New Roman"/>
          <w:sz w:val="24"/>
          <w:szCs w:val="24"/>
          <w:lang w:val="fr-FR"/>
        </w:rPr>
      </w:pPr>
      <w:r w:rsidRPr="00863187">
        <w:rPr>
          <w:rFonts w:eastAsia="Times New Roman" w:cs="Times New Roman"/>
          <w:sz w:val="24"/>
          <w:szCs w:val="24"/>
          <w:lang w:val="fr-FR"/>
        </w:rPr>
        <w:t>des subventions</w:t>
      </w:r>
    </w:p>
    <w:p w14:paraId="19C1F565" w14:textId="77777777" w:rsidR="00863187" w:rsidRPr="00863187" w:rsidRDefault="00863187" w:rsidP="00863187">
      <w:pPr>
        <w:spacing w:after="0" w:line="288" w:lineRule="auto"/>
        <w:jc w:val="both"/>
        <w:rPr>
          <w:rFonts w:eastAsia="Times New Roman" w:cs="Times New Roman"/>
          <w:sz w:val="24"/>
          <w:szCs w:val="24"/>
          <w:lang w:val="en-US"/>
        </w:rPr>
      </w:pPr>
      <w:r w:rsidRPr="00863187">
        <w:rPr>
          <w:rFonts w:eastAsia="Times New Roman" w:cs="Times New Roman"/>
          <w:b/>
          <w:sz w:val="24"/>
          <w:szCs w:val="24"/>
          <w:lang w:val="en-US"/>
        </w:rPr>
        <w:t>PRODUCTION ECRITE</w:t>
      </w:r>
      <w:r w:rsidRPr="00863187">
        <w:rPr>
          <w:rFonts w:eastAsia="Times New Roman" w:cs="Times New Roman"/>
          <w:sz w:val="24"/>
          <w:szCs w:val="24"/>
          <w:lang w:val="en-US"/>
        </w:rPr>
        <w:t>.</w:t>
      </w:r>
    </w:p>
    <w:p w14:paraId="40EFD778" w14:textId="77777777" w:rsidR="00863187" w:rsidRPr="00863187" w:rsidRDefault="00863187" w:rsidP="00863187">
      <w:pPr>
        <w:spacing w:after="0" w:line="288" w:lineRule="auto"/>
        <w:ind w:firstLine="709"/>
        <w:contextualSpacing/>
        <w:jc w:val="both"/>
        <w:rPr>
          <w:rFonts w:cs="Times New Roman"/>
          <w:sz w:val="24"/>
          <w:szCs w:val="24"/>
          <w:lang w:val="fr-FR"/>
        </w:rPr>
      </w:pPr>
      <w:r w:rsidRPr="00863187">
        <w:rPr>
          <w:rFonts w:eastAsia="Times New Roman" w:cs="Times New Roman"/>
          <w:sz w:val="24"/>
          <w:szCs w:val="24"/>
          <w:lang w:val="fr-FR"/>
        </w:rPr>
        <w:t xml:space="preserve">Vous diriger une entreprise </w:t>
      </w:r>
      <w:r w:rsidRPr="00863187">
        <w:rPr>
          <w:rFonts w:cs="Times New Roman"/>
          <w:sz w:val="24"/>
          <w:szCs w:val="24"/>
          <w:lang w:val="fr-FR"/>
        </w:rPr>
        <w:t>de confection sp</w:t>
      </w:r>
      <w:r w:rsidRPr="00863187">
        <w:rPr>
          <w:rFonts w:eastAsia="Times New Roman" w:cs="Times New Roman"/>
          <w:sz w:val="24"/>
          <w:szCs w:val="24"/>
          <w:lang w:val="fr-FR"/>
        </w:rPr>
        <w:t>é</w:t>
      </w:r>
      <w:r w:rsidRPr="00863187">
        <w:rPr>
          <w:rFonts w:cs="Times New Roman"/>
          <w:sz w:val="24"/>
          <w:szCs w:val="24"/>
          <w:lang w:val="fr-FR"/>
        </w:rPr>
        <w:t>cialis</w:t>
      </w:r>
      <w:r w:rsidRPr="00863187">
        <w:rPr>
          <w:rFonts w:eastAsia="Times New Roman" w:cs="Times New Roman"/>
          <w:sz w:val="24"/>
          <w:szCs w:val="24"/>
          <w:lang w:val="fr-FR"/>
        </w:rPr>
        <w:t>é</w:t>
      </w:r>
      <w:r w:rsidRPr="00863187">
        <w:rPr>
          <w:rFonts w:cs="Times New Roman"/>
          <w:sz w:val="24"/>
          <w:szCs w:val="24"/>
          <w:lang w:val="fr-FR"/>
        </w:rPr>
        <w:t>e dans les combinaisons et vêtements de travail, et vous souhaitez acqu</w:t>
      </w:r>
      <w:r w:rsidRPr="00863187">
        <w:rPr>
          <w:rFonts w:eastAsia="Times New Roman" w:cs="Times New Roman"/>
          <w:sz w:val="24"/>
          <w:szCs w:val="24"/>
          <w:lang w:val="fr-FR"/>
        </w:rPr>
        <w:t>é</w:t>
      </w:r>
      <w:r w:rsidRPr="00863187">
        <w:rPr>
          <w:rFonts w:cs="Times New Roman"/>
          <w:sz w:val="24"/>
          <w:szCs w:val="24"/>
          <w:lang w:val="fr-FR"/>
        </w:rPr>
        <w:t>rir une machine à d</w:t>
      </w:r>
      <w:r w:rsidRPr="00863187">
        <w:rPr>
          <w:rFonts w:eastAsia="Times New Roman" w:cs="Times New Roman"/>
          <w:sz w:val="24"/>
          <w:szCs w:val="24"/>
          <w:lang w:val="fr-FR"/>
        </w:rPr>
        <w:t>é</w:t>
      </w:r>
      <w:r w:rsidRPr="00863187">
        <w:rPr>
          <w:rFonts w:cs="Times New Roman"/>
          <w:sz w:val="24"/>
          <w:szCs w:val="24"/>
          <w:lang w:val="fr-FR"/>
        </w:rPr>
        <w:t xml:space="preserve">couper le tissu. Le prix d’un tel appareil </w:t>
      </w:r>
      <w:r w:rsidRPr="00863187">
        <w:rPr>
          <w:rFonts w:eastAsia="Times New Roman" w:cs="Times New Roman"/>
          <w:sz w:val="24"/>
          <w:szCs w:val="24"/>
          <w:lang w:val="fr-FR"/>
        </w:rPr>
        <w:t>est de</w:t>
      </w:r>
      <w:r w:rsidRPr="00863187">
        <w:rPr>
          <w:rFonts w:cs="Times New Roman"/>
          <w:sz w:val="24"/>
          <w:szCs w:val="24"/>
          <w:lang w:val="fr-FR"/>
        </w:rPr>
        <w:t xml:space="preserve"> 5000 euros, ce qui repr</w:t>
      </w:r>
      <w:r w:rsidRPr="00863187">
        <w:rPr>
          <w:rFonts w:eastAsia="Times New Roman" w:cs="Times New Roman"/>
          <w:sz w:val="24"/>
          <w:szCs w:val="24"/>
          <w:lang w:val="fr-FR"/>
        </w:rPr>
        <w:t>é</w:t>
      </w:r>
      <w:r w:rsidRPr="00863187">
        <w:rPr>
          <w:rFonts w:cs="Times New Roman"/>
          <w:sz w:val="24"/>
          <w:szCs w:val="24"/>
          <w:lang w:val="fr-FR"/>
        </w:rPr>
        <w:t xml:space="preserve">sente pour vous une somme importante et </w:t>
      </w:r>
      <w:r w:rsidRPr="00863187">
        <w:rPr>
          <w:rFonts w:eastAsia="Times New Roman" w:cs="Times New Roman"/>
          <w:sz w:val="24"/>
          <w:szCs w:val="24"/>
          <w:lang w:val="fr-FR"/>
        </w:rPr>
        <w:t>n'est pas disponible pour le moment</w:t>
      </w:r>
      <w:r w:rsidRPr="00863187">
        <w:rPr>
          <w:rFonts w:cs="Times New Roman"/>
          <w:sz w:val="24"/>
          <w:szCs w:val="24"/>
          <w:lang w:val="fr-FR"/>
        </w:rPr>
        <w:t xml:space="preserve">. </w:t>
      </w:r>
    </w:p>
    <w:p w14:paraId="4C29DDC6" w14:textId="77777777" w:rsidR="00863187" w:rsidRPr="00863187" w:rsidRDefault="00863187" w:rsidP="00863187">
      <w:pPr>
        <w:spacing w:after="0" w:line="288" w:lineRule="auto"/>
        <w:ind w:firstLine="709"/>
        <w:contextualSpacing/>
        <w:jc w:val="both"/>
        <w:rPr>
          <w:rFonts w:eastAsia="Times New Roman" w:cs="Times New Roman"/>
          <w:sz w:val="24"/>
          <w:szCs w:val="24"/>
          <w:lang w:val="fr-FR"/>
        </w:rPr>
      </w:pPr>
      <w:r w:rsidRPr="00863187">
        <w:rPr>
          <w:rFonts w:cs="Times New Roman"/>
          <w:sz w:val="24"/>
          <w:szCs w:val="24"/>
          <w:lang w:val="fr-FR"/>
        </w:rPr>
        <w:t>Vous contanctez votre banque pour savoir si vous pouvez obtenir un cr</w:t>
      </w:r>
      <w:r w:rsidRPr="00863187">
        <w:rPr>
          <w:rFonts w:eastAsia="Times New Roman" w:cs="Times New Roman"/>
          <w:sz w:val="24"/>
          <w:szCs w:val="24"/>
          <w:lang w:val="fr-FR"/>
        </w:rPr>
        <w:t>é</w:t>
      </w:r>
      <w:r w:rsidRPr="00863187">
        <w:rPr>
          <w:rFonts w:cs="Times New Roman"/>
          <w:sz w:val="24"/>
          <w:szCs w:val="24"/>
          <w:lang w:val="fr-FR"/>
        </w:rPr>
        <w:t xml:space="preserve">dit. </w:t>
      </w:r>
    </w:p>
    <w:p w14:paraId="7D2DE432" w14:textId="77777777" w:rsidR="00863187" w:rsidRPr="00863187" w:rsidRDefault="00863187" w:rsidP="00863187">
      <w:pPr>
        <w:spacing w:after="0" w:line="240" w:lineRule="auto"/>
        <w:jc w:val="center"/>
        <w:rPr>
          <w:rFonts w:eastAsia="Times New Roman" w:cs="Times New Roman"/>
          <w:b/>
          <w:bCs/>
          <w:color w:val="000000"/>
          <w:sz w:val="24"/>
          <w:szCs w:val="24"/>
          <w:lang w:val="fr-FR" w:eastAsia="ru-RU"/>
        </w:rPr>
      </w:pPr>
    </w:p>
    <w:p w14:paraId="64984840" w14:textId="77777777" w:rsidR="00863187" w:rsidRPr="00863187" w:rsidRDefault="00863187" w:rsidP="00863187">
      <w:pPr>
        <w:widowControl w:val="0"/>
        <w:autoSpaceDE w:val="0"/>
        <w:autoSpaceDN w:val="0"/>
        <w:adjustRightInd w:val="0"/>
        <w:spacing w:after="0" w:line="240" w:lineRule="auto"/>
        <w:jc w:val="center"/>
        <w:rPr>
          <w:rFonts w:eastAsia="Times New Roman" w:cs="Times New Roman"/>
          <w:b/>
          <w:bCs/>
          <w:color w:val="000000"/>
          <w:sz w:val="24"/>
          <w:szCs w:val="24"/>
        </w:rPr>
      </w:pPr>
      <w:r w:rsidRPr="00863187">
        <w:rPr>
          <w:rFonts w:eastAsia="Times New Roman" w:cs="Times New Roman"/>
          <w:b/>
          <w:bCs/>
          <w:color w:val="000000"/>
          <w:sz w:val="24"/>
          <w:szCs w:val="24"/>
        </w:rPr>
        <w:t>УСТНАЯ ЧАСТЬ</w:t>
      </w:r>
    </w:p>
    <w:p w14:paraId="4118A348" w14:textId="77777777" w:rsidR="00863187" w:rsidRPr="00863187" w:rsidRDefault="00863187" w:rsidP="00863187">
      <w:pPr>
        <w:spacing w:after="0" w:line="240" w:lineRule="auto"/>
        <w:jc w:val="both"/>
        <w:rPr>
          <w:rFonts w:cs="Times New Roman"/>
          <w:sz w:val="24"/>
          <w:szCs w:val="24"/>
        </w:rPr>
      </w:pPr>
      <w:r w:rsidRPr="00863187">
        <w:rPr>
          <w:rFonts w:cs="Times New Roman"/>
          <w:sz w:val="24"/>
          <w:szCs w:val="24"/>
        </w:rPr>
        <w:t>Выполните практико-ориентированное задание на предложенн</w:t>
      </w:r>
      <w:r w:rsidRPr="00863187">
        <w:rPr>
          <w:rFonts w:cs="Times New Roman"/>
          <w:sz w:val="24"/>
          <w:szCs w:val="24"/>
          <w:lang w:val="en-US"/>
        </w:rPr>
        <w:t>e</w:t>
      </w:r>
      <w:r w:rsidRPr="00863187">
        <w:rPr>
          <w:rFonts w:cs="Times New Roman"/>
          <w:sz w:val="24"/>
          <w:szCs w:val="24"/>
        </w:rPr>
        <w:t>. Ситуации. по пройденному материалу (30 баллов).</w:t>
      </w:r>
    </w:p>
    <w:p w14:paraId="693CC770" w14:textId="77777777" w:rsidR="00863187" w:rsidRPr="00863187" w:rsidRDefault="00863187" w:rsidP="00863187">
      <w:pPr>
        <w:spacing w:after="0" w:line="240" w:lineRule="auto"/>
        <w:jc w:val="both"/>
        <w:rPr>
          <w:rFonts w:cs="Times New Roman"/>
          <w:i/>
          <w:sz w:val="24"/>
          <w:szCs w:val="24"/>
          <w:lang w:val="fr-FR"/>
        </w:rPr>
      </w:pPr>
      <w:r w:rsidRPr="00863187">
        <w:rPr>
          <w:rFonts w:cs="Times New Roman"/>
          <w:i/>
          <w:color w:val="000000"/>
          <w:sz w:val="24"/>
          <w:szCs w:val="24"/>
          <w:lang w:val="fr-FR"/>
        </w:rPr>
        <w:t>Vous êtes PDG d’une societé qui travaille dans le domaine d’audit. Votre tâche est d’expliquer à un client comment les contrôles internes influencent le risque d'audit.</w:t>
      </w:r>
    </w:p>
    <w:p w14:paraId="43590986" w14:textId="31E9EBE8" w:rsidR="7A612271" w:rsidRPr="00BF48BD" w:rsidRDefault="7A612271" w:rsidP="002C4E1D">
      <w:pPr>
        <w:spacing w:after="0" w:line="240" w:lineRule="auto"/>
        <w:jc w:val="center"/>
        <w:rPr>
          <w:rFonts w:eastAsia="Times New Roman" w:cs="Times New Roman"/>
          <w:b/>
          <w:bCs/>
          <w:i/>
          <w:iCs/>
          <w:lang w:val="fr-FR" w:eastAsia="ru-RU"/>
        </w:rPr>
      </w:pPr>
    </w:p>
    <w:p w14:paraId="6D1185B7" w14:textId="77777777" w:rsidR="00EB3661" w:rsidRPr="00BF48BD" w:rsidRDefault="00EB3661" w:rsidP="002C4E1D">
      <w:pPr>
        <w:widowControl w:val="0"/>
        <w:autoSpaceDE w:val="0"/>
        <w:autoSpaceDN w:val="0"/>
        <w:adjustRightInd w:val="0"/>
        <w:spacing w:after="0" w:line="240" w:lineRule="auto"/>
        <w:jc w:val="center"/>
        <w:rPr>
          <w:rFonts w:eastAsia="Times New Roman" w:cs="Times New Roman"/>
          <w:b/>
          <w:i/>
          <w:iCs/>
          <w:szCs w:val="28"/>
          <w:lang w:val="fr-FR" w:eastAsia="ru-RU"/>
        </w:rPr>
      </w:pPr>
      <w:r w:rsidRPr="006E0FBD">
        <w:rPr>
          <w:rFonts w:eastAsia="Times New Roman" w:cs="Times New Roman"/>
          <w:b/>
          <w:i/>
          <w:iCs/>
          <w:szCs w:val="28"/>
          <w:lang w:eastAsia="ru-RU"/>
        </w:rPr>
        <w:t>Испанский</w:t>
      </w:r>
      <w:r w:rsidRPr="00BF48BD">
        <w:rPr>
          <w:rFonts w:eastAsia="Times New Roman" w:cs="Times New Roman"/>
          <w:b/>
          <w:i/>
          <w:iCs/>
          <w:szCs w:val="28"/>
          <w:lang w:val="fr-FR" w:eastAsia="ru-RU"/>
        </w:rPr>
        <w:t xml:space="preserve"> </w:t>
      </w:r>
      <w:r w:rsidRPr="006E0FBD">
        <w:rPr>
          <w:rFonts w:eastAsia="Times New Roman" w:cs="Times New Roman"/>
          <w:b/>
          <w:i/>
          <w:iCs/>
          <w:szCs w:val="28"/>
          <w:lang w:eastAsia="ru-RU"/>
        </w:rPr>
        <w:t>язык</w:t>
      </w:r>
    </w:p>
    <w:p w14:paraId="34CFAB08" w14:textId="77777777" w:rsidR="002C4E1D" w:rsidRPr="00BF48BD" w:rsidRDefault="002C4E1D" w:rsidP="002C4E1D">
      <w:pPr>
        <w:spacing w:after="0" w:line="240" w:lineRule="auto"/>
        <w:jc w:val="center"/>
        <w:rPr>
          <w:rFonts w:eastAsia="Times New Roman" w:cs="Times New Roman"/>
          <w:b/>
          <w:bCs/>
          <w:sz w:val="24"/>
          <w:szCs w:val="24"/>
          <w:lang w:val="fr-FR" w:eastAsia="ru-RU"/>
        </w:rPr>
      </w:pPr>
      <w:r w:rsidRPr="006E0FBD">
        <w:rPr>
          <w:rFonts w:eastAsia="Times New Roman" w:cs="Times New Roman"/>
          <w:b/>
          <w:bCs/>
          <w:sz w:val="24"/>
          <w:szCs w:val="24"/>
          <w:lang w:eastAsia="ru-RU"/>
        </w:rPr>
        <w:t>ПИСЬМЕННАЯ</w:t>
      </w:r>
      <w:r w:rsidRPr="00BF48BD">
        <w:rPr>
          <w:rFonts w:eastAsia="Times New Roman" w:cs="Times New Roman"/>
          <w:b/>
          <w:bCs/>
          <w:sz w:val="24"/>
          <w:szCs w:val="24"/>
          <w:lang w:val="fr-FR" w:eastAsia="ru-RU"/>
        </w:rPr>
        <w:t xml:space="preserve"> </w:t>
      </w:r>
      <w:r w:rsidRPr="006E0FBD">
        <w:rPr>
          <w:rFonts w:eastAsia="Times New Roman" w:cs="Times New Roman"/>
          <w:b/>
          <w:bCs/>
          <w:sz w:val="24"/>
          <w:szCs w:val="24"/>
          <w:lang w:eastAsia="ru-RU"/>
        </w:rPr>
        <w:t>ЧАСТЬ</w:t>
      </w:r>
    </w:p>
    <w:p w14:paraId="6E7DDA3C" w14:textId="77777777" w:rsidR="006E0FBD" w:rsidRPr="006E0FBD" w:rsidRDefault="006E0FBD">
      <w:pPr>
        <w:numPr>
          <w:ilvl w:val="0"/>
          <w:numId w:val="95"/>
        </w:numPr>
        <w:spacing w:after="0" w:line="240" w:lineRule="auto"/>
        <w:contextualSpacing/>
        <w:rPr>
          <w:rFonts w:eastAsia="Times New Roman" w:cs="Times New Roman"/>
          <w:b/>
          <w:sz w:val="24"/>
          <w:szCs w:val="24"/>
          <w:lang w:val="es-ES" w:eastAsia="ru-RU"/>
        </w:rPr>
      </w:pPr>
      <w:r w:rsidRPr="006E0FBD">
        <w:rPr>
          <w:rFonts w:eastAsia="Times New Roman" w:cs="Times New Roman"/>
          <w:b/>
          <w:sz w:val="24"/>
          <w:szCs w:val="24"/>
          <w:lang w:val="es-ES" w:eastAsia="ru-RU"/>
        </w:rPr>
        <w:t>COMPRENSIÓN LÉXICO-GRAMATICAL</w:t>
      </w:r>
    </w:p>
    <w:p w14:paraId="6D2A23B5" w14:textId="77777777" w:rsidR="006E0FBD" w:rsidRPr="006E0FBD" w:rsidRDefault="006E0FBD" w:rsidP="006E0FBD">
      <w:pPr>
        <w:spacing w:after="0" w:line="240" w:lineRule="auto"/>
        <w:jc w:val="both"/>
        <w:rPr>
          <w:rFonts w:cs="Times New Roman"/>
          <w:b/>
          <w:bCs/>
          <w:sz w:val="24"/>
          <w:lang w:val="es-ES"/>
        </w:rPr>
      </w:pPr>
      <w:r w:rsidRPr="006E0FBD">
        <w:rPr>
          <w:rFonts w:cs="Times New Roman"/>
          <w:b/>
          <w:bCs/>
          <w:sz w:val="24"/>
          <w:lang w:val="es-ES"/>
        </w:rPr>
        <w:t>1. Elija la opción correcta en cada caso (3 puntos).</w:t>
      </w:r>
    </w:p>
    <w:p w14:paraId="04A8D6F6"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1. La … potencial sería de 3000 millones de dólares aportados por alrededor de 12 mil contribuyentes.</w:t>
      </w:r>
    </w:p>
    <w:p w14:paraId="5C4B46C0"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a. recaudación</w:t>
      </w:r>
      <w:r w:rsidRPr="006E0FBD">
        <w:rPr>
          <w:rFonts w:eastAsia="Calibri" w:cs="Times New Roman"/>
          <w:sz w:val="24"/>
          <w:szCs w:val="24"/>
          <w:lang w:val="es-ES"/>
        </w:rPr>
        <w:tab/>
      </w:r>
      <w:r w:rsidRPr="006E0FBD">
        <w:rPr>
          <w:rFonts w:eastAsia="Calibri" w:cs="Times New Roman"/>
          <w:sz w:val="24"/>
          <w:szCs w:val="24"/>
          <w:lang w:val="es-ES"/>
        </w:rPr>
        <w:tab/>
        <w:t>b. donación</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liquidez</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base</w:t>
      </w:r>
    </w:p>
    <w:p w14:paraId="4EE6141B" w14:textId="77777777" w:rsidR="006E0FBD" w:rsidRPr="006E0FBD" w:rsidRDefault="006E0FBD" w:rsidP="006E0FBD">
      <w:pPr>
        <w:spacing w:after="0" w:line="240" w:lineRule="auto"/>
        <w:jc w:val="both"/>
        <w:rPr>
          <w:rFonts w:cs="Times New Roman"/>
          <w:sz w:val="24"/>
          <w:lang w:val="es-ES"/>
        </w:rPr>
      </w:pPr>
    </w:p>
    <w:p w14:paraId="6B9E4046"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2. En España, Patrimonio se aplica con tipos … que varían entre el 0,2% y el 2,5%, tomando como referencia toda la riqueza neta del contribuyente.</w:t>
      </w:r>
    </w:p>
    <w:p w14:paraId="3114AFEC"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a. iguales</w:t>
      </w:r>
      <w:r w:rsidRPr="006E0FBD">
        <w:rPr>
          <w:rFonts w:eastAsia="Calibri" w:cs="Times New Roman"/>
          <w:sz w:val="24"/>
          <w:szCs w:val="24"/>
          <w:lang w:val="es-ES"/>
        </w:rPr>
        <w:tab/>
      </w:r>
      <w:r w:rsidRPr="006E0FBD">
        <w:rPr>
          <w:rFonts w:eastAsia="Calibri" w:cs="Times New Roman"/>
          <w:sz w:val="24"/>
          <w:szCs w:val="24"/>
          <w:lang w:val="es-ES"/>
        </w:rPr>
        <w:tab/>
        <w:t>b. progresivos</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directos</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proporcionales</w:t>
      </w:r>
    </w:p>
    <w:p w14:paraId="01ADB932" w14:textId="77777777" w:rsidR="006E0FBD" w:rsidRPr="006E0FBD" w:rsidRDefault="006E0FBD" w:rsidP="006E0FBD">
      <w:pPr>
        <w:spacing w:after="0" w:line="240" w:lineRule="auto"/>
        <w:jc w:val="both"/>
        <w:rPr>
          <w:rFonts w:cs="Times New Roman"/>
          <w:sz w:val="24"/>
          <w:lang w:val="es-ES"/>
        </w:rPr>
      </w:pPr>
    </w:p>
    <w:p w14:paraId="00A65915"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3. Cabe destacar que la tasa no es un impuesto, sino el pago que una persona realiza por la utilización de un servicio, por tanto, si el servicio no es utilizado, no existe la … de pagar.</w:t>
      </w:r>
    </w:p>
    <w:p w14:paraId="08B42AAA"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a. sanción</w:t>
      </w:r>
      <w:r w:rsidRPr="006E0FBD">
        <w:rPr>
          <w:rFonts w:eastAsia="Calibri" w:cs="Times New Roman"/>
          <w:sz w:val="24"/>
          <w:szCs w:val="24"/>
          <w:lang w:val="es-ES"/>
        </w:rPr>
        <w:tab/>
      </w:r>
      <w:r w:rsidRPr="006E0FBD">
        <w:rPr>
          <w:rFonts w:eastAsia="Calibri" w:cs="Times New Roman"/>
          <w:sz w:val="24"/>
          <w:szCs w:val="24"/>
          <w:lang w:val="es-ES"/>
        </w:rPr>
        <w:tab/>
        <w:t>b. obligación</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multa</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importancia</w:t>
      </w:r>
    </w:p>
    <w:p w14:paraId="02D5706E" w14:textId="77777777" w:rsidR="006E0FBD" w:rsidRPr="006E0FBD" w:rsidRDefault="006E0FBD" w:rsidP="006E0FBD">
      <w:pPr>
        <w:spacing w:after="0" w:line="240" w:lineRule="auto"/>
        <w:jc w:val="both"/>
        <w:rPr>
          <w:rFonts w:cs="Times New Roman"/>
          <w:sz w:val="24"/>
          <w:lang w:val="es-ES"/>
        </w:rPr>
      </w:pPr>
    </w:p>
    <w:p w14:paraId="5146E6E9"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lastRenderedPageBreak/>
        <w:t xml:space="preserve">4. Un mexicano abre una cuenta bancaria en las Islas Caimán para depositar los ingresos de su empresa que opera en México, sin tener que … ante el SAT o bien para pagar menos impuestos. </w:t>
      </w:r>
    </w:p>
    <w:p w14:paraId="28155877"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a. presentar</w:t>
      </w:r>
      <w:r w:rsidRPr="006E0FBD">
        <w:rPr>
          <w:rFonts w:eastAsia="Calibri" w:cs="Times New Roman"/>
          <w:sz w:val="24"/>
          <w:szCs w:val="24"/>
          <w:lang w:val="es-ES"/>
        </w:rPr>
        <w:tab/>
      </w:r>
      <w:r w:rsidRPr="006E0FBD">
        <w:rPr>
          <w:rFonts w:eastAsia="Calibri" w:cs="Times New Roman"/>
          <w:sz w:val="24"/>
          <w:szCs w:val="24"/>
          <w:lang w:val="es-ES"/>
        </w:rPr>
        <w:tab/>
        <w:t>b. evadir</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imponer</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declarar</w:t>
      </w:r>
    </w:p>
    <w:p w14:paraId="55EF856D" w14:textId="77777777" w:rsidR="006E0FBD" w:rsidRPr="006E0FBD" w:rsidRDefault="006E0FBD" w:rsidP="006E0FBD">
      <w:pPr>
        <w:spacing w:after="0" w:line="240" w:lineRule="auto"/>
        <w:jc w:val="both"/>
        <w:rPr>
          <w:rFonts w:cs="Times New Roman"/>
          <w:sz w:val="24"/>
          <w:lang w:val="es-ES"/>
        </w:rPr>
      </w:pPr>
    </w:p>
    <w:p w14:paraId="60DE8947"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5. Los paraísos fiscales – legalmente llamados regímenes fiscales preferentes - son territorios que se caracterizan por el secretismo, baja o nula tributación, … de gravámenes para capitales extranjeros y por otorgar muchas facilidades para constituir y administrar empresas.</w:t>
      </w:r>
    </w:p>
    <w:p w14:paraId="54454B19"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a. exención</w:t>
      </w:r>
      <w:r w:rsidRPr="006E0FBD">
        <w:rPr>
          <w:rFonts w:eastAsia="Calibri" w:cs="Times New Roman"/>
          <w:sz w:val="24"/>
          <w:szCs w:val="24"/>
          <w:lang w:val="es-ES"/>
        </w:rPr>
        <w:tab/>
      </w:r>
      <w:r w:rsidRPr="006E0FBD">
        <w:rPr>
          <w:rFonts w:eastAsia="Calibri" w:cs="Times New Roman"/>
          <w:sz w:val="24"/>
          <w:szCs w:val="24"/>
          <w:lang w:val="es-ES"/>
        </w:rPr>
        <w:tab/>
        <w:t>b. existencia</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aparición</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falsificación</w:t>
      </w:r>
    </w:p>
    <w:p w14:paraId="015EE3EA" w14:textId="77777777" w:rsidR="006E0FBD" w:rsidRPr="006E0FBD" w:rsidRDefault="006E0FBD" w:rsidP="006E0FBD">
      <w:pPr>
        <w:spacing w:after="0" w:line="240" w:lineRule="auto"/>
        <w:jc w:val="both"/>
        <w:rPr>
          <w:rFonts w:cs="Times New Roman"/>
          <w:sz w:val="24"/>
          <w:lang w:val="es-ES"/>
        </w:rPr>
      </w:pPr>
    </w:p>
    <w:p w14:paraId="305A35B7"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6. Los contribuyentes pueden solicitar sus datos ... a la Agencia Tributaria para elaborar la declaración del IRPF.</w:t>
      </w:r>
    </w:p>
    <w:p w14:paraId="0FCB7FAE" w14:textId="77777777" w:rsidR="006E0FBD" w:rsidRPr="006E0FBD" w:rsidRDefault="006E0FBD" w:rsidP="006E0FBD">
      <w:pPr>
        <w:spacing w:after="0" w:line="240" w:lineRule="auto"/>
        <w:jc w:val="both"/>
        <w:rPr>
          <w:rFonts w:eastAsia="Calibri" w:cs="Times New Roman"/>
          <w:sz w:val="24"/>
          <w:szCs w:val="24"/>
          <w:lang w:val="es-ES"/>
        </w:rPr>
      </w:pPr>
      <w:r w:rsidRPr="006E0FBD">
        <w:rPr>
          <w:rFonts w:eastAsia="Calibri" w:cs="Times New Roman"/>
          <w:sz w:val="24"/>
          <w:szCs w:val="24"/>
          <w:lang w:val="es-ES"/>
        </w:rPr>
        <w:t>a. laborales</w:t>
      </w:r>
      <w:r w:rsidRPr="006E0FBD">
        <w:rPr>
          <w:rFonts w:eastAsia="Calibri" w:cs="Times New Roman"/>
          <w:sz w:val="24"/>
          <w:szCs w:val="24"/>
          <w:lang w:val="es-ES"/>
        </w:rPr>
        <w:tab/>
      </w:r>
      <w:r w:rsidRPr="006E0FBD">
        <w:rPr>
          <w:rFonts w:eastAsia="Calibri" w:cs="Times New Roman"/>
          <w:sz w:val="24"/>
          <w:szCs w:val="24"/>
          <w:lang w:val="es-ES"/>
        </w:rPr>
        <w:tab/>
        <w:t>b. fiscales</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legales</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personales</w:t>
      </w:r>
    </w:p>
    <w:p w14:paraId="0CEDFF28" w14:textId="77777777" w:rsidR="006E0FBD" w:rsidRPr="006E0FBD" w:rsidRDefault="006E0FBD" w:rsidP="006E0FBD">
      <w:pPr>
        <w:spacing w:after="0" w:line="240" w:lineRule="auto"/>
        <w:jc w:val="both"/>
        <w:rPr>
          <w:rFonts w:cs="Times New Roman"/>
          <w:sz w:val="24"/>
          <w:lang w:val="es-ES"/>
        </w:rPr>
      </w:pPr>
    </w:p>
    <w:p w14:paraId="2162618F" w14:textId="77777777" w:rsidR="006E0FBD" w:rsidRPr="006E0FBD" w:rsidRDefault="006E0FBD" w:rsidP="006E0FBD">
      <w:pPr>
        <w:autoSpaceDE w:val="0"/>
        <w:autoSpaceDN w:val="0"/>
        <w:adjustRightInd w:val="0"/>
        <w:spacing w:after="0" w:line="240" w:lineRule="auto"/>
        <w:rPr>
          <w:rFonts w:eastAsia="Calibri" w:cs="Times New Roman"/>
          <w:color w:val="000000"/>
          <w:sz w:val="24"/>
          <w:szCs w:val="24"/>
          <w:lang w:val="es-ES"/>
        </w:rPr>
      </w:pPr>
      <w:r w:rsidRPr="006E0FBD">
        <w:rPr>
          <w:rFonts w:eastAsia="Calibri" w:cs="Times New Roman"/>
          <w:color w:val="000000"/>
          <w:sz w:val="24"/>
          <w:szCs w:val="24"/>
          <w:lang w:val="es-ES"/>
        </w:rPr>
        <w:t xml:space="preserve">7. El … público es el excedente de los gastos públicos sobre los ingresos públicos. </w:t>
      </w:r>
    </w:p>
    <w:p w14:paraId="564579BC" w14:textId="77777777" w:rsidR="006E0FBD" w:rsidRPr="006E0FBD" w:rsidRDefault="006E0FBD" w:rsidP="006E0FBD">
      <w:pPr>
        <w:tabs>
          <w:tab w:val="center" w:pos="1442"/>
          <w:tab w:val="left" w:pos="1769"/>
        </w:tabs>
        <w:spacing w:after="0" w:line="240" w:lineRule="auto"/>
        <w:jc w:val="both"/>
        <w:rPr>
          <w:rFonts w:eastAsia="Arial" w:cs="Times New Roman"/>
          <w:sz w:val="24"/>
          <w:szCs w:val="24"/>
          <w:lang w:val="es-ES"/>
        </w:rPr>
      </w:pPr>
      <w:r w:rsidRPr="006E0FBD">
        <w:rPr>
          <w:rFonts w:eastAsia="Arial" w:cs="Times New Roman"/>
          <w:color w:val="000000"/>
          <w:sz w:val="24"/>
          <w:szCs w:val="24"/>
          <w:lang w:val="es-ES" w:eastAsia="es-ES_tradnl"/>
        </w:rPr>
        <w:t xml:space="preserve">a. </w:t>
      </w:r>
      <w:r w:rsidRPr="006E0FBD">
        <w:rPr>
          <w:rFonts w:eastAsia="Arial" w:cs="Times New Roman"/>
          <w:color w:val="000000"/>
          <w:sz w:val="24"/>
          <w:szCs w:val="24"/>
          <w:lang w:val="es-ES"/>
        </w:rPr>
        <w:t>déficit</w:t>
      </w:r>
      <w:r w:rsidRPr="006E0FBD">
        <w:rPr>
          <w:rFonts w:eastAsia="Arial" w:cs="Times New Roman"/>
          <w:sz w:val="24"/>
          <w:szCs w:val="24"/>
          <w:lang w:val="es-ES"/>
        </w:rPr>
        <w:tab/>
      </w:r>
      <w:r w:rsidRPr="006E0FBD">
        <w:rPr>
          <w:rFonts w:eastAsia="Arial" w:cs="Times New Roman"/>
          <w:sz w:val="24"/>
          <w:szCs w:val="24"/>
          <w:lang w:val="es-ES"/>
        </w:rPr>
        <w:tab/>
      </w:r>
      <w:r w:rsidRPr="006E0FBD">
        <w:rPr>
          <w:rFonts w:eastAsia="Arial" w:cs="Times New Roman"/>
          <w:sz w:val="24"/>
          <w:szCs w:val="24"/>
          <w:lang w:val="es-ES"/>
        </w:rPr>
        <w:tab/>
        <w:t xml:space="preserve">b. </w:t>
      </w:r>
      <w:r w:rsidRPr="006E0FBD">
        <w:rPr>
          <w:rFonts w:eastAsia="Arial" w:cs="Times New Roman"/>
          <w:color w:val="000000"/>
          <w:sz w:val="24"/>
          <w:szCs w:val="24"/>
          <w:lang w:val="es-ES"/>
        </w:rPr>
        <w:t>ingreso</w:t>
      </w:r>
      <w:r w:rsidRPr="006E0FBD">
        <w:rPr>
          <w:rFonts w:eastAsia="Arial" w:cs="Times New Roman"/>
          <w:sz w:val="24"/>
          <w:szCs w:val="24"/>
          <w:lang w:val="es-ES"/>
        </w:rPr>
        <w:tab/>
      </w:r>
      <w:r w:rsidRPr="006E0FBD">
        <w:rPr>
          <w:rFonts w:eastAsia="Arial" w:cs="Times New Roman"/>
          <w:sz w:val="24"/>
          <w:szCs w:val="24"/>
          <w:lang w:val="es-ES"/>
        </w:rPr>
        <w:tab/>
      </w:r>
      <w:r w:rsidRPr="006E0FBD">
        <w:rPr>
          <w:rFonts w:eastAsia="Arial" w:cs="Times New Roman"/>
          <w:sz w:val="24"/>
          <w:szCs w:val="24"/>
          <w:lang w:val="es-ES"/>
        </w:rPr>
        <w:tab/>
        <w:t xml:space="preserve">c. </w:t>
      </w:r>
      <w:r w:rsidRPr="006E0FBD">
        <w:rPr>
          <w:rFonts w:eastAsia="Arial" w:cs="Times New Roman"/>
          <w:color w:val="000000"/>
          <w:sz w:val="24"/>
          <w:szCs w:val="24"/>
          <w:lang w:val="es-ES"/>
        </w:rPr>
        <w:t>crecimiento</w:t>
      </w:r>
      <w:r w:rsidRPr="006E0FBD">
        <w:rPr>
          <w:rFonts w:eastAsia="Arial" w:cs="Times New Roman"/>
          <w:sz w:val="24"/>
          <w:szCs w:val="24"/>
          <w:lang w:val="es-ES"/>
        </w:rPr>
        <w:tab/>
      </w:r>
      <w:r w:rsidRPr="006E0FBD">
        <w:rPr>
          <w:rFonts w:eastAsia="Arial" w:cs="Times New Roman"/>
          <w:sz w:val="24"/>
          <w:szCs w:val="24"/>
          <w:lang w:val="es-ES"/>
        </w:rPr>
        <w:tab/>
      </w:r>
      <w:r w:rsidRPr="006E0FBD">
        <w:rPr>
          <w:rFonts w:eastAsia="Arial" w:cs="Times New Roman"/>
          <w:sz w:val="24"/>
          <w:szCs w:val="24"/>
          <w:lang w:val="es-ES"/>
        </w:rPr>
        <w:tab/>
        <w:t xml:space="preserve">d. </w:t>
      </w:r>
      <w:r w:rsidRPr="006E0FBD">
        <w:rPr>
          <w:rFonts w:eastAsia="Arial" w:cs="Times New Roman"/>
          <w:color w:val="000000"/>
          <w:sz w:val="24"/>
          <w:szCs w:val="24"/>
          <w:lang w:val="es-ES"/>
        </w:rPr>
        <w:t>superávit</w:t>
      </w:r>
    </w:p>
    <w:p w14:paraId="425C0E21" w14:textId="77777777" w:rsidR="006E0FBD" w:rsidRPr="006E0FBD" w:rsidRDefault="006E0FBD" w:rsidP="006E0FBD">
      <w:pPr>
        <w:spacing w:after="0" w:line="240" w:lineRule="auto"/>
        <w:jc w:val="both"/>
        <w:rPr>
          <w:rFonts w:cs="Times New Roman"/>
          <w:sz w:val="24"/>
          <w:lang w:val="es-ES"/>
        </w:rPr>
      </w:pPr>
    </w:p>
    <w:p w14:paraId="6096EEA3"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8. Los impuestos … son aquellos impuestos que una persona debe pagar por el hecho de consumir o utilizar algo. Se cobran por igual a todos los ciudadanos, independientemente de su nivel de ingresos o poder adquisitivo.</w:t>
      </w:r>
    </w:p>
    <w:p w14:paraId="194DDD93"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directos</w:t>
      </w:r>
      <w:r w:rsidRPr="006E0FBD">
        <w:rPr>
          <w:rFonts w:cs="Times New Roman"/>
          <w:sz w:val="24"/>
          <w:lang w:val="es-ES"/>
        </w:rPr>
        <w:tab/>
      </w:r>
      <w:r w:rsidRPr="006E0FBD">
        <w:rPr>
          <w:rFonts w:cs="Times New Roman"/>
          <w:sz w:val="24"/>
          <w:lang w:val="es-ES"/>
        </w:rPr>
        <w:tab/>
        <w:t>b. especiales</w:t>
      </w:r>
      <w:r w:rsidRPr="006E0FBD">
        <w:rPr>
          <w:rFonts w:cs="Times New Roman"/>
          <w:sz w:val="24"/>
          <w:lang w:val="es-ES"/>
        </w:rPr>
        <w:tab/>
      </w:r>
      <w:r w:rsidRPr="006E0FBD">
        <w:rPr>
          <w:rFonts w:cs="Times New Roman"/>
          <w:sz w:val="24"/>
          <w:lang w:val="es-ES"/>
        </w:rPr>
        <w:tab/>
      </w:r>
      <w:r w:rsidRPr="006E0FBD">
        <w:rPr>
          <w:rFonts w:cs="Times New Roman"/>
          <w:sz w:val="24"/>
          <w:lang w:val="es-ES"/>
        </w:rPr>
        <w:tab/>
        <w:t>c. indirectos</w:t>
      </w:r>
      <w:r w:rsidRPr="006E0FBD">
        <w:rPr>
          <w:rFonts w:cs="Times New Roman"/>
          <w:sz w:val="24"/>
          <w:lang w:val="es-ES"/>
        </w:rPr>
        <w:tab/>
      </w:r>
      <w:r w:rsidRPr="006E0FBD">
        <w:rPr>
          <w:rFonts w:cs="Times New Roman"/>
          <w:sz w:val="24"/>
          <w:lang w:val="es-ES"/>
        </w:rPr>
        <w:tab/>
      </w:r>
      <w:r w:rsidRPr="006E0FBD">
        <w:rPr>
          <w:rFonts w:cs="Times New Roman"/>
          <w:sz w:val="24"/>
          <w:lang w:val="es-ES"/>
        </w:rPr>
        <w:tab/>
        <w:t>d. regresivos</w:t>
      </w:r>
    </w:p>
    <w:p w14:paraId="5B3A1BA1" w14:textId="77777777" w:rsidR="006E0FBD" w:rsidRPr="006E0FBD" w:rsidRDefault="006E0FBD" w:rsidP="006E0FBD">
      <w:pPr>
        <w:spacing w:after="0" w:line="240" w:lineRule="auto"/>
        <w:jc w:val="both"/>
        <w:rPr>
          <w:rFonts w:cs="Times New Roman"/>
          <w:sz w:val="24"/>
          <w:lang w:val="es-ES"/>
        </w:rPr>
      </w:pPr>
    </w:p>
    <w:p w14:paraId="5F42D76A" w14:textId="77777777" w:rsidR="006E0FBD" w:rsidRPr="006E0FBD" w:rsidRDefault="006E0FBD" w:rsidP="006E0FBD">
      <w:pPr>
        <w:autoSpaceDE w:val="0"/>
        <w:autoSpaceDN w:val="0"/>
        <w:adjustRightInd w:val="0"/>
        <w:spacing w:after="0" w:line="240" w:lineRule="auto"/>
        <w:rPr>
          <w:rFonts w:eastAsia="Calibri" w:cs="Times New Roman"/>
          <w:color w:val="000000"/>
          <w:sz w:val="24"/>
          <w:szCs w:val="24"/>
          <w:lang w:val="es-ES"/>
        </w:rPr>
      </w:pPr>
      <w:r w:rsidRPr="006E0FBD">
        <w:rPr>
          <w:rFonts w:eastAsia="Calibri" w:cs="Times New Roman"/>
          <w:color w:val="000000"/>
          <w:sz w:val="24"/>
          <w:szCs w:val="24"/>
          <w:lang w:val="es-ES"/>
        </w:rPr>
        <w:t xml:space="preserve">9. Es muy frecuente oír hablar de los términos bruto y neto, tanto cuando hablamos de salarios, como cuando analizamos la … de una empresa o cuando nos dicen un dato macroeconómico. </w:t>
      </w:r>
    </w:p>
    <w:p w14:paraId="224ED4E0" w14:textId="77777777" w:rsidR="006E0FBD" w:rsidRPr="006E0FBD" w:rsidRDefault="006E0FBD" w:rsidP="006E0FBD">
      <w:pPr>
        <w:spacing w:after="0" w:line="240" w:lineRule="auto"/>
        <w:jc w:val="both"/>
        <w:rPr>
          <w:rFonts w:eastAsia="Arial" w:cs="Times New Roman"/>
          <w:sz w:val="24"/>
          <w:szCs w:val="24"/>
          <w:lang w:val="es-ES"/>
        </w:rPr>
      </w:pPr>
      <w:r w:rsidRPr="006E0FBD">
        <w:rPr>
          <w:rFonts w:eastAsia="Arial" w:cs="Times New Roman"/>
          <w:color w:val="000000"/>
          <w:sz w:val="24"/>
          <w:szCs w:val="24"/>
          <w:lang w:val="es-ES" w:eastAsia="es-ES_tradnl"/>
        </w:rPr>
        <w:t xml:space="preserve">a. </w:t>
      </w:r>
      <w:r w:rsidRPr="006E0FBD">
        <w:rPr>
          <w:rFonts w:eastAsia="Arial" w:cs="Times New Roman"/>
          <w:color w:val="000000"/>
          <w:sz w:val="24"/>
          <w:szCs w:val="24"/>
          <w:lang w:val="es-ES"/>
        </w:rPr>
        <w:t>código de cuenta</w:t>
      </w:r>
      <w:r w:rsidRPr="006E0FBD">
        <w:rPr>
          <w:rFonts w:eastAsia="Arial" w:cs="Times New Roman"/>
          <w:sz w:val="24"/>
          <w:szCs w:val="24"/>
          <w:lang w:val="es-ES"/>
        </w:rPr>
        <w:tab/>
        <w:t xml:space="preserve">b. </w:t>
      </w:r>
      <w:r w:rsidRPr="006E0FBD">
        <w:rPr>
          <w:rFonts w:eastAsia="Arial" w:cs="Times New Roman"/>
          <w:color w:val="000000"/>
          <w:sz w:val="24"/>
          <w:szCs w:val="24"/>
          <w:lang w:val="es-ES"/>
        </w:rPr>
        <w:t>cuenta de resultados</w:t>
      </w:r>
      <w:r w:rsidRPr="006E0FBD">
        <w:rPr>
          <w:rFonts w:eastAsia="Arial" w:cs="Times New Roman"/>
          <w:sz w:val="24"/>
          <w:szCs w:val="24"/>
          <w:lang w:val="es-ES"/>
        </w:rPr>
        <w:tab/>
        <w:t xml:space="preserve">c. </w:t>
      </w:r>
      <w:r w:rsidRPr="006E0FBD">
        <w:rPr>
          <w:rFonts w:eastAsia="Arial" w:cs="Times New Roman"/>
          <w:color w:val="000000"/>
          <w:sz w:val="24"/>
          <w:szCs w:val="24"/>
          <w:lang w:val="es-ES"/>
        </w:rPr>
        <w:t>deuda</w:t>
      </w:r>
      <w:r w:rsidRPr="006E0FBD">
        <w:rPr>
          <w:rFonts w:eastAsia="Arial" w:cs="Times New Roman"/>
          <w:sz w:val="24"/>
          <w:szCs w:val="24"/>
          <w:lang w:val="es-ES"/>
        </w:rPr>
        <w:tab/>
      </w:r>
      <w:r w:rsidRPr="006E0FBD">
        <w:rPr>
          <w:rFonts w:eastAsia="Arial" w:cs="Times New Roman"/>
          <w:sz w:val="24"/>
          <w:szCs w:val="24"/>
          <w:lang w:val="es-ES"/>
        </w:rPr>
        <w:tab/>
      </w:r>
      <w:r w:rsidRPr="006E0FBD">
        <w:rPr>
          <w:rFonts w:eastAsia="Arial" w:cs="Times New Roman"/>
          <w:sz w:val="24"/>
          <w:szCs w:val="24"/>
          <w:lang w:val="es-ES"/>
        </w:rPr>
        <w:tab/>
        <w:t xml:space="preserve">d. </w:t>
      </w:r>
      <w:r w:rsidRPr="006E0FBD">
        <w:rPr>
          <w:rFonts w:eastAsia="Arial" w:cs="Times New Roman"/>
          <w:color w:val="000000"/>
          <w:sz w:val="24"/>
          <w:szCs w:val="24"/>
          <w:lang w:val="es-ES"/>
        </w:rPr>
        <w:t>saldo</w:t>
      </w:r>
    </w:p>
    <w:p w14:paraId="45496746" w14:textId="77777777" w:rsidR="006E0FBD" w:rsidRPr="006E0FBD" w:rsidRDefault="006E0FBD" w:rsidP="006E0FBD">
      <w:pPr>
        <w:spacing w:after="0" w:line="240" w:lineRule="auto"/>
        <w:jc w:val="both"/>
        <w:rPr>
          <w:rFonts w:cs="Times New Roman"/>
          <w:sz w:val="24"/>
          <w:lang w:val="es-ES"/>
        </w:rPr>
      </w:pPr>
    </w:p>
    <w:p w14:paraId="2C0BB05D" w14:textId="77777777" w:rsidR="006E0FBD" w:rsidRPr="006E0FBD" w:rsidRDefault="006E0FBD" w:rsidP="006E0FBD">
      <w:pPr>
        <w:spacing w:after="0" w:line="240" w:lineRule="auto"/>
        <w:jc w:val="both"/>
        <w:rPr>
          <w:rFonts w:eastAsia="Calibri" w:cs="Times New Roman"/>
          <w:sz w:val="24"/>
          <w:szCs w:val="24"/>
          <w:lang w:val="es-ES_tradnl"/>
        </w:rPr>
      </w:pPr>
      <w:r w:rsidRPr="006E0FBD">
        <w:rPr>
          <w:rFonts w:eastAsia="Calibri" w:cs="Times New Roman"/>
          <w:sz w:val="24"/>
          <w:szCs w:val="24"/>
          <w:lang w:val="es-ES_tradnl"/>
        </w:rPr>
        <w:t>10. ¿Por qué no consultas ... para saber cómo vamos este mes?</w:t>
      </w:r>
    </w:p>
    <w:p w14:paraId="5779A1A5" w14:textId="77777777" w:rsidR="006E0FBD" w:rsidRPr="006E0FBD" w:rsidRDefault="006E0FBD" w:rsidP="006E0FBD">
      <w:pPr>
        <w:spacing w:after="0" w:line="240" w:lineRule="auto"/>
        <w:jc w:val="both"/>
        <w:rPr>
          <w:rFonts w:eastAsia="Calibri" w:cs="Times New Roman"/>
          <w:sz w:val="24"/>
          <w:szCs w:val="24"/>
          <w:lang w:val="es-ES_tradnl"/>
        </w:rPr>
      </w:pPr>
      <w:r w:rsidRPr="006E0FBD">
        <w:rPr>
          <w:rFonts w:eastAsia="Calibri" w:cs="Times New Roman"/>
          <w:sz w:val="24"/>
          <w:szCs w:val="24"/>
          <w:lang w:val="es-ES_tradnl"/>
        </w:rPr>
        <w:t>a. el pago</w:t>
      </w:r>
      <w:r w:rsidRPr="006E0FBD">
        <w:rPr>
          <w:rFonts w:eastAsia="Calibri" w:cs="Times New Roman"/>
          <w:sz w:val="24"/>
          <w:szCs w:val="24"/>
          <w:lang w:val="es-ES_tradnl"/>
        </w:rPr>
        <w:tab/>
      </w:r>
      <w:r w:rsidRPr="006E0FBD">
        <w:rPr>
          <w:rFonts w:eastAsia="Calibri" w:cs="Times New Roman"/>
          <w:sz w:val="24"/>
          <w:szCs w:val="24"/>
          <w:lang w:val="es-ES_tradnl"/>
        </w:rPr>
        <w:tab/>
        <w:t>b. el préstamo</w:t>
      </w:r>
      <w:r w:rsidRPr="006E0FBD">
        <w:rPr>
          <w:rFonts w:eastAsia="Calibri" w:cs="Times New Roman"/>
          <w:sz w:val="24"/>
          <w:szCs w:val="24"/>
          <w:lang w:val="es-ES_tradnl"/>
        </w:rPr>
        <w:tab/>
      </w:r>
      <w:r w:rsidRPr="006E0FBD">
        <w:rPr>
          <w:rFonts w:eastAsia="Calibri" w:cs="Times New Roman"/>
          <w:sz w:val="24"/>
          <w:szCs w:val="24"/>
          <w:lang w:val="es-ES_tradnl"/>
        </w:rPr>
        <w:tab/>
      </w:r>
      <w:r w:rsidRPr="006E0FBD">
        <w:rPr>
          <w:rFonts w:eastAsia="Calibri" w:cs="Times New Roman"/>
          <w:sz w:val="24"/>
          <w:szCs w:val="24"/>
          <w:lang w:val="es-ES_tradnl"/>
        </w:rPr>
        <w:tab/>
      </w:r>
      <w:r w:rsidRPr="006E0FBD">
        <w:rPr>
          <w:rFonts w:eastAsia="Calibri" w:cs="Times New Roman"/>
          <w:sz w:val="24"/>
          <w:szCs w:val="24"/>
          <w:lang w:val="es-ES"/>
        </w:rPr>
        <w:t xml:space="preserve">c. </w:t>
      </w:r>
      <w:r w:rsidRPr="006E0FBD">
        <w:rPr>
          <w:rFonts w:eastAsia="Calibri" w:cs="Times New Roman"/>
          <w:sz w:val="24"/>
          <w:szCs w:val="24"/>
          <w:lang w:val="es-ES_tradnl"/>
        </w:rPr>
        <w:t>el extracto</w:t>
      </w:r>
      <w:r w:rsidRPr="006E0FBD">
        <w:rPr>
          <w:rFonts w:eastAsia="Calibri" w:cs="Times New Roman"/>
          <w:sz w:val="24"/>
          <w:szCs w:val="24"/>
          <w:lang w:val="es-ES_tradnl"/>
        </w:rPr>
        <w:tab/>
      </w:r>
      <w:r w:rsidRPr="006E0FBD">
        <w:rPr>
          <w:rFonts w:eastAsia="Calibri" w:cs="Times New Roman"/>
          <w:sz w:val="24"/>
          <w:szCs w:val="24"/>
          <w:lang w:val="es-ES_tradnl"/>
        </w:rPr>
        <w:tab/>
      </w:r>
      <w:r w:rsidRPr="006E0FBD">
        <w:rPr>
          <w:rFonts w:eastAsia="Calibri" w:cs="Times New Roman"/>
          <w:sz w:val="24"/>
          <w:szCs w:val="24"/>
          <w:lang w:val="es-ES_tradnl"/>
        </w:rPr>
        <w:tab/>
        <w:t>d. la</w:t>
      </w:r>
      <w:r w:rsidRPr="006E0FBD">
        <w:rPr>
          <w:rFonts w:eastAsia="Calibri" w:cs="Times New Roman"/>
          <w:sz w:val="24"/>
          <w:szCs w:val="24"/>
          <w:lang w:val="es-ES"/>
        </w:rPr>
        <w:t xml:space="preserve"> </w:t>
      </w:r>
      <w:r w:rsidRPr="006E0FBD">
        <w:rPr>
          <w:rFonts w:eastAsia="Calibri" w:cs="Times New Roman"/>
          <w:sz w:val="24"/>
          <w:szCs w:val="24"/>
          <w:lang w:val="es-ES_tradnl"/>
        </w:rPr>
        <w:t>n</w:t>
      </w:r>
      <w:r w:rsidRPr="006E0FBD">
        <w:rPr>
          <w:rFonts w:eastAsia="Calibri" w:cs="Times New Roman"/>
          <w:sz w:val="24"/>
          <w:szCs w:val="24"/>
          <w:lang w:val="es-ES"/>
        </w:rPr>
        <w:t>ó</w:t>
      </w:r>
      <w:r w:rsidRPr="006E0FBD">
        <w:rPr>
          <w:rFonts w:eastAsia="Calibri" w:cs="Times New Roman"/>
          <w:sz w:val="24"/>
          <w:szCs w:val="24"/>
          <w:lang w:val="es-ES_tradnl"/>
        </w:rPr>
        <w:t>mina</w:t>
      </w:r>
    </w:p>
    <w:p w14:paraId="703B2A2E" w14:textId="77777777" w:rsidR="006E0FBD" w:rsidRPr="006E0FBD" w:rsidRDefault="006E0FBD" w:rsidP="006E0FBD">
      <w:pPr>
        <w:spacing w:after="0" w:line="240" w:lineRule="auto"/>
        <w:jc w:val="both"/>
        <w:rPr>
          <w:rFonts w:cs="Times New Roman"/>
          <w:sz w:val="24"/>
          <w:lang w:val="es-ES"/>
        </w:rPr>
      </w:pPr>
    </w:p>
    <w:p w14:paraId="28CE0E7D" w14:textId="77777777" w:rsidR="006E0FBD" w:rsidRPr="006E0FBD" w:rsidRDefault="006E0FBD" w:rsidP="006E0FBD">
      <w:pPr>
        <w:tabs>
          <w:tab w:val="right" w:pos="9922"/>
        </w:tabs>
        <w:spacing w:after="0" w:line="240" w:lineRule="auto"/>
        <w:jc w:val="both"/>
        <w:rPr>
          <w:rFonts w:eastAsia="Times New Roman" w:cs="Times New Roman"/>
          <w:b/>
          <w:sz w:val="24"/>
          <w:szCs w:val="24"/>
          <w:lang w:val="es-ES" w:eastAsia="ru-RU"/>
        </w:rPr>
      </w:pPr>
      <w:r w:rsidRPr="006E0FBD">
        <w:rPr>
          <w:rFonts w:eastAsia="Times New Roman" w:cs="Times New Roman"/>
          <w:b/>
          <w:sz w:val="24"/>
          <w:szCs w:val="24"/>
          <w:lang w:val="es-ES" w:eastAsia="ru-RU"/>
        </w:rPr>
        <w:t>2. Relacione cada palabra con su definición. Hay 2 definiciones que sobran (4 puntos).</w:t>
      </w:r>
    </w:p>
    <w:p w14:paraId="040E9AEB" w14:textId="77777777" w:rsidR="006E0FBD" w:rsidRPr="006E0FBD" w:rsidRDefault="006E0FBD" w:rsidP="006E0FBD">
      <w:pPr>
        <w:tabs>
          <w:tab w:val="right" w:pos="9922"/>
        </w:tabs>
        <w:spacing w:after="0" w:line="240" w:lineRule="auto"/>
        <w:jc w:val="both"/>
        <w:rPr>
          <w:rFonts w:eastAsia="Times New Roman" w:cs="Times New Roman"/>
          <w:b/>
          <w:sz w:val="24"/>
          <w:szCs w:val="24"/>
          <w:lang w:val="es-ES" w:eastAsia="ru-RU"/>
        </w:rPr>
      </w:pPr>
    </w:p>
    <w:tbl>
      <w:tblPr>
        <w:tblStyle w:val="220"/>
        <w:tblW w:w="0" w:type="auto"/>
        <w:tblLook w:val="04A0" w:firstRow="1" w:lastRow="0" w:firstColumn="1" w:lastColumn="0" w:noHBand="0" w:noVBand="1"/>
      </w:tblPr>
      <w:tblGrid>
        <w:gridCol w:w="532"/>
        <w:gridCol w:w="1731"/>
        <w:gridCol w:w="426"/>
        <w:gridCol w:w="7223"/>
      </w:tblGrid>
      <w:tr w:rsidR="006E0FBD" w:rsidRPr="00806379" w14:paraId="63244564" w14:textId="77777777" w:rsidTr="00650AD7">
        <w:tc>
          <w:tcPr>
            <w:tcW w:w="532" w:type="dxa"/>
          </w:tcPr>
          <w:p w14:paraId="3F59E41E"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11.</w:t>
            </w:r>
          </w:p>
        </w:tc>
        <w:tc>
          <w:tcPr>
            <w:tcW w:w="1731" w:type="dxa"/>
          </w:tcPr>
          <w:p w14:paraId="769115F5"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contribuyente</w:t>
            </w:r>
          </w:p>
        </w:tc>
        <w:tc>
          <w:tcPr>
            <w:tcW w:w="426" w:type="dxa"/>
          </w:tcPr>
          <w:p w14:paraId="370447A6"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A</w:t>
            </w:r>
          </w:p>
        </w:tc>
        <w:tc>
          <w:tcPr>
            <w:tcW w:w="7223" w:type="dxa"/>
          </w:tcPr>
          <w:p w14:paraId="3A3D77A8"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País en el que existe un régimen tributario de impuestos bajos o nulos que atrae residentes y capital extranjero.</w:t>
            </w:r>
          </w:p>
        </w:tc>
      </w:tr>
      <w:tr w:rsidR="006E0FBD" w:rsidRPr="00806379" w14:paraId="775E393D" w14:textId="77777777" w:rsidTr="00650AD7">
        <w:tc>
          <w:tcPr>
            <w:tcW w:w="532" w:type="dxa"/>
          </w:tcPr>
          <w:p w14:paraId="0186F39C"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12.</w:t>
            </w:r>
          </w:p>
        </w:tc>
        <w:tc>
          <w:tcPr>
            <w:tcW w:w="1731" w:type="dxa"/>
          </w:tcPr>
          <w:p w14:paraId="313C58D3"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IRPF</w:t>
            </w:r>
          </w:p>
        </w:tc>
        <w:tc>
          <w:tcPr>
            <w:tcW w:w="426" w:type="dxa"/>
          </w:tcPr>
          <w:p w14:paraId="7328767C"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B</w:t>
            </w:r>
          </w:p>
        </w:tc>
        <w:tc>
          <w:tcPr>
            <w:tcW w:w="7223" w:type="dxa"/>
          </w:tcPr>
          <w:p w14:paraId="72566499"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Cantidad de dinero ingresada por el fisco a través del ingreso de retenciones a cuenta, autoliquidaciones e inspecciones.</w:t>
            </w:r>
          </w:p>
        </w:tc>
      </w:tr>
      <w:tr w:rsidR="006E0FBD" w:rsidRPr="00806379" w14:paraId="12363E38" w14:textId="77777777" w:rsidTr="00650AD7">
        <w:tc>
          <w:tcPr>
            <w:tcW w:w="532" w:type="dxa"/>
          </w:tcPr>
          <w:p w14:paraId="74C6DC82"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13.</w:t>
            </w:r>
          </w:p>
        </w:tc>
        <w:tc>
          <w:tcPr>
            <w:tcW w:w="1731" w:type="dxa"/>
          </w:tcPr>
          <w:p w14:paraId="0C06511B"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paraíso fiscal</w:t>
            </w:r>
          </w:p>
        </w:tc>
        <w:tc>
          <w:tcPr>
            <w:tcW w:w="426" w:type="dxa"/>
          </w:tcPr>
          <w:p w14:paraId="69621F3F"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C</w:t>
            </w:r>
          </w:p>
        </w:tc>
        <w:tc>
          <w:tcPr>
            <w:tcW w:w="7223" w:type="dxa"/>
          </w:tcPr>
          <w:p w14:paraId="745594B1"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Acto de libertad por el que una persona disminuye, de forma voluntaria y sin esperar premio ni recompensa alguna, una parte de su patrimonio en beneficio de otra.</w:t>
            </w:r>
          </w:p>
        </w:tc>
      </w:tr>
      <w:tr w:rsidR="006E0FBD" w:rsidRPr="00806379" w14:paraId="2221A525" w14:textId="77777777" w:rsidTr="00650AD7">
        <w:tc>
          <w:tcPr>
            <w:tcW w:w="532" w:type="dxa"/>
          </w:tcPr>
          <w:p w14:paraId="45FD9DD2"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14.</w:t>
            </w:r>
          </w:p>
        </w:tc>
        <w:tc>
          <w:tcPr>
            <w:tcW w:w="1731" w:type="dxa"/>
          </w:tcPr>
          <w:p w14:paraId="2D9C52F6"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contribución</w:t>
            </w:r>
          </w:p>
        </w:tc>
        <w:tc>
          <w:tcPr>
            <w:tcW w:w="426" w:type="dxa"/>
          </w:tcPr>
          <w:p w14:paraId="612780C1"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D</w:t>
            </w:r>
          </w:p>
        </w:tc>
        <w:tc>
          <w:tcPr>
            <w:tcW w:w="7223" w:type="dxa"/>
          </w:tcPr>
          <w:p w14:paraId="438360B4"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Reducción o eliminación temporal de un impuesto. También se le puede llamar rebaja de impuestos, subsidio de impuestos o reducción de impuesto.</w:t>
            </w:r>
          </w:p>
        </w:tc>
      </w:tr>
      <w:tr w:rsidR="006E0FBD" w:rsidRPr="00806379" w14:paraId="46757E1B" w14:textId="77777777" w:rsidTr="00650AD7">
        <w:tc>
          <w:tcPr>
            <w:tcW w:w="532" w:type="dxa"/>
          </w:tcPr>
          <w:p w14:paraId="7FC9486A"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15.</w:t>
            </w:r>
          </w:p>
        </w:tc>
        <w:tc>
          <w:tcPr>
            <w:tcW w:w="1731" w:type="dxa"/>
          </w:tcPr>
          <w:p w14:paraId="67EC11C0"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vacaciones fiscales</w:t>
            </w:r>
          </w:p>
        </w:tc>
        <w:tc>
          <w:tcPr>
            <w:tcW w:w="426" w:type="dxa"/>
          </w:tcPr>
          <w:p w14:paraId="6671EDB5"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E</w:t>
            </w:r>
          </w:p>
        </w:tc>
        <w:tc>
          <w:tcPr>
            <w:tcW w:w="7223" w:type="dxa"/>
            <w:shd w:val="clear" w:color="auto" w:fill="auto"/>
          </w:tcPr>
          <w:p w14:paraId="3BB9155E"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Periodicidad con que debe liquidarse un impuesto o límites temporales dentro de los que debe computarse la base imponible.</w:t>
            </w:r>
          </w:p>
        </w:tc>
      </w:tr>
      <w:tr w:rsidR="006E0FBD" w:rsidRPr="00806379" w14:paraId="72F91ECD" w14:textId="77777777" w:rsidTr="00650AD7">
        <w:tc>
          <w:tcPr>
            <w:tcW w:w="532" w:type="dxa"/>
          </w:tcPr>
          <w:p w14:paraId="2473AC2D"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16.</w:t>
            </w:r>
          </w:p>
        </w:tc>
        <w:tc>
          <w:tcPr>
            <w:tcW w:w="1731" w:type="dxa"/>
          </w:tcPr>
          <w:p w14:paraId="04A0F013"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donación</w:t>
            </w:r>
          </w:p>
        </w:tc>
        <w:tc>
          <w:tcPr>
            <w:tcW w:w="426" w:type="dxa"/>
          </w:tcPr>
          <w:p w14:paraId="2D26C572"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F</w:t>
            </w:r>
          </w:p>
        </w:tc>
        <w:tc>
          <w:tcPr>
            <w:tcW w:w="7223" w:type="dxa"/>
          </w:tcPr>
          <w:p w14:paraId="43717743"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Situación de una entidad cuyos gastos superan los ingresos.</w:t>
            </w:r>
          </w:p>
        </w:tc>
      </w:tr>
      <w:tr w:rsidR="006E0FBD" w:rsidRPr="00806379" w14:paraId="39749C56" w14:textId="77777777" w:rsidTr="00650AD7">
        <w:tc>
          <w:tcPr>
            <w:tcW w:w="532" w:type="dxa"/>
          </w:tcPr>
          <w:p w14:paraId="5A1F9A07"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17.</w:t>
            </w:r>
          </w:p>
        </w:tc>
        <w:tc>
          <w:tcPr>
            <w:tcW w:w="1731" w:type="dxa"/>
          </w:tcPr>
          <w:p w14:paraId="0964EC9E"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recaudación</w:t>
            </w:r>
          </w:p>
        </w:tc>
        <w:tc>
          <w:tcPr>
            <w:tcW w:w="426" w:type="dxa"/>
          </w:tcPr>
          <w:p w14:paraId="7FD6165A"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G</w:t>
            </w:r>
          </w:p>
        </w:tc>
        <w:tc>
          <w:tcPr>
            <w:tcW w:w="7223" w:type="dxa"/>
          </w:tcPr>
          <w:p w14:paraId="53247A4C"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Carga u obligación que pesa sobre alguien, consistente en ejecutar o consentir una cosa. También puede referirse al tributo impuesto sobre un inmueble o sobre un caudal.</w:t>
            </w:r>
          </w:p>
        </w:tc>
      </w:tr>
      <w:tr w:rsidR="006E0FBD" w:rsidRPr="00806379" w14:paraId="7F7C2A60" w14:textId="77777777" w:rsidTr="00650AD7">
        <w:tc>
          <w:tcPr>
            <w:tcW w:w="532" w:type="dxa"/>
          </w:tcPr>
          <w:p w14:paraId="499E6A34"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18.</w:t>
            </w:r>
          </w:p>
        </w:tc>
        <w:tc>
          <w:tcPr>
            <w:tcW w:w="1731" w:type="dxa"/>
          </w:tcPr>
          <w:p w14:paraId="5D5D3A5C"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gravamen</w:t>
            </w:r>
          </w:p>
        </w:tc>
        <w:tc>
          <w:tcPr>
            <w:tcW w:w="426" w:type="dxa"/>
          </w:tcPr>
          <w:p w14:paraId="5C94C3B8"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H</w:t>
            </w:r>
          </w:p>
        </w:tc>
        <w:tc>
          <w:tcPr>
            <w:tcW w:w="7223" w:type="dxa"/>
          </w:tcPr>
          <w:p w14:paraId="5225640D"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Impuesto directo que grava la renta de las personas físicas.</w:t>
            </w:r>
          </w:p>
        </w:tc>
      </w:tr>
      <w:tr w:rsidR="006E0FBD" w:rsidRPr="00806379" w14:paraId="4CB06743" w14:textId="77777777" w:rsidTr="00650AD7">
        <w:tc>
          <w:tcPr>
            <w:tcW w:w="532" w:type="dxa"/>
          </w:tcPr>
          <w:p w14:paraId="5972950B"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19.</w:t>
            </w:r>
          </w:p>
        </w:tc>
        <w:tc>
          <w:tcPr>
            <w:tcW w:w="1731" w:type="dxa"/>
          </w:tcPr>
          <w:p w14:paraId="1BCC9DB1"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evasión fiscal</w:t>
            </w:r>
          </w:p>
        </w:tc>
        <w:tc>
          <w:tcPr>
            <w:tcW w:w="426" w:type="dxa"/>
          </w:tcPr>
          <w:p w14:paraId="13CA48D9"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I</w:t>
            </w:r>
          </w:p>
        </w:tc>
        <w:tc>
          <w:tcPr>
            <w:tcW w:w="7223" w:type="dxa"/>
          </w:tcPr>
          <w:p w14:paraId="5259737D"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Pago a que, por distintos conceptos establecidos, están obligados los ciudadanos para sostener los gastos del estado.</w:t>
            </w:r>
          </w:p>
        </w:tc>
      </w:tr>
      <w:tr w:rsidR="006E0FBD" w:rsidRPr="00806379" w14:paraId="6698C780" w14:textId="77777777" w:rsidTr="00650AD7">
        <w:tc>
          <w:tcPr>
            <w:tcW w:w="532" w:type="dxa"/>
          </w:tcPr>
          <w:p w14:paraId="267661EA"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20.</w:t>
            </w:r>
          </w:p>
        </w:tc>
        <w:tc>
          <w:tcPr>
            <w:tcW w:w="1731" w:type="dxa"/>
          </w:tcPr>
          <w:p w14:paraId="2697090E"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período impositivo</w:t>
            </w:r>
          </w:p>
        </w:tc>
        <w:tc>
          <w:tcPr>
            <w:tcW w:w="426" w:type="dxa"/>
          </w:tcPr>
          <w:p w14:paraId="0B4316A9"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J</w:t>
            </w:r>
          </w:p>
        </w:tc>
        <w:tc>
          <w:tcPr>
            <w:tcW w:w="7223" w:type="dxa"/>
          </w:tcPr>
          <w:p w14:paraId="27C90A31"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Sistema de seguro de salud que garantiza a la población nacional contra los costes de la asistencia sanitaria.</w:t>
            </w:r>
          </w:p>
        </w:tc>
      </w:tr>
      <w:tr w:rsidR="006E0FBD" w:rsidRPr="00806379" w14:paraId="4105FCFD" w14:textId="77777777" w:rsidTr="00650AD7">
        <w:tc>
          <w:tcPr>
            <w:tcW w:w="532" w:type="dxa"/>
          </w:tcPr>
          <w:p w14:paraId="0E2A6134" w14:textId="77777777" w:rsidR="006E0FBD" w:rsidRPr="006E0FBD" w:rsidRDefault="006E0FBD" w:rsidP="006E0FBD">
            <w:pPr>
              <w:rPr>
                <w:rFonts w:ascii="Times New Roman" w:hAnsi="Times New Roman"/>
                <w:sz w:val="24"/>
                <w:szCs w:val="24"/>
                <w:lang w:val="es-ES"/>
              </w:rPr>
            </w:pPr>
          </w:p>
        </w:tc>
        <w:tc>
          <w:tcPr>
            <w:tcW w:w="1731" w:type="dxa"/>
          </w:tcPr>
          <w:p w14:paraId="0ADFCA5B" w14:textId="77777777" w:rsidR="006E0FBD" w:rsidRPr="006E0FBD" w:rsidRDefault="006E0FBD" w:rsidP="006E0FBD">
            <w:pPr>
              <w:rPr>
                <w:rFonts w:ascii="Times New Roman" w:hAnsi="Times New Roman"/>
                <w:sz w:val="24"/>
                <w:szCs w:val="24"/>
                <w:lang w:val="es-ES"/>
              </w:rPr>
            </w:pPr>
          </w:p>
        </w:tc>
        <w:tc>
          <w:tcPr>
            <w:tcW w:w="426" w:type="dxa"/>
          </w:tcPr>
          <w:p w14:paraId="4662BCF4"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K</w:t>
            </w:r>
          </w:p>
        </w:tc>
        <w:tc>
          <w:tcPr>
            <w:tcW w:w="7223" w:type="dxa"/>
          </w:tcPr>
          <w:p w14:paraId="54F7C9CF"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Persona física o jurídica que debe pagar contribución al Estado.</w:t>
            </w:r>
          </w:p>
        </w:tc>
      </w:tr>
      <w:tr w:rsidR="006E0FBD" w:rsidRPr="00806379" w14:paraId="1918721C" w14:textId="77777777" w:rsidTr="00650AD7">
        <w:tc>
          <w:tcPr>
            <w:tcW w:w="532" w:type="dxa"/>
          </w:tcPr>
          <w:p w14:paraId="1DC75A3E" w14:textId="77777777" w:rsidR="006E0FBD" w:rsidRPr="006E0FBD" w:rsidRDefault="006E0FBD" w:rsidP="006E0FBD">
            <w:pPr>
              <w:rPr>
                <w:rFonts w:ascii="Times New Roman" w:hAnsi="Times New Roman"/>
                <w:sz w:val="24"/>
                <w:szCs w:val="24"/>
                <w:lang w:val="es-ES"/>
              </w:rPr>
            </w:pPr>
          </w:p>
        </w:tc>
        <w:tc>
          <w:tcPr>
            <w:tcW w:w="1731" w:type="dxa"/>
          </w:tcPr>
          <w:p w14:paraId="03DDB852" w14:textId="77777777" w:rsidR="006E0FBD" w:rsidRPr="006E0FBD" w:rsidRDefault="006E0FBD" w:rsidP="006E0FBD">
            <w:pPr>
              <w:rPr>
                <w:rFonts w:ascii="Times New Roman" w:hAnsi="Times New Roman"/>
                <w:sz w:val="24"/>
                <w:szCs w:val="24"/>
                <w:lang w:val="es-ES"/>
              </w:rPr>
            </w:pPr>
          </w:p>
        </w:tc>
        <w:tc>
          <w:tcPr>
            <w:tcW w:w="426" w:type="dxa"/>
          </w:tcPr>
          <w:p w14:paraId="6BF4D350" w14:textId="77777777" w:rsidR="006E0FBD" w:rsidRPr="006E0FBD" w:rsidRDefault="006E0FBD" w:rsidP="006E0FBD">
            <w:pPr>
              <w:rPr>
                <w:rFonts w:ascii="Times New Roman" w:hAnsi="Times New Roman"/>
                <w:sz w:val="24"/>
                <w:szCs w:val="24"/>
                <w:lang w:val="es-ES"/>
              </w:rPr>
            </w:pPr>
            <w:r w:rsidRPr="006E0FBD">
              <w:rPr>
                <w:rFonts w:ascii="Times New Roman" w:hAnsi="Times New Roman"/>
                <w:sz w:val="24"/>
                <w:szCs w:val="24"/>
                <w:lang w:val="es-ES"/>
              </w:rPr>
              <w:t>L</w:t>
            </w:r>
          </w:p>
        </w:tc>
        <w:tc>
          <w:tcPr>
            <w:tcW w:w="7223" w:type="dxa"/>
          </w:tcPr>
          <w:p w14:paraId="2A5BA6BD"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Actividad ilícita en la que incurren personas o empresas cuando ocultan bienes o ingresos a las autoridades tributaria, o sobrevaloran los conceptos deducibles, con el fin de pagar menos impuestos de los que legalmente les corresponden.</w:t>
            </w:r>
          </w:p>
        </w:tc>
      </w:tr>
    </w:tbl>
    <w:p w14:paraId="59DE60A8" w14:textId="77777777" w:rsidR="006E0FBD" w:rsidRPr="006E0FBD" w:rsidRDefault="006E0FBD" w:rsidP="006E0FBD">
      <w:pPr>
        <w:tabs>
          <w:tab w:val="right" w:pos="9922"/>
        </w:tabs>
        <w:spacing w:after="0" w:line="240" w:lineRule="auto"/>
        <w:jc w:val="both"/>
        <w:rPr>
          <w:rFonts w:eastAsia="Times New Roman" w:cs="Times New Roman"/>
          <w:bCs/>
          <w:sz w:val="24"/>
          <w:szCs w:val="24"/>
          <w:lang w:val="es-ES" w:eastAsia="ru-RU"/>
        </w:rPr>
      </w:pPr>
    </w:p>
    <w:p w14:paraId="432EE79F" w14:textId="77777777" w:rsidR="006E0FBD" w:rsidRPr="006E0FBD" w:rsidRDefault="006E0FBD" w:rsidP="006E0FBD">
      <w:pPr>
        <w:spacing w:after="0" w:line="240" w:lineRule="auto"/>
        <w:jc w:val="both"/>
        <w:rPr>
          <w:rFonts w:eastAsia="Times New Roman" w:cs="Times New Roman"/>
          <w:b/>
          <w:sz w:val="24"/>
          <w:szCs w:val="24"/>
          <w:lang w:val="es-ES" w:eastAsia="ru-RU"/>
        </w:rPr>
      </w:pPr>
      <w:r w:rsidRPr="006E0FBD">
        <w:rPr>
          <w:rFonts w:eastAsia="Times New Roman" w:cs="Times New Roman"/>
          <w:b/>
          <w:sz w:val="24"/>
          <w:szCs w:val="24"/>
          <w:lang w:val="es-ES" w:eastAsia="ru-RU"/>
        </w:rPr>
        <w:t>3. Elija la forma verbal correcta para cada oración (4 puntos).</w:t>
      </w:r>
    </w:p>
    <w:p w14:paraId="79788963" w14:textId="77777777" w:rsidR="006E0FBD" w:rsidRPr="006E0FBD" w:rsidRDefault="006E0FBD">
      <w:pPr>
        <w:numPr>
          <w:ilvl w:val="0"/>
          <w:numId w:val="106"/>
        </w:numPr>
        <w:spacing w:after="0" w:line="240" w:lineRule="auto"/>
        <w:ind w:left="426" w:hanging="426"/>
        <w:contextualSpacing/>
        <w:jc w:val="both"/>
        <w:rPr>
          <w:rFonts w:eastAsia="Calibri" w:cs="Times New Roman"/>
          <w:sz w:val="24"/>
          <w:szCs w:val="24"/>
          <w:lang w:val="es-ES"/>
        </w:rPr>
      </w:pPr>
      <w:r w:rsidRPr="006E0FBD">
        <w:rPr>
          <w:rFonts w:eastAsia="Calibri" w:cs="Times New Roman"/>
          <w:sz w:val="24"/>
          <w:szCs w:val="24"/>
          <w:lang w:val="es-ES"/>
        </w:rPr>
        <w:t xml:space="preserve">Ojalá el mes que viene les </w:t>
      </w:r>
      <w:r w:rsidRPr="006E0FBD">
        <w:rPr>
          <w:rFonts w:eastAsia="Calibri" w:cs="Times New Roman"/>
          <w:b/>
          <w:sz w:val="24"/>
          <w:szCs w:val="24"/>
          <w:lang w:val="es-ES"/>
        </w:rPr>
        <w:t>(subir)</w:t>
      </w:r>
      <w:r w:rsidRPr="006E0FBD">
        <w:rPr>
          <w:rFonts w:eastAsia="Calibri" w:cs="Times New Roman"/>
          <w:sz w:val="24"/>
          <w:szCs w:val="24"/>
          <w:lang w:val="es-ES"/>
        </w:rPr>
        <w:t xml:space="preserve"> el sueldo a todos los trabajadores de la empresa. En caso contrario ellos convocarán una huelga. </w:t>
      </w:r>
    </w:p>
    <w:p w14:paraId="203B97DF" w14:textId="77777777" w:rsidR="006E0FBD" w:rsidRPr="006E0FBD" w:rsidRDefault="006E0FBD">
      <w:pPr>
        <w:numPr>
          <w:ilvl w:val="0"/>
          <w:numId w:val="99"/>
        </w:numPr>
        <w:spacing w:after="0" w:line="240" w:lineRule="auto"/>
        <w:contextualSpacing/>
        <w:jc w:val="both"/>
        <w:rPr>
          <w:rFonts w:eastAsia="Calibri" w:cs="Times New Roman"/>
          <w:sz w:val="24"/>
          <w:szCs w:val="24"/>
          <w:lang w:val="es-ES"/>
        </w:rPr>
      </w:pPr>
      <w:r w:rsidRPr="006E0FBD">
        <w:rPr>
          <w:rFonts w:eastAsia="Calibri" w:cs="Times New Roman"/>
          <w:sz w:val="24"/>
          <w:szCs w:val="24"/>
          <w:lang w:val="es-ES"/>
        </w:rPr>
        <w:t>suban</w:t>
      </w:r>
      <w:r w:rsidRPr="006E0FBD">
        <w:rPr>
          <w:rFonts w:eastAsia="Calibri" w:cs="Times New Roman"/>
          <w:sz w:val="24"/>
          <w:szCs w:val="24"/>
          <w:lang w:val="es-ES"/>
        </w:rPr>
        <w:tab/>
      </w:r>
      <w:r w:rsidRPr="006E0FBD">
        <w:rPr>
          <w:rFonts w:eastAsia="Calibri" w:cs="Times New Roman"/>
          <w:sz w:val="24"/>
          <w:szCs w:val="24"/>
          <w:lang w:val="es-ES"/>
        </w:rPr>
        <w:tab/>
        <w:t>b) suben</w:t>
      </w:r>
      <w:r w:rsidRPr="006E0FBD">
        <w:rPr>
          <w:rFonts w:eastAsia="Calibri" w:cs="Times New Roman"/>
          <w:sz w:val="24"/>
          <w:szCs w:val="24"/>
          <w:lang w:val="es-ES"/>
        </w:rPr>
        <w:tab/>
      </w:r>
      <w:r w:rsidRPr="006E0FBD">
        <w:rPr>
          <w:rFonts w:eastAsia="Calibri" w:cs="Times New Roman"/>
          <w:sz w:val="24"/>
          <w:szCs w:val="24"/>
          <w:lang w:val="es-ES"/>
        </w:rPr>
        <w:tab/>
        <w:t>c) subirán</w:t>
      </w:r>
      <w:r w:rsidRPr="006E0FBD">
        <w:rPr>
          <w:rFonts w:eastAsia="Calibri" w:cs="Times New Roman"/>
          <w:sz w:val="24"/>
          <w:szCs w:val="24"/>
          <w:lang w:val="es-ES"/>
        </w:rPr>
        <w:tab/>
      </w:r>
      <w:r w:rsidRPr="006E0FBD">
        <w:rPr>
          <w:rFonts w:eastAsia="Calibri" w:cs="Times New Roman"/>
          <w:sz w:val="24"/>
          <w:szCs w:val="24"/>
          <w:lang w:val="es-ES"/>
        </w:rPr>
        <w:tab/>
        <w:t>d) han subido</w:t>
      </w:r>
    </w:p>
    <w:p w14:paraId="293E180F" w14:textId="77777777" w:rsidR="006E0FBD" w:rsidRPr="006E0FBD" w:rsidRDefault="006E0FBD" w:rsidP="006E0FBD">
      <w:pPr>
        <w:spacing w:after="0" w:line="240" w:lineRule="auto"/>
        <w:ind w:left="720"/>
        <w:contextualSpacing/>
        <w:jc w:val="both"/>
        <w:rPr>
          <w:rFonts w:eastAsia="Calibri" w:cs="Times New Roman"/>
          <w:sz w:val="24"/>
          <w:szCs w:val="24"/>
          <w:lang w:val="es-ES"/>
        </w:rPr>
      </w:pPr>
    </w:p>
    <w:p w14:paraId="4E2DCD51" w14:textId="77777777" w:rsidR="006E0FBD" w:rsidRPr="006E0FBD" w:rsidRDefault="006E0FBD">
      <w:pPr>
        <w:numPr>
          <w:ilvl w:val="0"/>
          <w:numId w:val="106"/>
        </w:numPr>
        <w:spacing w:after="0" w:line="240" w:lineRule="auto"/>
        <w:ind w:left="426" w:hanging="426"/>
        <w:contextualSpacing/>
        <w:jc w:val="both"/>
        <w:rPr>
          <w:rFonts w:eastAsia="Calibri" w:cs="Times New Roman"/>
          <w:sz w:val="24"/>
          <w:szCs w:val="24"/>
          <w:lang w:val="es-ES"/>
        </w:rPr>
      </w:pPr>
      <w:r w:rsidRPr="006E0FBD">
        <w:rPr>
          <w:rFonts w:eastAsia="Calibri" w:cs="Times New Roman"/>
          <w:sz w:val="24"/>
          <w:szCs w:val="24"/>
          <w:lang w:val="es-ES"/>
        </w:rPr>
        <w:t xml:space="preserve"> Mi jefe quiere verme inmediatamente. Tal vez </w:t>
      </w:r>
      <w:r w:rsidRPr="006E0FBD">
        <w:rPr>
          <w:rFonts w:eastAsia="Calibri" w:cs="Times New Roman"/>
          <w:b/>
          <w:sz w:val="24"/>
          <w:szCs w:val="24"/>
          <w:lang w:val="es-ES"/>
        </w:rPr>
        <w:t>(haber)</w:t>
      </w:r>
      <w:r w:rsidRPr="006E0FBD">
        <w:rPr>
          <w:rFonts w:eastAsia="Calibri" w:cs="Times New Roman"/>
          <w:sz w:val="24"/>
          <w:szCs w:val="24"/>
          <w:lang w:val="es-ES"/>
        </w:rPr>
        <w:t xml:space="preserve"> algún problema con el informe detallado de auditoría.</w:t>
      </w:r>
    </w:p>
    <w:p w14:paraId="4E2A7C69" w14:textId="77777777" w:rsidR="006E0FBD" w:rsidRPr="006E0FBD" w:rsidRDefault="006E0FBD">
      <w:pPr>
        <w:numPr>
          <w:ilvl w:val="0"/>
          <w:numId w:val="97"/>
        </w:numPr>
        <w:spacing w:after="0" w:line="240" w:lineRule="auto"/>
        <w:contextualSpacing/>
        <w:jc w:val="both"/>
        <w:rPr>
          <w:rFonts w:eastAsia="Calibri" w:cs="Times New Roman"/>
          <w:sz w:val="24"/>
          <w:szCs w:val="24"/>
          <w:lang w:val="es-ES"/>
        </w:rPr>
      </w:pPr>
      <w:r w:rsidRPr="006E0FBD">
        <w:rPr>
          <w:rFonts w:eastAsia="Calibri" w:cs="Times New Roman"/>
          <w:sz w:val="24"/>
          <w:szCs w:val="24"/>
          <w:lang w:val="es-ES"/>
        </w:rPr>
        <w:t>había</w:t>
      </w:r>
      <w:r w:rsidRPr="006E0FBD">
        <w:rPr>
          <w:rFonts w:eastAsia="Calibri" w:cs="Times New Roman"/>
          <w:sz w:val="24"/>
          <w:szCs w:val="24"/>
          <w:lang w:val="es-ES"/>
        </w:rPr>
        <w:tab/>
      </w:r>
      <w:r w:rsidRPr="006E0FBD">
        <w:rPr>
          <w:rFonts w:eastAsia="Calibri" w:cs="Times New Roman"/>
          <w:sz w:val="24"/>
          <w:szCs w:val="24"/>
          <w:lang w:val="es-ES"/>
        </w:rPr>
        <w:tab/>
        <w:t>b) haya</w:t>
      </w:r>
      <w:r w:rsidRPr="006E0FBD">
        <w:rPr>
          <w:rFonts w:eastAsia="Calibri" w:cs="Times New Roman"/>
          <w:sz w:val="24"/>
          <w:szCs w:val="24"/>
          <w:lang w:val="es-ES"/>
        </w:rPr>
        <w:tab/>
      </w:r>
      <w:r w:rsidRPr="006E0FBD">
        <w:rPr>
          <w:rFonts w:eastAsia="Calibri" w:cs="Times New Roman"/>
          <w:sz w:val="24"/>
          <w:szCs w:val="24"/>
          <w:lang w:val="es-ES"/>
        </w:rPr>
        <w:tab/>
        <w:t>c) hará</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haría</w:t>
      </w:r>
    </w:p>
    <w:p w14:paraId="4EF395C5" w14:textId="77777777" w:rsidR="006E0FBD" w:rsidRPr="006E0FBD" w:rsidRDefault="006E0FBD" w:rsidP="006E0FBD">
      <w:pPr>
        <w:spacing w:after="0" w:line="240" w:lineRule="auto"/>
        <w:ind w:left="720"/>
        <w:contextualSpacing/>
        <w:jc w:val="both"/>
        <w:rPr>
          <w:rFonts w:eastAsia="Calibri" w:cs="Times New Roman"/>
          <w:sz w:val="24"/>
          <w:szCs w:val="24"/>
          <w:lang w:val="es-ES"/>
        </w:rPr>
      </w:pPr>
    </w:p>
    <w:p w14:paraId="71C5874C" w14:textId="77777777" w:rsidR="006E0FBD" w:rsidRPr="006E0FBD" w:rsidRDefault="006E0FBD">
      <w:pPr>
        <w:numPr>
          <w:ilvl w:val="0"/>
          <w:numId w:val="106"/>
        </w:numPr>
        <w:spacing w:after="0" w:line="240" w:lineRule="auto"/>
        <w:ind w:left="426" w:hanging="426"/>
        <w:contextualSpacing/>
        <w:jc w:val="both"/>
        <w:rPr>
          <w:rFonts w:eastAsia="Calibri" w:cs="Times New Roman"/>
          <w:sz w:val="24"/>
          <w:szCs w:val="24"/>
          <w:lang w:val="es-ES"/>
        </w:rPr>
      </w:pPr>
      <w:r w:rsidRPr="006E0FBD">
        <w:rPr>
          <w:rFonts w:eastAsia="Calibri" w:cs="Times New Roman"/>
          <w:sz w:val="24"/>
          <w:szCs w:val="24"/>
          <w:lang w:val="es-ES"/>
        </w:rPr>
        <w:t xml:space="preserve">No podremos hablar de éxito hasta que </w:t>
      </w:r>
      <w:r w:rsidRPr="006E0FBD">
        <w:rPr>
          <w:rFonts w:eastAsia="Calibri" w:cs="Times New Roman"/>
          <w:b/>
          <w:bCs/>
          <w:sz w:val="24"/>
          <w:szCs w:val="24"/>
          <w:lang w:val="es-ES"/>
        </w:rPr>
        <w:t>(tener)</w:t>
      </w:r>
      <w:r w:rsidRPr="006E0FBD">
        <w:rPr>
          <w:rFonts w:eastAsia="Calibri" w:cs="Times New Roman"/>
          <w:sz w:val="24"/>
          <w:szCs w:val="24"/>
          <w:lang w:val="es-ES"/>
        </w:rPr>
        <w:t xml:space="preserve"> un mínimo de clientes.</w:t>
      </w:r>
    </w:p>
    <w:p w14:paraId="41E45B8E" w14:textId="77777777" w:rsidR="006E0FBD" w:rsidRPr="006E0FBD" w:rsidRDefault="006E0FBD">
      <w:pPr>
        <w:numPr>
          <w:ilvl w:val="0"/>
          <w:numId w:val="98"/>
        </w:numPr>
        <w:spacing w:after="0" w:line="240" w:lineRule="auto"/>
        <w:contextualSpacing/>
        <w:jc w:val="both"/>
        <w:rPr>
          <w:rFonts w:eastAsia="Calibri" w:cs="Times New Roman"/>
          <w:sz w:val="24"/>
          <w:szCs w:val="24"/>
          <w:lang w:val="es-ES"/>
        </w:rPr>
      </w:pPr>
      <w:r w:rsidRPr="006E0FBD">
        <w:rPr>
          <w:rFonts w:eastAsia="Calibri" w:cs="Times New Roman"/>
          <w:sz w:val="24"/>
          <w:szCs w:val="24"/>
          <w:lang w:val="es-ES"/>
        </w:rPr>
        <w:t>tenemos</w:t>
      </w:r>
      <w:r w:rsidRPr="006E0FBD">
        <w:rPr>
          <w:rFonts w:eastAsia="Calibri" w:cs="Times New Roman"/>
          <w:sz w:val="24"/>
          <w:szCs w:val="24"/>
          <w:lang w:val="es-ES"/>
        </w:rPr>
        <w:tab/>
        <w:t>b) tuviéramos</w:t>
      </w:r>
      <w:r w:rsidRPr="006E0FBD">
        <w:rPr>
          <w:rFonts w:eastAsia="Calibri" w:cs="Times New Roman"/>
          <w:sz w:val="24"/>
          <w:szCs w:val="24"/>
          <w:lang w:val="es-ES"/>
        </w:rPr>
        <w:tab/>
      </w:r>
      <w:r w:rsidRPr="006E0FBD">
        <w:rPr>
          <w:rFonts w:eastAsia="Calibri" w:cs="Times New Roman"/>
          <w:sz w:val="24"/>
          <w:szCs w:val="24"/>
          <w:lang w:val="es-ES"/>
        </w:rPr>
        <w:tab/>
        <w:t>c) tendremos</w:t>
      </w:r>
      <w:r w:rsidRPr="006E0FBD">
        <w:rPr>
          <w:rFonts w:eastAsia="Calibri" w:cs="Times New Roman"/>
          <w:sz w:val="24"/>
          <w:szCs w:val="24"/>
          <w:lang w:val="es-ES"/>
        </w:rPr>
        <w:tab/>
      </w:r>
      <w:r w:rsidRPr="006E0FBD">
        <w:rPr>
          <w:rFonts w:eastAsia="Calibri" w:cs="Times New Roman"/>
          <w:sz w:val="24"/>
          <w:szCs w:val="24"/>
          <w:lang w:val="es-ES"/>
        </w:rPr>
        <w:tab/>
        <w:t>d) tengamos</w:t>
      </w:r>
    </w:p>
    <w:p w14:paraId="7099349E" w14:textId="77777777" w:rsidR="006E0FBD" w:rsidRPr="006E0FBD" w:rsidRDefault="006E0FBD" w:rsidP="006E0FBD">
      <w:pPr>
        <w:spacing w:after="0" w:line="240" w:lineRule="auto"/>
        <w:ind w:left="720"/>
        <w:contextualSpacing/>
        <w:jc w:val="both"/>
        <w:rPr>
          <w:rFonts w:eastAsia="Calibri" w:cs="Times New Roman"/>
          <w:sz w:val="24"/>
          <w:szCs w:val="24"/>
          <w:lang w:val="es-ES"/>
        </w:rPr>
      </w:pPr>
    </w:p>
    <w:p w14:paraId="40849007" w14:textId="77777777" w:rsidR="006E0FBD" w:rsidRPr="006E0FBD" w:rsidRDefault="006E0FBD">
      <w:pPr>
        <w:numPr>
          <w:ilvl w:val="0"/>
          <w:numId w:val="106"/>
        </w:numPr>
        <w:spacing w:after="0" w:line="240" w:lineRule="auto"/>
        <w:ind w:left="426" w:hanging="426"/>
        <w:contextualSpacing/>
        <w:jc w:val="both"/>
        <w:rPr>
          <w:rFonts w:eastAsia="Calibri" w:cs="Times New Roman"/>
          <w:sz w:val="24"/>
          <w:szCs w:val="24"/>
          <w:lang w:val="es-ES"/>
        </w:rPr>
      </w:pPr>
      <w:r w:rsidRPr="006E0FBD">
        <w:rPr>
          <w:rFonts w:eastAsia="Calibri" w:cs="Times New Roman"/>
          <w:sz w:val="24"/>
          <w:szCs w:val="24"/>
          <w:lang w:val="es-ES"/>
        </w:rPr>
        <w:t xml:space="preserve">Quien fuera el jefe del Departamento de RRHH para </w:t>
      </w:r>
      <w:r w:rsidRPr="006E0FBD">
        <w:rPr>
          <w:rFonts w:eastAsia="Calibri" w:cs="Times New Roman"/>
          <w:b/>
          <w:sz w:val="24"/>
          <w:szCs w:val="24"/>
          <w:lang w:val="es-ES"/>
        </w:rPr>
        <w:t>(confeccionar)</w:t>
      </w:r>
      <w:r w:rsidRPr="006E0FBD">
        <w:rPr>
          <w:rFonts w:eastAsia="Calibri" w:cs="Times New Roman"/>
          <w:sz w:val="24"/>
          <w:szCs w:val="24"/>
          <w:lang w:val="es-ES"/>
        </w:rPr>
        <w:t xml:space="preserve"> las nóminas, aplicar las retenciones o prorratear las pagas extras.</w:t>
      </w:r>
    </w:p>
    <w:p w14:paraId="3896357C" w14:textId="77777777" w:rsidR="006E0FBD" w:rsidRPr="006E0FBD" w:rsidRDefault="006E0FBD">
      <w:pPr>
        <w:numPr>
          <w:ilvl w:val="0"/>
          <w:numId w:val="100"/>
        </w:numPr>
        <w:spacing w:after="0" w:line="240" w:lineRule="auto"/>
        <w:contextualSpacing/>
        <w:jc w:val="both"/>
        <w:rPr>
          <w:rFonts w:eastAsia="Calibri" w:cs="Times New Roman"/>
          <w:sz w:val="24"/>
          <w:szCs w:val="24"/>
          <w:lang w:val="es-ES"/>
        </w:rPr>
      </w:pPr>
      <w:r w:rsidRPr="006E0FBD">
        <w:rPr>
          <w:rFonts w:eastAsia="Calibri" w:cs="Times New Roman"/>
          <w:sz w:val="24"/>
          <w:szCs w:val="24"/>
          <w:lang w:val="es-ES"/>
        </w:rPr>
        <w:t>que confeccionan</w:t>
      </w:r>
      <w:r w:rsidRPr="006E0FBD">
        <w:rPr>
          <w:rFonts w:eastAsia="Calibri" w:cs="Times New Roman"/>
          <w:sz w:val="24"/>
          <w:szCs w:val="24"/>
          <w:lang w:val="es-ES"/>
        </w:rPr>
        <w:tab/>
        <w:t>b) que confeccionar</w:t>
      </w:r>
      <w:r w:rsidRPr="006E0FBD">
        <w:rPr>
          <w:rFonts w:eastAsia="Calibri" w:cs="Times New Roman"/>
          <w:sz w:val="24"/>
          <w:szCs w:val="24"/>
          <w:lang w:val="es-ES"/>
        </w:rPr>
        <w:tab/>
        <w:t>c) confeccionar</w:t>
      </w:r>
      <w:r w:rsidRPr="006E0FBD">
        <w:rPr>
          <w:rFonts w:eastAsia="Calibri" w:cs="Times New Roman"/>
          <w:sz w:val="24"/>
          <w:szCs w:val="24"/>
          <w:lang w:val="es-ES"/>
        </w:rPr>
        <w:tab/>
        <w:t>d) confeccione</w:t>
      </w:r>
    </w:p>
    <w:p w14:paraId="758EA0D3" w14:textId="77777777" w:rsidR="006E0FBD" w:rsidRPr="006E0FBD" w:rsidRDefault="006E0FBD" w:rsidP="006E0FBD">
      <w:pPr>
        <w:spacing w:after="0" w:line="240" w:lineRule="auto"/>
        <w:ind w:left="720"/>
        <w:contextualSpacing/>
        <w:jc w:val="both"/>
        <w:rPr>
          <w:rFonts w:eastAsia="Calibri" w:cs="Times New Roman"/>
          <w:sz w:val="24"/>
          <w:szCs w:val="24"/>
          <w:lang w:val="es-ES"/>
        </w:rPr>
      </w:pPr>
    </w:p>
    <w:p w14:paraId="7BBCA321" w14:textId="77777777" w:rsidR="006E0FBD" w:rsidRPr="006E0FBD" w:rsidRDefault="006E0FBD">
      <w:pPr>
        <w:numPr>
          <w:ilvl w:val="0"/>
          <w:numId w:val="106"/>
        </w:numPr>
        <w:shd w:val="clear" w:color="auto" w:fill="FFFFFF"/>
        <w:tabs>
          <w:tab w:val="left" w:pos="426"/>
        </w:tabs>
        <w:spacing w:after="0" w:line="240" w:lineRule="auto"/>
        <w:ind w:left="426" w:hanging="426"/>
        <w:contextualSpacing/>
        <w:jc w:val="both"/>
        <w:rPr>
          <w:rFonts w:eastAsia="Times New Roman" w:cs="Times New Roman"/>
          <w:sz w:val="24"/>
          <w:szCs w:val="24"/>
          <w:lang w:val="es-ES"/>
        </w:rPr>
      </w:pPr>
      <w:r w:rsidRPr="006E0FBD">
        <w:rPr>
          <w:rFonts w:eastAsia="Times New Roman" w:cs="Times New Roman"/>
          <w:sz w:val="24"/>
          <w:szCs w:val="24"/>
          <w:lang w:val="es-ES"/>
        </w:rPr>
        <w:t xml:space="preserve">¿Por qué estaban tan cansados? – Ni idea. </w:t>
      </w:r>
      <w:r w:rsidRPr="006E0FBD">
        <w:rPr>
          <w:rFonts w:eastAsia="Times New Roman" w:cs="Times New Roman"/>
          <w:b/>
          <w:bCs/>
          <w:sz w:val="24"/>
          <w:szCs w:val="24"/>
          <w:lang w:val="es-ES"/>
        </w:rPr>
        <w:t>(Acostarse)</w:t>
      </w:r>
      <w:r w:rsidRPr="006E0FBD">
        <w:rPr>
          <w:rFonts w:eastAsia="Times New Roman" w:cs="Times New Roman"/>
          <w:sz w:val="24"/>
          <w:szCs w:val="24"/>
          <w:lang w:val="es-ES"/>
        </w:rPr>
        <w:t xml:space="preserve"> tarde.</w:t>
      </w:r>
    </w:p>
    <w:p w14:paraId="0ECB1929" w14:textId="77777777" w:rsidR="006E0FBD" w:rsidRPr="006E0FBD" w:rsidRDefault="006E0FBD">
      <w:pPr>
        <w:numPr>
          <w:ilvl w:val="0"/>
          <w:numId w:val="102"/>
        </w:numPr>
        <w:shd w:val="clear" w:color="auto" w:fill="FFFFFF"/>
        <w:tabs>
          <w:tab w:val="left" w:pos="426"/>
        </w:tabs>
        <w:spacing w:after="0" w:line="240" w:lineRule="auto"/>
        <w:contextualSpacing/>
        <w:jc w:val="both"/>
        <w:rPr>
          <w:rFonts w:eastAsia="Times New Roman" w:cs="Times New Roman"/>
          <w:sz w:val="24"/>
          <w:szCs w:val="24"/>
          <w:lang w:val="es-ES"/>
        </w:rPr>
      </w:pPr>
      <w:r w:rsidRPr="006E0FBD">
        <w:rPr>
          <w:rFonts w:eastAsia="Times New Roman" w:cs="Times New Roman"/>
          <w:sz w:val="24"/>
          <w:szCs w:val="24"/>
          <w:lang w:val="es-ES"/>
        </w:rPr>
        <w:t>Se habrían acostado</w:t>
      </w:r>
      <w:r w:rsidRPr="006E0FBD">
        <w:rPr>
          <w:rFonts w:eastAsia="Times New Roman" w:cs="Times New Roman"/>
          <w:sz w:val="24"/>
          <w:szCs w:val="24"/>
          <w:lang w:val="es-ES"/>
        </w:rPr>
        <w:tab/>
      </w:r>
      <w:r w:rsidRPr="006E0FBD">
        <w:rPr>
          <w:rFonts w:eastAsia="Times New Roman" w:cs="Times New Roman"/>
          <w:sz w:val="24"/>
          <w:szCs w:val="24"/>
          <w:lang w:val="es-ES"/>
        </w:rPr>
        <w:tab/>
      </w:r>
      <w:r w:rsidRPr="006E0FBD">
        <w:rPr>
          <w:rFonts w:eastAsia="Times New Roman" w:cs="Times New Roman"/>
          <w:sz w:val="24"/>
          <w:szCs w:val="24"/>
          <w:lang w:val="es-ES"/>
        </w:rPr>
        <w:tab/>
        <w:t>c) Se hayan acostado</w:t>
      </w:r>
    </w:p>
    <w:p w14:paraId="2090EA3A" w14:textId="77777777" w:rsidR="006E0FBD" w:rsidRPr="006E0FBD" w:rsidRDefault="006E0FBD">
      <w:pPr>
        <w:numPr>
          <w:ilvl w:val="0"/>
          <w:numId w:val="102"/>
        </w:numPr>
        <w:shd w:val="clear" w:color="auto" w:fill="FFFFFF"/>
        <w:tabs>
          <w:tab w:val="left" w:pos="426"/>
        </w:tabs>
        <w:spacing w:after="0" w:line="240" w:lineRule="auto"/>
        <w:contextualSpacing/>
        <w:jc w:val="both"/>
        <w:rPr>
          <w:rFonts w:eastAsia="Times New Roman" w:cs="Times New Roman"/>
          <w:sz w:val="24"/>
          <w:szCs w:val="24"/>
          <w:lang w:val="es-ES"/>
        </w:rPr>
      </w:pPr>
      <w:r w:rsidRPr="006E0FBD">
        <w:rPr>
          <w:rFonts w:eastAsia="Times New Roman" w:cs="Times New Roman"/>
          <w:sz w:val="24"/>
          <w:szCs w:val="24"/>
          <w:lang w:val="es-ES"/>
        </w:rPr>
        <w:t>Se acostarán</w:t>
      </w:r>
      <w:r w:rsidRPr="006E0FBD">
        <w:rPr>
          <w:rFonts w:eastAsia="Times New Roman" w:cs="Times New Roman"/>
          <w:sz w:val="24"/>
          <w:szCs w:val="24"/>
          <w:lang w:val="es-ES"/>
        </w:rPr>
        <w:tab/>
      </w:r>
      <w:r w:rsidRPr="006E0FBD">
        <w:rPr>
          <w:rFonts w:eastAsia="Times New Roman" w:cs="Times New Roman"/>
          <w:sz w:val="24"/>
          <w:szCs w:val="24"/>
          <w:lang w:val="es-ES"/>
        </w:rPr>
        <w:tab/>
      </w:r>
      <w:r w:rsidRPr="006E0FBD">
        <w:rPr>
          <w:rFonts w:eastAsia="Times New Roman" w:cs="Times New Roman"/>
          <w:sz w:val="24"/>
          <w:szCs w:val="24"/>
          <w:lang w:val="es-ES"/>
        </w:rPr>
        <w:tab/>
      </w:r>
      <w:r w:rsidRPr="006E0FBD">
        <w:rPr>
          <w:rFonts w:eastAsia="Times New Roman" w:cs="Times New Roman"/>
          <w:sz w:val="24"/>
          <w:szCs w:val="24"/>
          <w:lang w:val="es-ES"/>
        </w:rPr>
        <w:tab/>
        <w:t>d) Se acostarían</w:t>
      </w:r>
    </w:p>
    <w:p w14:paraId="72766C9D" w14:textId="77777777" w:rsidR="006E0FBD" w:rsidRPr="006E0FBD" w:rsidRDefault="006E0FBD" w:rsidP="006E0FBD">
      <w:pPr>
        <w:shd w:val="clear" w:color="auto" w:fill="FFFFFF"/>
        <w:tabs>
          <w:tab w:val="left" w:pos="426"/>
        </w:tabs>
        <w:spacing w:after="0" w:line="240" w:lineRule="auto"/>
        <w:ind w:left="786"/>
        <w:contextualSpacing/>
        <w:jc w:val="both"/>
        <w:rPr>
          <w:rFonts w:eastAsia="Times New Roman" w:cs="Times New Roman"/>
          <w:sz w:val="24"/>
          <w:szCs w:val="24"/>
          <w:lang w:val="es-ES"/>
        </w:rPr>
      </w:pPr>
    </w:p>
    <w:p w14:paraId="4431B00E" w14:textId="77777777" w:rsidR="006E0FBD" w:rsidRPr="006E0FBD" w:rsidRDefault="006E0FBD">
      <w:pPr>
        <w:numPr>
          <w:ilvl w:val="0"/>
          <w:numId w:val="106"/>
        </w:numPr>
        <w:tabs>
          <w:tab w:val="left" w:pos="426"/>
        </w:tabs>
        <w:spacing w:after="0" w:line="240" w:lineRule="auto"/>
        <w:ind w:left="426" w:hanging="426"/>
        <w:contextualSpacing/>
        <w:jc w:val="both"/>
        <w:rPr>
          <w:rFonts w:eastAsia="Calibri" w:cs="Times New Roman"/>
          <w:sz w:val="24"/>
          <w:szCs w:val="24"/>
          <w:lang w:val="es-ES"/>
        </w:rPr>
      </w:pPr>
      <w:r w:rsidRPr="006E0FBD">
        <w:rPr>
          <w:rFonts w:eastAsia="Calibri" w:cs="Times New Roman"/>
          <w:sz w:val="24"/>
          <w:szCs w:val="24"/>
          <w:lang w:val="es-ES"/>
        </w:rPr>
        <w:t xml:space="preserve">Viene mucha gente al museo, pero </w:t>
      </w:r>
      <w:r w:rsidRPr="006E0FBD">
        <w:rPr>
          <w:rFonts w:eastAsia="Calibri" w:cs="Times New Roman"/>
          <w:b/>
          <w:bCs/>
          <w:sz w:val="24"/>
          <w:szCs w:val="24"/>
          <w:lang w:val="es-ES"/>
        </w:rPr>
        <w:t xml:space="preserve">(venir) </w:t>
      </w:r>
      <w:r w:rsidRPr="006E0FBD">
        <w:rPr>
          <w:rFonts w:eastAsia="Calibri" w:cs="Times New Roman"/>
          <w:sz w:val="24"/>
          <w:szCs w:val="24"/>
          <w:lang w:val="es-ES"/>
        </w:rPr>
        <w:t xml:space="preserve">más si no </w:t>
      </w:r>
      <w:r w:rsidRPr="006E0FBD">
        <w:rPr>
          <w:rFonts w:eastAsia="Calibri" w:cs="Times New Roman"/>
          <w:b/>
          <w:bCs/>
          <w:sz w:val="24"/>
          <w:szCs w:val="24"/>
          <w:lang w:val="es-ES"/>
        </w:rPr>
        <w:t>(cerrar)</w:t>
      </w:r>
      <w:r w:rsidRPr="006E0FBD">
        <w:rPr>
          <w:rFonts w:eastAsia="Calibri" w:cs="Times New Roman"/>
          <w:sz w:val="24"/>
          <w:szCs w:val="24"/>
          <w:lang w:val="es-ES"/>
        </w:rPr>
        <w:t xml:space="preserve"> los domingos.</w:t>
      </w:r>
    </w:p>
    <w:p w14:paraId="413BEE04" w14:textId="77777777" w:rsidR="006E0FBD" w:rsidRPr="006E0FBD" w:rsidRDefault="006E0FBD">
      <w:pPr>
        <w:numPr>
          <w:ilvl w:val="0"/>
          <w:numId w:val="101"/>
        </w:numPr>
        <w:tabs>
          <w:tab w:val="left" w:pos="426"/>
        </w:tabs>
        <w:spacing w:after="0" w:line="240" w:lineRule="auto"/>
        <w:contextualSpacing/>
        <w:jc w:val="both"/>
        <w:rPr>
          <w:rFonts w:eastAsia="Calibri" w:cs="Times New Roman"/>
          <w:sz w:val="24"/>
          <w:szCs w:val="24"/>
          <w:lang w:val="es-ES"/>
        </w:rPr>
      </w:pPr>
      <w:r w:rsidRPr="006E0FBD">
        <w:rPr>
          <w:rFonts w:eastAsia="Calibri" w:cs="Times New Roman"/>
          <w:sz w:val="24"/>
          <w:szCs w:val="24"/>
          <w:lang w:val="es-ES"/>
        </w:rPr>
        <w:t>vendrá, cerremos</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c) habría venido, cerrábamos</w:t>
      </w:r>
    </w:p>
    <w:p w14:paraId="3326DCA1" w14:textId="77777777" w:rsidR="006E0FBD" w:rsidRPr="006E0FBD" w:rsidRDefault="006E0FBD">
      <w:pPr>
        <w:numPr>
          <w:ilvl w:val="0"/>
          <w:numId w:val="101"/>
        </w:numPr>
        <w:tabs>
          <w:tab w:val="left" w:pos="426"/>
        </w:tabs>
        <w:spacing w:after="0" w:line="240" w:lineRule="auto"/>
        <w:contextualSpacing/>
        <w:jc w:val="both"/>
        <w:rPr>
          <w:rFonts w:eastAsia="Calibri" w:cs="Times New Roman"/>
          <w:sz w:val="24"/>
          <w:szCs w:val="24"/>
          <w:lang w:val="es-ES"/>
        </w:rPr>
      </w:pPr>
      <w:r w:rsidRPr="006E0FBD">
        <w:rPr>
          <w:rFonts w:eastAsia="Calibri" w:cs="Times New Roman"/>
          <w:sz w:val="24"/>
          <w:szCs w:val="24"/>
          <w:lang w:val="es-ES"/>
        </w:rPr>
        <w:t>venía, cerramos</w:t>
      </w:r>
      <w:r w:rsidRPr="006E0FBD">
        <w:rPr>
          <w:rFonts w:eastAsia="Calibri" w:cs="Times New Roman"/>
          <w:sz w:val="24"/>
          <w:szCs w:val="24"/>
          <w:lang w:val="es-ES"/>
        </w:rPr>
        <w:tab/>
      </w:r>
      <w:r w:rsidRPr="006E0FBD">
        <w:rPr>
          <w:rFonts w:eastAsia="Calibri" w:cs="Times New Roman"/>
          <w:sz w:val="24"/>
          <w:szCs w:val="24"/>
          <w:lang w:val="es-ES"/>
        </w:rPr>
        <w:tab/>
      </w:r>
      <w:r w:rsidRPr="006E0FBD">
        <w:rPr>
          <w:rFonts w:eastAsia="Calibri" w:cs="Times New Roman"/>
          <w:sz w:val="24"/>
          <w:szCs w:val="24"/>
          <w:lang w:val="es-ES"/>
        </w:rPr>
        <w:tab/>
        <w:t>d) vendría, cerráramos</w:t>
      </w:r>
    </w:p>
    <w:p w14:paraId="74EAE9C5" w14:textId="77777777" w:rsidR="006E0FBD" w:rsidRPr="006E0FBD" w:rsidRDefault="006E0FBD" w:rsidP="006E0FBD">
      <w:pPr>
        <w:tabs>
          <w:tab w:val="left" w:pos="426"/>
        </w:tabs>
        <w:spacing w:after="0" w:line="240" w:lineRule="auto"/>
        <w:ind w:left="786"/>
        <w:contextualSpacing/>
        <w:jc w:val="both"/>
        <w:rPr>
          <w:rFonts w:eastAsia="Calibri" w:cs="Times New Roman"/>
          <w:sz w:val="24"/>
          <w:szCs w:val="24"/>
          <w:lang w:val="es-ES"/>
        </w:rPr>
      </w:pPr>
    </w:p>
    <w:p w14:paraId="7317303C" w14:textId="77777777" w:rsidR="006E0FBD" w:rsidRPr="006E0FBD" w:rsidRDefault="006E0FBD">
      <w:pPr>
        <w:numPr>
          <w:ilvl w:val="0"/>
          <w:numId w:val="106"/>
        </w:numPr>
        <w:shd w:val="clear" w:color="auto" w:fill="FFFFFF"/>
        <w:tabs>
          <w:tab w:val="left" w:pos="426"/>
        </w:tabs>
        <w:spacing w:after="0" w:line="240" w:lineRule="auto"/>
        <w:ind w:left="426" w:hanging="426"/>
        <w:contextualSpacing/>
        <w:jc w:val="both"/>
        <w:rPr>
          <w:rFonts w:eastAsia="Times New Roman" w:cs="Times New Roman"/>
          <w:sz w:val="24"/>
          <w:szCs w:val="24"/>
          <w:lang w:val="es-ES"/>
        </w:rPr>
      </w:pPr>
      <w:r w:rsidRPr="006E0FBD">
        <w:rPr>
          <w:rFonts w:eastAsia="Times New Roman" w:cs="Times New Roman"/>
          <w:sz w:val="24"/>
          <w:szCs w:val="24"/>
          <w:lang w:val="es-ES"/>
        </w:rPr>
        <w:t xml:space="preserve">Si </w:t>
      </w:r>
      <w:r w:rsidRPr="006E0FBD">
        <w:rPr>
          <w:rFonts w:eastAsia="Times New Roman" w:cs="Times New Roman"/>
          <w:b/>
          <w:sz w:val="24"/>
          <w:szCs w:val="24"/>
          <w:lang w:val="es-ES"/>
        </w:rPr>
        <w:t>(reducirse)</w:t>
      </w:r>
      <w:r w:rsidRPr="006E0FBD">
        <w:rPr>
          <w:rFonts w:eastAsia="Times New Roman" w:cs="Times New Roman"/>
          <w:sz w:val="24"/>
          <w:szCs w:val="24"/>
          <w:lang w:val="es-ES"/>
        </w:rPr>
        <w:t xml:space="preserve"> el precio de los combustibles, me compraría un coche. Pero ahora tengo que ir al trabajo a pie.</w:t>
      </w:r>
    </w:p>
    <w:p w14:paraId="5BA26FCC" w14:textId="77777777" w:rsidR="006E0FBD" w:rsidRPr="006E0FBD" w:rsidRDefault="006E0FBD">
      <w:pPr>
        <w:numPr>
          <w:ilvl w:val="0"/>
          <w:numId w:val="103"/>
        </w:numPr>
        <w:shd w:val="clear" w:color="auto" w:fill="FFFFFF"/>
        <w:tabs>
          <w:tab w:val="left" w:pos="426"/>
        </w:tabs>
        <w:spacing w:after="0" w:line="240" w:lineRule="auto"/>
        <w:contextualSpacing/>
        <w:jc w:val="both"/>
        <w:rPr>
          <w:rFonts w:eastAsia="Times New Roman" w:cs="Times New Roman"/>
          <w:sz w:val="24"/>
          <w:szCs w:val="24"/>
          <w:lang w:val="es-ES"/>
        </w:rPr>
      </w:pPr>
      <w:r w:rsidRPr="006E0FBD">
        <w:rPr>
          <w:rFonts w:eastAsia="Times New Roman" w:cs="Times New Roman"/>
          <w:sz w:val="24"/>
          <w:szCs w:val="24"/>
          <w:lang w:val="es-ES"/>
        </w:rPr>
        <w:t xml:space="preserve">se reduzca </w:t>
      </w:r>
      <w:r w:rsidRPr="006E0FBD">
        <w:rPr>
          <w:rFonts w:eastAsia="Times New Roman" w:cs="Times New Roman"/>
          <w:sz w:val="24"/>
          <w:szCs w:val="24"/>
          <w:lang w:val="es-ES"/>
        </w:rPr>
        <w:tab/>
      </w:r>
      <w:r w:rsidRPr="006E0FBD">
        <w:rPr>
          <w:rFonts w:eastAsia="Times New Roman" w:cs="Times New Roman"/>
          <w:sz w:val="24"/>
          <w:szCs w:val="24"/>
          <w:lang w:val="es-ES"/>
        </w:rPr>
        <w:tab/>
        <w:t>b) se haya reducido</w:t>
      </w:r>
      <w:r w:rsidRPr="006E0FBD">
        <w:rPr>
          <w:rFonts w:eastAsia="Times New Roman" w:cs="Times New Roman"/>
          <w:sz w:val="24"/>
          <w:szCs w:val="24"/>
          <w:lang w:val="es-ES"/>
        </w:rPr>
        <w:tab/>
      </w:r>
      <w:r w:rsidRPr="006E0FBD">
        <w:rPr>
          <w:rFonts w:eastAsia="Times New Roman" w:cs="Times New Roman"/>
          <w:sz w:val="24"/>
          <w:szCs w:val="24"/>
          <w:lang w:val="es-ES"/>
        </w:rPr>
        <w:tab/>
        <w:t>c) se redujera</w:t>
      </w:r>
      <w:r w:rsidRPr="006E0FBD">
        <w:rPr>
          <w:rFonts w:eastAsia="Times New Roman" w:cs="Times New Roman"/>
          <w:sz w:val="24"/>
          <w:szCs w:val="24"/>
          <w:lang w:val="es-ES"/>
        </w:rPr>
        <w:tab/>
      </w:r>
      <w:r w:rsidRPr="006E0FBD">
        <w:rPr>
          <w:rFonts w:eastAsia="Times New Roman" w:cs="Times New Roman"/>
          <w:sz w:val="24"/>
          <w:szCs w:val="24"/>
          <w:lang w:val="es-ES"/>
        </w:rPr>
        <w:tab/>
        <w:t>d) hubiera reducido</w:t>
      </w:r>
    </w:p>
    <w:p w14:paraId="01A7C4A6" w14:textId="77777777" w:rsidR="006E0FBD" w:rsidRPr="006E0FBD" w:rsidRDefault="006E0FBD" w:rsidP="006E0FBD">
      <w:pPr>
        <w:shd w:val="clear" w:color="auto" w:fill="FFFFFF"/>
        <w:tabs>
          <w:tab w:val="left" w:pos="426"/>
        </w:tabs>
        <w:spacing w:after="0" w:line="240" w:lineRule="auto"/>
        <w:ind w:left="786"/>
        <w:contextualSpacing/>
        <w:jc w:val="both"/>
        <w:rPr>
          <w:rFonts w:eastAsia="Times New Roman" w:cs="Times New Roman"/>
          <w:sz w:val="24"/>
          <w:szCs w:val="24"/>
          <w:lang w:val="es-ES"/>
        </w:rPr>
      </w:pPr>
    </w:p>
    <w:p w14:paraId="1C2FB81F" w14:textId="77777777" w:rsidR="006E0FBD" w:rsidRPr="006E0FBD" w:rsidRDefault="006E0FBD">
      <w:pPr>
        <w:numPr>
          <w:ilvl w:val="0"/>
          <w:numId w:val="106"/>
        </w:numPr>
        <w:shd w:val="clear" w:color="auto" w:fill="FFFFFF"/>
        <w:tabs>
          <w:tab w:val="left" w:pos="426"/>
        </w:tabs>
        <w:spacing w:after="0" w:line="240" w:lineRule="auto"/>
        <w:ind w:left="426" w:hanging="426"/>
        <w:contextualSpacing/>
        <w:jc w:val="both"/>
        <w:rPr>
          <w:rFonts w:eastAsia="Times New Roman" w:cs="Times New Roman"/>
          <w:sz w:val="24"/>
          <w:szCs w:val="24"/>
          <w:lang w:val="es-ES"/>
        </w:rPr>
      </w:pPr>
      <w:r w:rsidRPr="006E0FBD">
        <w:rPr>
          <w:rFonts w:eastAsia="Times New Roman" w:cs="Times New Roman"/>
          <w:sz w:val="24"/>
          <w:szCs w:val="24"/>
          <w:lang w:val="es-ES"/>
        </w:rPr>
        <w:t xml:space="preserve">Si el mes pasado </w:t>
      </w:r>
      <w:r w:rsidRPr="006E0FBD">
        <w:rPr>
          <w:rFonts w:eastAsia="Times New Roman" w:cs="Times New Roman"/>
          <w:b/>
          <w:sz w:val="24"/>
          <w:szCs w:val="24"/>
          <w:lang w:val="es-ES"/>
        </w:rPr>
        <w:t>(invertir)</w:t>
      </w:r>
      <w:r w:rsidRPr="006E0FBD">
        <w:rPr>
          <w:rFonts w:eastAsia="Times New Roman" w:cs="Times New Roman"/>
          <w:sz w:val="24"/>
          <w:szCs w:val="24"/>
          <w:lang w:val="es-ES"/>
        </w:rPr>
        <w:t xml:space="preserve"> todos mis ahorros en las acciones de Repsol, habría obtenido más rentabilidad. </w:t>
      </w:r>
    </w:p>
    <w:p w14:paraId="6DB7505B" w14:textId="77777777" w:rsidR="006E0FBD" w:rsidRPr="006E0FBD" w:rsidRDefault="006E0FBD">
      <w:pPr>
        <w:numPr>
          <w:ilvl w:val="0"/>
          <w:numId w:val="104"/>
        </w:numPr>
        <w:shd w:val="clear" w:color="auto" w:fill="FFFFFF"/>
        <w:tabs>
          <w:tab w:val="left" w:pos="426"/>
        </w:tabs>
        <w:spacing w:after="0" w:line="240" w:lineRule="auto"/>
        <w:contextualSpacing/>
        <w:jc w:val="both"/>
        <w:rPr>
          <w:rFonts w:eastAsia="Times New Roman" w:cs="Times New Roman"/>
          <w:sz w:val="24"/>
          <w:szCs w:val="24"/>
          <w:lang w:val="es-ES"/>
        </w:rPr>
      </w:pPr>
      <w:r w:rsidRPr="006E0FBD">
        <w:rPr>
          <w:rFonts w:eastAsia="Times New Roman" w:cs="Times New Roman"/>
          <w:sz w:val="24"/>
          <w:szCs w:val="24"/>
          <w:lang w:val="es-ES"/>
        </w:rPr>
        <w:t>hubiera invertido</w:t>
      </w:r>
      <w:r w:rsidRPr="006E0FBD">
        <w:rPr>
          <w:rFonts w:eastAsia="Times New Roman" w:cs="Times New Roman"/>
          <w:sz w:val="24"/>
          <w:szCs w:val="24"/>
          <w:lang w:val="es-ES"/>
        </w:rPr>
        <w:tab/>
        <w:t>b) invierta</w:t>
      </w:r>
      <w:r w:rsidRPr="006E0FBD">
        <w:rPr>
          <w:rFonts w:eastAsia="Times New Roman" w:cs="Times New Roman"/>
          <w:sz w:val="24"/>
          <w:szCs w:val="24"/>
          <w:lang w:val="es-ES"/>
        </w:rPr>
        <w:tab/>
      </w:r>
      <w:r w:rsidRPr="006E0FBD">
        <w:rPr>
          <w:rFonts w:eastAsia="Times New Roman" w:cs="Times New Roman"/>
          <w:sz w:val="24"/>
          <w:szCs w:val="24"/>
          <w:lang w:val="es-ES"/>
        </w:rPr>
        <w:tab/>
        <w:t>c) invirtiera</w:t>
      </w:r>
      <w:r w:rsidRPr="006E0FBD">
        <w:rPr>
          <w:rFonts w:eastAsia="Times New Roman" w:cs="Times New Roman"/>
          <w:sz w:val="24"/>
          <w:szCs w:val="24"/>
          <w:lang w:val="es-ES"/>
        </w:rPr>
        <w:tab/>
      </w:r>
      <w:r w:rsidRPr="006E0FBD">
        <w:rPr>
          <w:rFonts w:eastAsia="Times New Roman" w:cs="Times New Roman"/>
          <w:sz w:val="24"/>
          <w:szCs w:val="24"/>
          <w:lang w:val="es-ES"/>
        </w:rPr>
        <w:tab/>
        <w:t>d) haya invertido</w:t>
      </w:r>
    </w:p>
    <w:p w14:paraId="2C92A942" w14:textId="77777777" w:rsidR="006E0FBD" w:rsidRPr="006E0FBD" w:rsidRDefault="006E0FBD" w:rsidP="006E0FBD">
      <w:pPr>
        <w:shd w:val="clear" w:color="auto" w:fill="FFFFFF"/>
        <w:tabs>
          <w:tab w:val="left" w:pos="426"/>
        </w:tabs>
        <w:spacing w:after="0" w:line="240" w:lineRule="auto"/>
        <w:ind w:left="786"/>
        <w:contextualSpacing/>
        <w:jc w:val="both"/>
        <w:rPr>
          <w:rFonts w:eastAsia="Times New Roman" w:cs="Times New Roman"/>
          <w:sz w:val="24"/>
          <w:szCs w:val="24"/>
          <w:lang w:val="es-ES"/>
        </w:rPr>
      </w:pPr>
    </w:p>
    <w:p w14:paraId="11742451" w14:textId="77777777" w:rsidR="006E0FBD" w:rsidRPr="006E0FBD" w:rsidRDefault="006E0FBD">
      <w:pPr>
        <w:numPr>
          <w:ilvl w:val="0"/>
          <w:numId w:val="106"/>
        </w:numPr>
        <w:shd w:val="clear" w:color="auto" w:fill="FFFFFF"/>
        <w:tabs>
          <w:tab w:val="left" w:pos="426"/>
        </w:tabs>
        <w:spacing w:after="0" w:line="240" w:lineRule="auto"/>
        <w:ind w:left="426" w:hanging="426"/>
        <w:contextualSpacing/>
        <w:jc w:val="both"/>
        <w:rPr>
          <w:rFonts w:eastAsia="Times New Roman" w:cs="Times New Roman"/>
          <w:sz w:val="24"/>
          <w:szCs w:val="24"/>
          <w:lang w:val="es-ES"/>
        </w:rPr>
      </w:pPr>
      <w:r w:rsidRPr="006E0FBD">
        <w:rPr>
          <w:rFonts w:eastAsia="Times New Roman" w:cs="Times New Roman"/>
          <w:sz w:val="24"/>
          <w:szCs w:val="24"/>
          <w:lang w:val="es-ES"/>
        </w:rPr>
        <w:t xml:space="preserve">El Departamento de RR.HH. ha colgado toda la información en Internet con el objetivo de que nosotros </w:t>
      </w:r>
      <w:r w:rsidRPr="006E0FBD">
        <w:rPr>
          <w:rFonts w:eastAsia="Times New Roman" w:cs="Times New Roman"/>
          <w:b/>
          <w:sz w:val="24"/>
          <w:szCs w:val="24"/>
          <w:lang w:val="es-ES"/>
        </w:rPr>
        <w:t>(poder)</w:t>
      </w:r>
      <w:r w:rsidRPr="006E0FBD">
        <w:rPr>
          <w:rFonts w:eastAsia="Times New Roman" w:cs="Times New Roman"/>
          <w:sz w:val="24"/>
          <w:szCs w:val="24"/>
          <w:lang w:val="es-ES"/>
        </w:rPr>
        <w:t xml:space="preserve"> consultarla fácilmente.</w:t>
      </w:r>
    </w:p>
    <w:p w14:paraId="2FA1FB03" w14:textId="77777777" w:rsidR="006E0FBD" w:rsidRPr="006E0FBD" w:rsidRDefault="006E0FBD">
      <w:pPr>
        <w:numPr>
          <w:ilvl w:val="0"/>
          <w:numId w:val="105"/>
        </w:numPr>
        <w:spacing w:after="200" w:line="276" w:lineRule="auto"/>
        <w:contextualSpacing/>
        <w:rPr>
          <w:rFonts w:eastAsia="Calibri" w:cs="Times New Roman"/>
          <w:sz w:val="24"/>
          <w:szCs w:val="24"/>
          <w:lang w:val="es-ES"/>
        </w:rPr>
      </w:pPr>
      <w:r w:rsidRPr="006E0FBD">
        <w:rPr>
          <w:rFonts w:eastAsia="Calibri" w:cs="Times New Roman"/>
          <w:sz w:val="24"/>
          <w:szCs w:val="24"/>
          <w:lang w:val="es-ES"/>
        </w:rPr>
        <w:t>pudiéramos</w:t>
      </w:r>
      <w:r w:rsidRPr="006E0FBD">
        <w:rPr>
          <w:rFonts w:eastAsia="Calibri" w:cs="Times New Roman"/>
          <w:sz w:val="24"/>
          <w:szCs w:val="24"/>
          <w:lang w:val="es-ES"/>
        </w:rPr>
        <w:tab/>
      </w:r>
      <w:r w:rsidRPr="006E0FBD">
        <w:rPr>
          <w:rFonts w:eastAsia="Calibri" w:cs="Times New Roman"/>
          <w:sz w:val="24"/>
          <w:szCs w:val="24"/>
          <w:lang w:val="es-ES"/>
        </w:rPr>
        <w:tab/>
        <w:t>b) podamos</w:t>
      </w:r>
      <w:r w:rsidRPr="006E0FBD">
        <w:rPr>
          <w:rFonts w:eastAsia="Calibri" w:cs="Times New Roman"/>
          <w:sz w:val="24"/>
          <w:szCs w:val="24"/>
          <w:lang w:val="es-ES"/>
        </w:rPr>
        <w:tab/>
      </w:r>
      <w:r w:rsidRPr="006E0FBD">
        <w:rPr>
          <w:rFonts w:eastAsia="Calibri" w:cs="Times New Roman"/>
          <w:sz w:val="24"/>
          <w:szCs w:val="24"/>
          <w:lang w:val="es-ES"/>
        </w:rPr>
        <w:tab/>
        <w:t xml:space="preserve">c) hayamos podido </w:t>
      </w:r>
      <w:r w:rsidRPr="006E0FBD">
        <w:rPr>
          <w:rFonts w:eastAsia="Calibri" w:cs="Times New Roman"/>
          <w:sz w:val="24"/>
          <w:szCs w:val="24"/>
          <w:lang w:val="es-ES"/>
        </w:rPr>
        <w:tab/>
        <w:t>d) hubiéramos podido</w:t>
      </w:r>
    </w:p>
    <w:p w14:paraId="742775C8" w14:textId="77777777" w:rsidR="006E0FBD" w:rsidRPr="006E0FBD" w:rsidRDefault="006E0FBD" w:rsidP="006E0FBD">
      <w:pPr>
        <w:spacing w:after="200" w:line="276" w:lineRule="auto"/>
        <w:ind w:left="786"/>
        <w:contextualSpacing/>
        <w:rPr>
          <w:rFonts w:eastAsia="Calibri" w:cs="Times New Roman"/>
          <w:sz w:val="24"/>
          <w:szCs w:val="24"/>
          <w:lang w:val="es-ES"/>
        </w:rPr>
      </w:pPr>
    </w:p>
    <w:p w14:paraId="28DE75BD" w14:textId="77777777" w:rsidR="006E0FBD" w:rsidRPr="006E0FBD" w:rsidRDefault="006E0FBD">
      <w:pPr>
        <w:numPr>
          <w:ilvl w:val="0"/>
          <w:numId w:val="106"/>
        </w:numPr>
        <w:shd w:val="clear" w:color="auto" w:fill="FFFFFF"/>
        <w:spacing w:after="0" w:line="240" w:lineRule="auto"/>
        <w:ind w:left="426" w:hanging="426"/>
        <w:contextualSpacing/>
        <w:jc w:val="both"/>
        <w:rPr>
          <w:rFonts w:eastAsia="Times New Roman" w:cs="Times New Roman"/>
          <w:sz w:val="24"/>
          <w:szCs w:val="24"/>
          <w:lang w:val="es-ES"/>
        </w:rPr>
      </w:pPr>
      <w:r w:rsidRPr="006E0FBD">
        <w:rPr>
          <w:rFonts w:eastAsia="Times New Roman" w:cs="Times New Roman"/>
          <w:sz w:val="24"/>
          <w:szCs w:val="24"/>
          <w:lang w:val="es-ES"/>
        </w:rPr>
        <w:t xml:space="preserve">Seguí las instrucciones según </w:t>
      </w:r>
      <w:r w:rsidRPr="006E0FBD">
        <w:rPr>
          <w:rFonts w:eastAsia="Times New Roman" w:cs="Times New Roman"/>
          <w:b/>
          <w:bCs/>
          <w:sz w:val="24"/>
          <w:szCs w:val="24"/>
          <w:lang w:val="es-ES"/>
        </w:rPr>
        <w:t xml:space="preserve">(venir) </w:t>
      </w:r>
      <w:r w:rsidRPr="006E0FBD">
        <w:rPr>
          <w:rFonts w:eastAsia="Times New Roman" w:cs="Times New Roman"/>
          <w:sz w:val="24"/>
          <w:szCs w:val="24"/>
          <w:lang w:val="es-ES"/>
        </w:rPr>
        <w:t>en el manual, y todo salió estupendamente.</w:t>
      </w:r>
    </w:p>
    <w:p w14:paraId="7957A5B4" w14:textId="77777777" w:rsidR="006E0FBD" w:rsidRPr="006E0FBD" w:rsidRDefault="006E0FBD">
      <w:pPr>
        <w:numPr>
          <w:ilvl w:val="0"/>
          <w:numId w:val="96"/>
        </w:numPr>
        <w:shd w:val="clear" w:color="auto" w:fill="FFFFFF"/>
        <w:spacing w:after="0" w:line="240" w:lineRule="auto"/>
        <w:contextualSpacing/>
        <w:jc w:val="both"/>
        <w:rPr>
          <w:rFonts w:eastAsia="Times New Roman" w:cs="Times New Roman"/>
          <w:sz w:val="24"/>
          <w:szCs w:val="24"/>
          <w:lang w:val="es-ES"/>
        </w:rPr>
      </w:pPr>
      <w:r w:rsidRPr="006E0FBD">
        <w:rPr>
          <w:rFonts w:eastAsia="Times New Roman" w:cs="Times New Roman"/>
          <w:sz w:val="24"/>
          <w:szCs w:val="24"/>
          <w:lang w:val="es-ES"/>
        </w:rPr>
        <w:t xml:space="preserve">hubieran venido </w:t>
      </w:r>
      <w:r w:rsidRPr="006E0FBD">
        <w:rPr>
          <w:rFonts w:eastAsia="Times New Roman" w:cs="Times New Roman"/>
          <w:sz w:val="24"/>
          <w:szCs w:val="24"/>
          <w:lang w:val="es-ES"/>
        </w:rPr>
        <w:tab/>
        <w:t>b) vengan</w:t>
      </w:r>
      <w:r w:rsidRPr="006E0FBD">
        <w:rPr>
          <w:rFonts w:eastAsia="Times New Roman" w:cs="Times New Roman"/>
          <w:sz w:val="24"/>
          <w:szCs w:val="24"/>
          <w:lang w:val="es-ES"/>
        </w:rPr>
        <w:tab/>
      </w:r>
      <w:r w:rsidRPr="006E0FBD">
        <w:rPr>
          <w:rFonts w:eastAsia="Times New Roman" w:cs="Times New Roman"/>
          <w:sz w:val="24"/>
          <w:szCs w:val="24"/>
          <w:lang w:val="es-ES"/>
        </w:rPr>
        <w:tab/>
        <w:t>c) venían</w:t>
      </w:r>
      <w:r w:rsidRPr="006E0FBD">
        <w:rPr>
          <w:rFonts w:eastAsia="Times New Roman" w:cs="Times New Roman"/>
          <w:sz w:val="24"/>
          <w:szCs w:val="24"/>
          <w:lang w:val="es-ES"/>
        </w:rPr>
        <w:tab/>
      </w:r>
      <w:r w:rsidRPr="006E0FBD">
        <w:rPr>
          <w:rFonts w:eastAsia="Times New Roman" w:cs="Times New Roman"/>
          <w:sz w:val="24"/>
          <w:szCs w:val="24"/>
          <w:lang w:val="es-ES"/>
        </w:rPr>
        <w:tab/>
        <w:t>d) vendrían</w:t>
      </w:r>
    </w:p>
    <w:p w14:paraId="327CE69F" w14:textId="77777777" w:rsidR="006E0FBD" w:rsidRPr="006E0FBD" w:rsidRDefault="006E0FBD" w:rsidP="006E0FBD">
      <w:pPr>
        <w:spacing w:after="0" w:line="240" w:lineRule="auto"/>
        <w:jc w:val="both"/>
        <w:rPr>
          <w:rFonts w:eastAsia="Times New Roman" w:cs="Times New Roman"/>
          <w:bCs/>
          <w:sz w:val="24"/>
          <w:szCs w:val="24"/>
          <w:lang w:val="es-ES" w:eastAsia="ru-RU"/>
        </w:rPr>
      </w:pPr>
    </w:p>
    <w:p w14:paraId="7CA841E4" w14:textId="77777777" w:rsidR="006E0FBD" w:rsidRPr="006E0FBD" w:rsidRDefault="006E0FBD" w:rsidP="006E0FBD">
      <w:pPr>
        <w:spacing w:after="0" w:line="240" w:lineRule="auto"/>
        <w:jc w:val="both"/>
        <w:rPr>
          <w:rFonts w:eastAsia="Times New Roman" w:cs="Times New Roman"/>
          <w:b/>
          <w:sz w:val="24"/>
          <w:szCs w:val="24"/>
          <w:lang w:val="es-ES" w:eastAsia="ru-RU"/>
        </w:rPr>
      </w:pPr>
      <w:r w:rsidRPr="006E0FBD">
        <w:rPr>
          <w:rFonts w:eastAsia="Times New Roman" w:cs="Times New Roman"/>
          <w:b/>
          <w:sz w:val="24"/>
          <w:szCs w:val="24"/>
          <w:lang w:val="es-ES" w:eastAsia="ru-RU"/>
        </w:rPr>
        <w:t xml:space="preserve">4. Señale las frases </w:t>
      </w:r>
      <w:r w:rsidRPr="006E0FBD">
        <w:rPr>
          <w:rFonts w:eastAsia="Times New Roman" w:cs="Times New Roman"/>
          <w:b/>
          <w:sz w:val="24"/>
          <w:szCs w:val="24"/>
          <w:lang w:eastAsia="ru-RU"/>
        </w:rPr>
        <w:t>С</w:t>
      </w:r>
      <w:r w:rsidRPr="006E0FBD">
        <w:rPr>
          <w:rFonts w:eastAsia="Times New Roman" w:cs="Times New Roman"/>
          <w:b/>
          <w:sz w:val="24"/>
          <w:szCs w:val="24"/>
          <w:lang w:val="es-ES" w:eastAsia="ru-RU"/>
        </w:rPr>
        <w:t>orrectas e Incorrectas (4 puntos).</w:t>
      </w:r>
    </w:p>
    <w:p w14:paraId="5DF4C9C1"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31. Creo que todos </w:t>
      </w:r>
      <w:r w:rsidRPr="006E0FBD">
        <w:rPr>
          <w:rFonts w:cs="Times New Roman"/>
          <w:i/>
          <w:iCs/>
          <w:sz w:val="24"/>
          <w:lang w:val="es-ES"/>
        </w:rPr>
        <w:t>vayáis</w:t>
      </w:r>
      <w:r w:rsidRPr="006E0FBD">
        <w:rPr>
          <w:rFonts w:cs="Times New Roman"/>
          <w:sz w:val="24"/>
          <w:lang w:val="es-ES"/>
        </w:rPr>
        <w:t xml:space="preserve"> a aprobar el examen</w:t>
      </w:r>
    </w:p>
    <w:p w14:paraId="12ECC9C2"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2104C662" w14:textId="77777777" w:rsidR="006E0FBD" w:rsidRPr="006E0FBD" w:rsidRDefault="006E0FBD" w:rsidP="006E0FBD">
      <w:pPr>
        <w:spacing w:after="0" w:line="240" w:lineRule="auto"/>
        <w:jc w:val="both"/>
        <w:rPr>
          <w:rFonts w:cs="Times New Roman"/>
          <w:sz w:val="24"/>
          <w:lang w:val="es-ES"/>
        </w:rPr>
      </w:pPr>
    </w:p>
    <w:p w14:paraId="4F3B6C33"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32. Después de escuchar sus argumentos, comprendí que yo no </w:t>
      </w:r>
      <w:r w:rsidRPr="006E0FBD">
        <w:rPr>
          <w:rFonts w:cs="Times New Roman"/>
          <w:i/>
          <w:iCs/>
          <w:sz w:val="24"/>
          <w:lang w:val="es-ES"/>
        </w:rPr>
        <w:t>tenía</w:t>
      </w:r>
      <w:r w:rsidRPr="006E0FBD">
        <w:rPr>
          <w:rFonts w:cs="Times New Roman"/>
          <w:sz w:val="24"/>
          <w:lang w:val="es-ES"/>
        </w:rPr>
        <w:t xml:space="preserve"> razón.</w:t>
      </w:r>
    </w:p>
    <w:p w14:paraId="35B2CF1F"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27C0B600" w14:textId="77777777" w:rsidR="006E0FBD" w:rsidRPr="006E0FBD" w:rsidRDefault="006E0FBD" w:rsidP="006E0FBD">
      <w:pPr>
        <w:spacing w:after="0" w:line="240" w:lineRule="auto"/>
        <w:jc w:val="both"/>
        <w:rPr>
          <w:rFonts w:cs="Times New Roman"/>
          <w:sz w:val="24"/>
          <w:lang w:val="es-ES"/>
        </w:rPr>
      </w:pPr>
    </w:p>
    <w:p w14:paraId="2712DA65"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33. Por mucho que te </w:t>
      </w:r>
      <w:r w:rsidRPr="006E0FBD">
        <w:rPr>
          <w:rFonts w:cs="Times New Roman"/>
          <w:i/>
          <w:iCs/>
          <w:sz w:val="24"/>
          <w:lang w:val="es-ES"/>
        </w:rPr>
        <w:t>apoyemos</w:t>
      </w:r>
      <w:r w:rsidRPr="006E0FBD">
        <w:rPr>
          <w:rFonts w:cs="Times New Roman"/>
          <w:sz w:val="24"/>
          <w:lang w:val="es-ES"/>
        </w:rPr>
        <w:t xml:space="preserve"> nosotros, tienes que solucionarlo por ti mismo.</w:t>
      </w:r>
    </w:p>
    <w:p w14:paraId="1951179B"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570350A7" w14:textId="77777777" w:rsidR="006E0FBD" w:rsidRPr="006E0FBD" w:rsidRDefault="006E0FBD" w:rsidP="006E0FBD">
      <w:pPr>
        <w:spacing w:after="0" w:line="240" w:lineRule="auto"/>
        <w:jc w:val="both"/>
        <w:rPr>
          <w:rFonts w:cs="Times New Roman"/>
          <w:sz w:val="24"/>
          <w:lang w:val="es-ES"/>
        </w:rPr>
      </w:pPr>
    </w:p>
    <w:p w14:paraId="3539EB1D"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34. Cuando Fernando </w:t>
      </w:r>
      <w:r w:rsidRPr="006E0FBD">
        <w:rPr>
          <w:rFonts w:cs="Times New Roman"/>
          <w:i/>
          <w:iCs/>
          <w:sz w:val="24"/>
          <w:lang w:val="es-ES"/>
        </w:rPr>
        <w:t>supiera</w:t>
      </w:r>
      <w:r w:rsidRPr="006E0FBD">
        <w:rPr>
          <w:rFonts w:cs="Times New Roman"/>
          <w:sz w:val="24"/>
          <w:lang w:val="es-ES"/>
        </w:rPr>
        <w:t xml:space="preserve"> que le había tocado la lotería, se quedó atónito.</w:t>
      </w:r>
    </w:p>
    <w:p w14:paraId="09FD8637"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5E1294D1" w14:textId="77777777" w:rsidR="006E0FBD" w:rsidRPr="006E0FBD" w:rsidRDefault="006E0FBD" w:rsidP="006E0FBD">
      <w:pPr>
        <w:spacing w:after="0" w:line="240" w:lineRule="auto"/>
        <w:jc w:val="both"/>
        <w:rPr>
          <w:rFonts w:cs="Times New Roman"/>
          <w:sz w:val="24"/>
          <w:lang w:val="es-ES"/>
        </w:rPr>
      </w:pPr>
    </w:p>
    <w:p w14:paraId="09E3EF8B"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35. ¿Es verdad que Ana y Miguel </w:t>
      </w:r>
      <w:r w:rsidRPr="006E0FBD">
        <w:rPr>
          <w:rFonts w:cs="Times New Roman"/>
          <w:i/>
          <w:iCs/>
          <w:sz w:val="24"/>
          <w:lang w:val="es-ES"/>
        </w:rPr>
        <w:t>se han separado</w:t>
      </w:r>
      <w:r w:rsidRPr="006E0FBD">
        <w:rPr>
          <w:rFonts w:cs="Times New Roman"/>
          <w:sz w:val="24"/>
          <w:lang w:val="es-ES"/>
        </w:rPr>
        <w:t>?</w:t>
      </w:r>
    </w:p>
    <w:p w14:paraId="08696444"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4E384418" w14:textId="77777777" w:rsidR="006E0FBD" w:rsidRPr="006E0FBD" w:rsidRDefault="006E0FBD" w:rsidP="006E0FBD">
      <w:pPr>
        <w:spacing w:after="0" w:line="240" w:lineRule="auto"/>
        <w:jc w:val="both"/>
        <w:rPr>
          <w:rFonts w:cs="Times New Roman"/>
          <w:sz w:val="24"/>
          <w:lang w:val="es-ES"/>
        </w:rPr>
      </w:pPr>
    </w:p>
    <w:p w14:paraId="5F9919D2"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36. Pablo se va a otra ciudad sin que su familia lo </w:t>
      </w:r>
      <w:r w:rsidRPr="006E0FBD">
        <w:rPr>
          <w:rFonts w:cs="Times New Roman"/>
          <w:i/>
          <w:iCs/>
          <w:sz w:val="24"/>
          <w:lang w:val="es-ES"/>
        </w:rPr>
        <w:t>sabía</w:t>
      </w:r>
      <w:r w:rsidRPr="006E0FBD">
        <w:rPr>
          <w:rFonts w:cs="Times New Roman"/>
          <w:sz w:val="24"/>
          <w:lang w:val="es-ES"/>
        </w:rPr>
        <w:t>.</w:t>
      </w:r>
    </w:p>
    <w:p w14:paraId="0F80639C"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4B7A14BD" w14:textId="77777777" w:rsidR="006E0FBD" w:rsidRPr="006E0FBD" w:rsidRDefault="006E0FBD" w:rsidP="006E0FBD">
      <w:pPr>
        <w:spacing w:after="0" w:line="240" w:lineRule="auto"/>
        <w:jc w:val="both"/>
        <w:rPr>
          <w:rFonts w:cs="Times New Roman"/>
          <w:sz w:val="24"/>
          <w:lang w:val="es-ES"/>
        </w:rPr>
      </w:pPr>
    </w:p>
    <w:p w14:paraId="257A71ED"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37. Maite nos comunicó que para el diciembre </w:t>
      </w:r>
      <w:r w:rsidRPr="006E0FBD">
        <w:rPr>
          <w:rFonts w:cs="Times New Roman"/>
          <w:i/>
          <w:iCs/>
          <w:sz w:val="24"/>
          <w:lang w:val="es-ES"/>
        </w:rPr>
        <w:t>habría encontrado</w:t>
      </w:r>
      <w:r w:rsidRPr="006E0FBD">
        <w:rPr>
          <w:rFonts w:cs="Times New Roman"/>
          <w:sz w:val="24"/>
          <w:lang w:val="es-ES"/>
        </w:rPr>
        <w:t xml:space="preserve"> ya un piso para que pudiéramos vivir todos juntos.</w:t>
      </w:r>
    </w:p>
    <w:p w14:paraId="65714DB6"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46BF3D4C" w14:textId="77777777" w:rsidR="006E0FBD" w:rsidRPr="006E0FBD" w:rsidRDefault="006E0FBD" w:rsidP="006E0FBD">
      <w:pPr>
        <w:spacing w:after="0" w:line="240" w:lineRule="auto"/>
        <w:jc w:val="both"/>
        <w:rPr>
          <w:rFonts w:cs="Times New Roman"/>
          <w:sz w:val="24"/>
          <w:lang w:val="es-ES"/>
        </w:rPr>
      </w:pPr>
    </w:p>
    <w:p w14:paraId="319F61F4"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38. Para el año que viene nosotros </w:t>
      </w:r>
      <w:r w:rsidRPr="006E0FBD">
        <w:rPr>
          <w:rFonts w:cs="Times New Roman"/>
          <w:i/>
          <w:iCs/>
          <w:sz w:val="24"/>
          <w:lang w:val="es-ES"/>
        </w:rPr>
        <w:t>habremos ahorrado</w:t>
      </w:r>
      <w:r w:rsidRPr="006E0FBD">
        <w:rPr>
          <w:rFonts w:cs="Times New Roman"/>
          <w:sz w:val="24"/>
          <w:lang w:val="es-ES"/>
        </w:rPr>
        <w:t xml:space="preserve"> lo suficiente para comprar una casa de campo.</w:t>
      </w:r>
    </w:p>
    <w:p w14:paraId="4A7DA335"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50EB12BA" w14:textId="77777777" w:rsidR="006E0FBD" w:rsidRPr="006E0FBD" w:rsidRDefault="006E0FBD" w:rsidP="006E0FBD">
      <w:pPr>
        <w:spacing w:after="0" w:line="240" w:lineRule="auto"/>
        <w:jc w:val="both"/>
        <w:rPr>
          <w:rFonts w:cs="Times New Roman"/>
          <w:sz w:val="24"/>
          <w:lang w:val="es-ES"/>
        </w:rPr>
      </w:pPr>
    </w:p>
    <w:p w14:paraId="653A47AE"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39. ¿Cuántas personas vinieron a la conferencia de ayer? – </w:t>
      </w:r>
      <w:r w:rsidRPr="006E0FBD">
        <w:rPr>
          <w:rFonts w:cs="Times New Roman"/>
          <w:i/>
          <w:iCs/>
          <w:sz w:val="24"/>
          <w:lang w:val="es-ES"/>
        </w:rPr>
        <w:t>Habrán venido</w:t>
      </w:r>
      <w:r w:rsidRPr="006E0FBD">
        <w:rPr>
          <w:rFonts w:cs="Times New Roman"/>
          <w:sz w:val="24"/>
          <w:lang w:val="es-ES"/>
        </w:rPr>
        <w:t xml:space="preserve"> unas cincuenta. No había muchas sillas vacías.</w:t>
      </w:r>
    </w:p>
    <w:p w14:paraId="07DCBD73"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3A5C9315" w14:textId="77777777" w:rsidR="006E0FBD" w:rsidRPr="006E0FBD" w:rsidRDefault="006E0FBD" w:rsidP="006E0FBD">
      <w:pPr>
        <w:spacing w:after="0" w:line="240" w:lineRule="auto"/>
        <w:jc w:val="both"/>
        <w:rPr>
          <w:rFonts w:cs="Times New Roman"/>
          <w:sz w:val="24"/>
          <w:lang w:val="es-ES"/>
        </w:rPr>
      </w:pPr>
    </w:p>
    <w:p w14:paraId="0C837036"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40. ¿Qué es lo primero que haces cuando </w:t>
      </w:r>
      <w:r w:rsidRPr="006E0FBD">
        <w:rPr>
          <w:rFonts w:cs="Times New Roman"/>
          <w:i/>
          <w:iCs/>
          <w:sz w:val="24"/>
          <w:lang w:val="es-ES"/>
        </w:rPr>
        <w:t>llegues</w:t>
      </w:r>
      <w:r w:rsidRPr="006E0FBD">
        <w:rPr>
          <w:rFonts w:cs="Times New Roman"/>
          <w:sz w:val="24"/>
          <w:lang w:val="es-ES"/>
        </w:rPr>
        <w:t xml:space="preserve"> a tu casa?</w:t>
      </w:r>
    </w:p>
    <w:p w14:paraId="29748A74" w14:textId="77777777"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a. Correcto</w:t>
      </w:r>
      <w:r w:rsidRPr="006E0FBD">
        <w:rPr>
          <w:rFonts w:cs="Times New Roman"/>
          <w:sz w:val="24"/>
          <w:lang w:val="es-ES"/>
        </w:rPr>
        <w:tab/>
      </w:r>
      <w:r w:rsidRPr="006E0FBD">
        <w:rPr>
          <w:rFonts w:cs="Times New Roman"/>
          <w:sz w:val="24"/>
          <w:lang w:val="es-ES"/>
        </w:rPr>
        <w:tab/>
      </w:r>
      <w:r w:rsidRPr="006E0FBD">
        <w:rPr>
          <w:rFonts w:cs="Times New Roman"/>
          <w:sz w:val="24"/>
          <w:lang w:val="es-ES"/>
        </w:rPr>
        <w:tab/>
      </w:r>
      <w:r w:rsidRPr="006E0FBD">
        <w:rPr>
          <w:rFonts w:cs="Times New Roman"/>
          <w:sz w:val="24"/>
          <w:lang w:val="es-ES"/>
        </w:rPr>
        <w:tab/>
        <w:t>b. Incorrecto</w:t>
      </w:r>
    </w:p>
    <w:p w14:paraId="68109BEF" w14:textId="77777777" w:rsidR="006E0FBD" w:rsidRPr="00BF48BD" w:rsidRDefault="006E0FBD" w:rsidP="006E0FBD">
      <w:pPr>
        <w:widowControl w:val="0"/>
        <w:autoSpaceDE w:val="0"/>
        <w:autoSpaceDN w:val="0"/>
        <w:adjustRightInd w:val="0"/>
        <w:spacing w:after="0" w:line="240" w:lineRule="auto"/>
        <w:jc w:val="center"/>
        <w:rPr>
          <w:rFonts w:eastAsia="Times New Roman" w:cs="Times New Roman"/>
          <w:b/>
          <w:bCs/>
          <w:sz w:val="24"/>
          <w:szCs w:val="24"/>
          <w:lang w:val="es-ES"/>
        </w:rPr>
      </w:pPr>
    </w:p>
    <w:p w14:paraId="76F05EE0" w14:textId="603B08B9" w:rsidR="006E0FBD" w:rsidRPr="00BF48BD" w:rsidRDefault="006E0FBD" w:rsidP="006E0FBD">
      <w:pPr>
        <w:widowControl w:val="0"/>
        <w:autoSpaceDE w:val="0"/>
        <w:autoSpaceDN w:val="0"/>
        <w:adjustRightInd w:val="0"/>
        <w:spacing w:after="0" w:line="240" w:lineRule="auto"/>
        <w:jc w:val="center"/>
        <w:rPr>
          <w:rFonts w:eastAsia="Times New Roman" w:cs="Times New Roman"/>
          <w:b/>
          <w:bCs/>
          <w:sz w:val="24"/>
          <w:szCs w:val="24"/>
          <w:lang w:val="es-ES"/>
        </w:rPr>
      </w:pPr>
      <w:r w:rsidRPr="006E0FBD">
        <w:rPr>
          <w:rFonts w:eastAsia="Times New Roman" w:cs="Times New Roman"/>
          <w:b/>
          <w:bCs/>
          <w:sz w:val="24"/>
          <w:szCs w:val="24"/>
        </w:rPr>
        <w:t>УСТНАЯ</w:t>
      </w:r>
      <w:r w:rsidRPr="00BF48BD">
        <w:rPr>
          <w:rFonts w:eastAsia="Times New Roman" w:cs="Times New Roman"/>
          <w:b/>
          <w:bCs/>
          <w:sz w:val="24"/>
          <w:szCs w:val="24"/>
          <w:lang w:val="es-ES"/>
        </w:rPr>
        <w:t xml:space="preserve"> </w:t>
      </w:r>
      <w:r w:rsidRPr="006E0FBD">
        <w:rPr>
          <w:rFonts w:eastAsia="Times New Roman" w:cs="Times New Roman"/>
          <w:b/>
          <w:bCs/>
          <w:sz w:val="24"/>
          <w:szCs w:val="24"/>
        </w:rPr>
        <w:t>ЧАСТЬ</w:t>
      </w:r>
    </w:p>
    <w:p w14:paraId="5E829CC9" w14:textId="1BA2DF13" w:rsidR="006E0FBD" w:rsidRPr="006E0FBD" w:rsidRDefault="006E0FBD" w:rsidP="006E0FBD">
      <w:pPr>
        <w:spacing w:after="0" w:line="240" w:lineRule="auto"/>
        <w:jc w:val="both"/>
        <w:rPr>
          <w:rFonts w:cs="Times New Roman"/>
          <w:sz w:val="24"/>
          <w:lang w:val="es-ES"/>
        </w:rPr>
      </w:pPr>
      <w:r w:rsidRPr="006E0FBD">
        <w:rPr>
          <w:rFonts w:cs="Times New Roman"/>
          <w:sz w:val="24"/>
          <w:lang w:val="es-ES"/>
        </w:rPr>
        <w:t xml:space="preserve">Imagínese que usted trabaja como asesor fiscal en un portal conocido contestando las </w:t>
      </w:r>
      <w:r w:rsidR="009A0A9E">
        <w:rPr>
          <w:rFonts w:cs="Times New Roman"/>
          <w:sz w:val="24"/>
          <w:lang w:val="es-ES"/>
        </w:rPr>
        <w:t>preguntas</w:t>
      </w:r>
      <w:r w:rsidRPr="006E0FBD">
        <w:rPr>
          <w:rFonts w:cs="Times New Roman"/>
          <w:sz w:val="24"/>
          <w:lang w:val="es-ES"/>
        </w:rPr>
        <w:t xml:space="preserve"> de los lectores y explicándoles algunos aspectos de la fiscalidad. </w:t>
      </w:r>
      <w:r w:rsidR="009A0A9E" w:rsidRPr="009A0A9E">
        <w:rPr>
          <w:rFonts w:cs="Times New Roman"/>
          <w:sz w:val="24"/>
          <w:lang w:val="es-ES"/>
        </w:rPr>
        <w:t>Lea la siguiente carta que ha recibido esta semana</w:t>
      </w:r>
      <w:r w:rsidR="009A0A9E">
        <w:rPr>
          <w:rFonts w:cs="Times New Roman"/>
          <w:sz w:val="24"/>
          <w:lang w:val="es-ES"/>
        </w:rPr>
        <w:t xml:space="preserve"> y infórmeles a todos sobre el tema tocado en la carta.</w:t>
      </w:r>
    </w:p>
    <w:p w14:paraId="53C5ABC0" w14:textId="77777777" w:rsidR="006E0FBD" w:rsidRPr="006E0FBD" w:rsidRDefault="006E0FBD" w:rsidP="006E0FBD">
      <w:pPr>
        <w:spacing w:after="0" w:line="240" w:lineRule="auto"/>
        <w:jc w:val="both"/>
        <w:rPr>
          <w:rFonts w:cs="Times New Roman"/>
          <w:sz w:val="24"/>
          <w:lang w:val="es-ES"/>
        </w:rPr>
      </w:pPr>
    </w:p>
    <w:tbl>
      <w:tblPr>
        <w:tblStyle w:val="17"/>
        <w:tblW w:w="0" w:type="auto"/>
        <w:tblLook w:val="04A0" w:firstRow="1" w:lastRow="0" w:firstColumn="1" w:lastColumn="0" w:noHBand="0" w:noVBand="1"/>
      </w:tblPr>
      <w:tblGrid>
        <w:gridCol w:w="9912"/>
      </w:tblGrid>
      <w:tr w:rsidR="006E0FBD" w:rsidRPr="006E0FBD" w14:paraId="1652880F" w14:textId="77777777" w:rsidTr="00650AD7">
        <w:tc>
          <w:tcPr>
            <w:tcW w:w="9912" w:type="dxa"/>
          </w:tcPr>
          <w:p w14:paraId="615AD1B2"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Estimado Señor:</w:t>
            </w:r>
          </w:p>
          <w:p w14:paraId="742B778C" w14:textId="77777777" w:rsidR="006E0FBD" w:rsidRPr="006E0FBD" w:rsidRDefault="006E0FBD" w:rsidP="006E0FBD">
            <w:pPr>
              <w:jc w:val="both"/>
              <w:rPr>
                <w:rFonts w:ascii="Times New Roman" w:hAnsi="Times New Roman"/>
                <w:sz w:val="24"/>
                <w:szCs w:val="24"/>
                <w:lang w:val="es-ES"/>
              </w:rPr>
            </w:pPr>
          </w:p>
          <w:p w14:paraId="4296268D"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Estudio impuestos y auditoría en la Universidad. Hace poco hemos tocado un tema muy interesante y me gustaría que usted me aclarara algunos aspectos. ¿A través de qué impuesto recauda más dinero el Estado? ¿Por qué el Estado periódicamente incrementa los impuestos y nunca los baja? ¿Cómo pueden los contribuyentes influir en la distribución justa del IRPF?</w:t>
            </w:r>
          </w:p>
          <w:p w14:paraId="1551D042" w14:textId="77777777" w:rsidR="006E0FBD" w:rsidRPr="006E0FBD" w:rsidRDefault="006E0FBD" w:rsidP="006E0FBD">
            <w:pPr>
              <w:jc w:val="both"/>
              <w:rPr>
                <w:rFonts w:ascii="Times New Roman" w:hAnsi="Times New Roman"/>
                <w:sz w:val="24"/>
                <w:szCs w:val="24"/>
                <w:lang w:val="es-ES"/>
              </w:rPr>
            </w:pPr>
          </w:p>
          <w:p w14:paraId="7EAF3011" w14:textId="777777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En espera de su respuesta, le saluda atentamente.</w:t>
            </w:r>
          </w:p>
          <w:p w14:paraId="5AA8BC74" w14:textId="1B59BF77" w:rsidR="006E0FBD" w:rsidRPr="006E0FBD" w:rsidRDefault="006E0FBD" w:rsidP="006E0FBD">
            <w:pPr>
              <w:jc w:val="both"/>
              <w:rPr>
                <w:rFonts w:ascii="Times New Roman" w:hAnsi="Times New Roman"/>
                <w:sz w:val="24"/>
                <w:szCs w:val="24"/>
                <w:lang w:val="es-ES"/>
              </w:rPr>
            </w:pPr>
            <w:r w:rsidRPr="006E0FBD">
              <w:rPr>
                <w:rFonts w:ascii="Times New Roman" w:hAnsi="Times New Roman"/>
                <w:sz w:val="24"/>
                <w:szCs w:val="24"/>
                <w:lang w:val="es-ES"/>
              </w:rPr>
              <w:t>Martina Rodríguez</w:t>
            </w:r>
          </w:p>
        </w:tc>
      </w:tr>
    </w:tbl>
    <w:p w14:paraId="773A59B9" w14:textId="77777777" w:rsidR="006E0FBD" w:rsidRPr="006E0FBD" w:rsidRDefault="006E0FBD" w:rsidP="006E0FBD">
      <w:pPr>
        <w:spacing w:after="0" w:line="240" w:lineRule="auto"/>
        <w:jc w:val="both"/>
        <w:rPr>
          <w:rFonts w:cs="Times New Roman"/>
          <w:sz w:val="24"/>
          <w:lang w:val="es-ES"/>
        </w:rPr>
      </w:pPr>
    </w:p>
    <w:p w14:paraId="7607C128" w14:textId="41C0E814" w:rsidR="00EB3661" w:rsidRPr="006720E8" w:rsidRDefault="43E27A35" w:rsidP="002C4E1D">
      <w:pPr>
        <w:widowControl w:val="0"/>
        <w:autoSpaceDE w:val="0"/>
        <w:autoSpaceDN w:val="0"/>
        <w:adjustRightInd w:val="0"/>
        <w:spacing w:after="0" w:line="240" w:lineRule="auto"/>
        <w:jc w:val="center"/>
        <w:rPr>
          <w:rFonts w:eastAsia="Times New Roman" w:cs="Times New Roman"/>
          <w:b/>
          <w:bCs/>
          <w:i/>
          <w:iCs/>
          <w:lang w:eastAsia="ru-RU"/>
        </w:rPr>
      </w:pPr>
      <w:r w:rsidRPr="006720E8">
        <w:rPr>
          <w:rFonts w:eastAsia="Times New Roman" w:cs="Times New Roman"/>
          <w:b/>
          <w:bCs/>
          <w:i/>
          <w:iCs/>
          <w:lang w:eastAsia="ru-RU"/>
        </w:rPr>
        <w:t>Китайский язык</w:t>
      </w:r>
    </w:p>
    <w:bookmarkEnd w:id="21"/>
    <w:p w14:paraId="5EF9B6DB" w14:textId="77777777" w:rsidR="002C4E1D" w:rsidRPr="006720E8" w:rsidRDefault="002C4E1D" w:rsidP="002C4E1D">
      <w:pPr>
        <w:spacing w:after="0" w:line="240" w:lineRule="auto"/>
        <w:jc w:val="center"/>
        <w:rPr>
          <w:rFonts w:eastAsia="Times New Roman" w:cs="Times New Roman"/>
          <w:b/>
          <w:bCs/>
          <w:sz w:val="24"/>
          <w:szCs w:val="24"/>
          <w:lang w:eastAsia="ru-RU"/>
        </w:rPr>
      </w:pPr>
      <w:r w:rsidRPr="006720E8">
        <w:rPr>
          <w:rFonts w:eastAsia="Times New Roman" w:cs="Times New Roman"/>
          <w:b/>
          <w:bCs/>
          <w:sz w:val="24"/>
          <w:szCs w:val="24"/>
          <w:lang w:eastAsia="ru-RU"/>
        </w:rPr>
        <w:t>ПИСЬМЕННАЯ ЧАСТЬ</w:t>
      </w:r>
    </w:p>
    <w:p w14:paraId="2CE8D1A4" w14:textId="77777777" w:rsidR="002C4E1D" w:rsidRPr="006720E8" w:rsidRDefault="002C4E1D" w:rsidP="002C4E1D">
      <w:pPr>
        <w:widowControl w:val="0"/>
        <w:autoSpaceDE w:val="0"/>
        <w:autoSpaceDN w:val="0"/>
        <w:adjustRightInd w:val="0"/>
        <w:spacing w:after="0" w:line="240" w:lineRule="auto"/>
        <w:jc w:val="center"/>
        <w:rPr>
          <w:rFonts w:eastAsia="Times New Roman" w:cs="Times New Roman"/>
          <w:b/>
          <w:bCs/>
          <w:sz w:val="24"/>
          <w:szCs w:val="24"/>
        </w:rPr>
      </w:pPr>
      <w:r w:rsidRPr="006720E8">
        <w:rPr>
          <w:rFonts w:eastAsia="Times New Roman" w:cs="Times New Roman"/>
          <w:b/>
          <w:bCs/>
          <w:sz w:val="24"/>
          <w:szCs w:val="24"/>
        </w:rPr>
        <w:t>УСТНАЯ ЧАСТЬ</w:t>
      </w:r>
    </w:p>
    <w:p w14:paraId="4BC88831" w14:textId="77777777" w:rsidR="006720E8" w:rsidRPr="006720E8" w:rsidRDefault="006720E8" w:rsidP="006720E8">
      <w:pPr>
        <w:spacing w:after="0" w:line="240" w:lineRule="auto"/>
        <w:rPr>
          <w:rFonts w:eastAsia="DengXian" w:cs="Times New Roman"/>
          <w:sz w:val="24"/>
          <w:szCs w:val="24"/>
          <w:lang w:eastAsia="zh-CN"/>
        </w:rPr>
      </w:pPr>
      <w:r w:rsidRPr="006720E8">
        <w:rPr>
          <w:rFonts w:eastAsia="DengXian" w:cs="Times New Roman" w:hint="eastAsia"/>
          <w:sz w:val="24"/>
          <w:szCs w:val="24"/>
          <w:lang w:eastAsia="zh-CN"/>
        </w:rPr>
        <w:t>I</w:t>
      </w:r>
      <w:r w:rsidRPr="006720E8">
        <w:rPr>
          <w:rFonts w:eastAsia="DengXian" w:cs="Times New Roman" w:hint="eastAsia"/>
          <w:sz w:val="24"/>
          <w:szCs w:val="24"/>
          <w:lang w:eastAsia="zh-CN"/>
        </w:rPr>
        <w:t>．</w:t>
      </w:r>
      <w:r w:rsidRPr="006720E8">
        <w:rPr>
          <w:rFonts w:eastAsia="DengXian" w:cs="Times New Roman"/>
          <w:sz w:val="24"/>
          <w:szCs w:val="24"/>
          <w:lang w:eastAsia="zh-CN"/>
        </w:rPr>
        <w:t>Аудирование (5 баллов).</w:t>
      </w:r>
    </w:p>
    <w:p w14:paraId="671D8B2D" w14:textId="77777777" w:rsidR="006720E8" w:rsidRPr="006720E8" w:rsidRDefault="006720E8" w:rsidP="006720E8">
      <w:pPr>
        <w:spacing w:after="0" w:line="240" w:lineRule="auto"/>
        <w:ind w:left="720"/>
        <w:contextualSpacing/>
        <w:rPr>
          <w:rFonts w:eastAsia="DengXian" w:cs="Times New Roman"/>
          <w:sz w:val="24"/>
          <w:szCs w:val="24"/>
        </w:rPr>
      </w:pPr>
      <w:r w:rsidRPr="006720E8">
        <w:rPr>
          <w:rFonts w:eastAsia="DengXian" w:cs="Times New Roman"/>
          <w:sz w:val="24"/>
          <w:szCs w:val="24"/>
          <w:lang w:eastAsia="zh-CN"/>
        </w:rPr>
        <w:t xml:space="preserve">Прослушайте аудиотекст, </w:t>
      </w:r>
      <w:proofErr w:type="gramStart"/>
      <w:r w:rsidRPr="006720E8">
        <w:rPr>
          <w:rFonts w:eastAsia="DengXian" w:cs="Times New Roman"/>
          <w:sz w:val="24"/>
          <w:szCs w:val="24"/>
          <w:lang w:eastAsia="zh-CN"/>
        </w:rPr>
        <w:t>напишите</w:t>
      </w:r>
      <w:proofErr w:type="gramEnd"/>
      <w:r w:rsidRPr="006720E8">
        <w:rPr>
          <w:rFonts w:eastAsia="DengXian" w:cs="Times New Roman"/>
          <w:sz w:val="24"/>
          <w:szCs w:val="24"/>
          <w:lang w:eastAsia="zh-CN"/>
        </w:rPr>
        <w:t xml:space="preserve"> о чем сообщалось в тексте: </w:t>
      </w:r>
    </w:p>
    <w:p w14:paraId="73713335" w14:textId="77777777" w:rsidR="006720E8" w:rsidRPr="006720E8" w:rsidRDefault="006720E8" w:rsidP="006720E8">
      <w:pPr>
        <w:spacing w:after="0" w:line="240" w:lineRule="auto"/>
        <w:ind w:left="720"/>
        <w:contextualSpacing/>
        <w:rPr>
          <w:rFonts w:eastAsia="DengXian" w:cs="Times New Roman"/>
          <w:sz w:val="24"/>
          <w:szCs w:val="24"/>
          <w:lang w:eastAsia="zh-CN"/>
        </w:rPr>
      </w:pPr>
    </w:p>
    <w:tbl>
      <w:tblPr>
        <w:tblStyle w:val="14"/>
        <w:tblW w:w="0" w:type="auto"/>
        <w:tblInd w:w="720" w:type="dxa"/>
        <w:tblLook w:val="04A0" w:firstRow="1" w:lastRow="0" w:firstColumn="1" w:lastColumn="0" w:noHBand="0" w:noVBand="1"/>
      </w:tblPr>
      <w:tblGrid>
        <w:gridCol w:w="1148"/>
        <w:gridCol w:w="1148"/>
        <w:gridCol w:w="1148"/>
        <w:gridCol w:w="1149"/>
        <w:gridCol w:w="1149"/>
        <w:gridCol w:w="1150"/>
        <w:gridCol w:w="1150"/>
        <w:gridCol w:w="1150"/>
      </w:tblGrid>
      <w:tr w:rsidR="006720E8" w:rsidRPr="006720E8" w14:paraId="1543CC26" w14:textId="77777777" w:rsidTr="00650AD7">
        <w:tc>
          <w:tcPr>
            <w:tcW w:w="1167" w:type="dxa"/>
          </w:tcPr>
          <w:p w14:paraId="58C66DBE" w14:textId="77777777" w:rsidR="006720E8" w:rsidRPr="006720E8" w:rsidRDefault="006720E8" w:rsidP="006720E8">
            <w:pPr>
              <w:contextualSpacing/>
              <w:rPr>
                <w:rFonts w:cs="Times New Roman"/>
              </w:rPr>
            </w:pPr>
          </w:p>
          <w:p w14:paraId="4F6CE4AB" w14:textId="77777777" w:rsidR="006720E8" w:rsidRPr="006720E8" w:rsidRDefault="006720E8" w:rsidP="006720E8">
            <w:pPr>
              <w:contextualSpacing/>
              <w:rPr>
                <w:rFonts w:cs="Times New Roman"/>
              </w:rPr>
            </w:pPr>
          </w:p>
        </w:tc>
        <w:tc>
          <w:tcPr>
            <w:tcW w:w="1167" w:type="dxa"/>
          </w:tcPr>
          <w:p w14:paraId="1F8D5B60" w14:textId="77777777" w:rsidR="006720E8" w:rsidRPr="006720E8" w:rsidRDefault="006720E8" w:rsidP="006720E8">
            <w:pPr>
              <w:contextualSpacing/>
              <w:rPr>
                <w:rFonts w:cs="Times New Roman"/>
              </w:rPr>
            </w:pPr>
          </w:p>
        </w:tc>
        <w:tc>
          <w:tcPr>
            <w:tcW w:w="1167" w:type="dxa"/>
          </w:tcPr>
          <w:p w14:paraId="0CF730E5" w14:textId="77777777" w:rsidR="006720E8" w:rsidRPr="006720E8" w:rsidRDefault="006720E8" w:rsidP="006720E8">
            <w:pPr>
              <w:contextualSpacing/>
              <w:rPr>
                <w:rFonts w:cs="Times New Roman"/>
              </w:rPr>
            </w:pPr>
          </w:p>
        </w:tc>
        <w:tc>
          <w:tcPr>
            <w:tcW w:w="1167" w:type="dxa"/>
          </w:tcPr>
          <w:p w14:paraId="021B6B74" w14:textId="77777777" w:rsidR="006720E8" w:rsidRPr="006720E8" w:rsidRDefault="006720E8" w:rsidP="006720E8">
            <w:pPr>
              <w:contextualSpacing/>
              <w:rPr>
                <w:rFonts w:cs="Times New Roman"/>
              </w:rPr>
            </w:pPr>
          </w:p>
        </w:tc>
        <w:tc>
          <w:tcPr>
            <w:tcW w:w="1167" w:type="dxa"/>
          </w:tcPr>
          <w:p w14:paraId="70F605B3" w14:textId="77777777" w:rsidR="006720E8" w:rsidRPr="006720E8" w:rsidRDefault="006720E8" w:rsidP="006720E8">
            <w:pPr>
              <w:contextualSpacing/>
              <w:rPr>
                <w:rFonts w:cs="Times New Roman"/>
              </w:rPr>
            </w:pPr>
          </w:p>
        </w:tc>
        <w:tc>
          <w:tcPr>
            <w:tcW w:w="1168" w:type="dxa"/>
          </w:tcPr>
          <w:p w14:paraId="29458597" w14:textId="77777777" w:rsidR="006720E8" w:rsidRPr="006720E8" w:rsidRDefault="006720E8" w:rsidP="006720E8">
            <w:pPr>
              <w:contextualSpacing/>
              <w:rPr>
                <w:rFonts w:cs="Times New Roman"/>
              </w:rPr>
            </w:pPr>
          </w:p>
        </w:tc>
        <w:tc>
          <w:tcPr>
            <w:tcW w:w="1168" w:type="dxa"/>
          </w:tcPr>
          <w:p w14:paraId="6B22A913" w14:textId="77777777" w:rsidR="006720E8" w:rsidRPr="006720E8" w:rsidRDefault="006720E8" w:rsidP="006720E8">
            <w:pPr>
              <w:contextualSpacing/>
              <w:rPr>
                <w:rFonts w:cs="Times New Roman"/>
              </w:rPr>
            </w:pPr>
          </w:p>
        </w:tc>
        <w:tc>
          <w:tcPr>
            <w:tcW w:w="1168" w:type="dxa"/>
          </w:tcPr>
          <w:p w14:paraId="2BBD3916" w14:textId="77777777" w:rsidR="006720E8" w:rsidRPr="006720E8" w:rsidRDefault="006720E8" w:rsidP="006720E8">
            <w:pPr>
              <w:contextualSpacing/>
              <w:rPr>
                <w:rFonts w:cs="Times New Roman"/>
              </w:rPr>
            </w:pPr>
          </w:p>
        </w:tc>
      </w:tr>
      <w:tr w:rsidR="006720E8" w:rsidRPr="006720E8" w14:paraId="3999C4BC" w14:textId="77777777" w:rsidTr="00650AD7">
        <w:tc>
          <w:tcPr>
            <w:tcW w:w="1167" w:type="dxa"/>
          </w:tcPr>
          <w:p w14:paraId="64FB8866" w14:textId="77777777" w:rsidR="006720E8" w:rsidRPr="006720E8" w:rsidRDefault="006720E8" w:rsidP="006720E8">
            <w:pPr>
              <w:contextualSpacing/>
              <w:rPr>
                <w:rFonts w:cs="Times New Roman"/>
              </w:rPr>
            </w:pPr>
          </w:p>
          <w:p w14:paraId="20AC8C8B" w14:textId="77777777" w:rsidR="006720E8" w:rsidRPr="006720E8" w:rsidRDefault="006720E8" w:rsidP="006720E8">
            <w:pPr>
              <w:contextualSpacing/>
              <w:rPr>
                <w:rFonts w:cs="Times New Roman"/>
              </w:rPr>
            </w:pPr>
          </w:p>
        </w:tc>
        <w:tc>
          <w:tcPr>
            <w:tcW w:w="1167" w:type="dxa"/>
          </w:tcPr>
          <w:p w14:paraId="16988205" w14:textId="77777777" w:rsidR="006720E8" w:rsidRPr="006720E8" w:rsidRDefault="006720E8" w:rsidP="006720E8">
            <w:pPr>
              <w:contextualSpacing/>
              <w:rPr>
                <w:rFonts w:cs="Times New Roman"/>
              </w:rPr>
            </w:pPr>
          </w:p>
        </w:tc>
        <w:tc>
          <w:tcPr>
            <w:tcW w:w="1167" w:type="dxa"/>
          </w:tcPr>
          <w:p w14:paraId="73C0C544" w14:textId="77777777" w:rsidR="006720E8" w:rsidRPr="006720E8" w:rsidRDefault="006720E8" w:rsidP="006720E8">
            <w:pPr>
              <w:contextualSpacing/>
              <w:rPr>
                <w:rFonts w:cs="Times New Roman"/>
              </w:rPr>
            </w:pPr>
          </w:p>
        </w:tc>
        <w:tc>
          <w:tcPr>
            <w:tcW w:w="1167" w:type="dxa"/>
          </w:tcPr>
          <w:p w14:paraId="455CBE89" w14:textId="77777777" w:rsidR="006720E8" w:rsidRPr="006720E8" w:rsidRDefault="006720E8" w:rsidP="006720E8">
            <w:pPr>
              <w:contextualSpacing/>
              <w:rPr>
                <w:rFonts w:cs="Times New Roman"/>
              </w:rPr>
            </w:pPr>
          </w:p>
        </w:tc>
        <w:tc>
          <w:tcPr>
            <w:tcW w:w="1167" w:type="dxa"/>
          </w:tcPr>
          <w:p w14:paraId="120658ED" w14:textId="77777777" w:rsidR="006720E8" w:rsidRPr="006720E8" w:rsidRDefault="006720E8" w:rsidP="006720E8">
            <w:pPr>
              <w:contextualSpacing/>
              <w:rPr>
                <w:rFonts w:cs="Times New Roman"/>
              </w:rPr>
            </w:pPr>
          </w:p>
        </w:tc>
        <w:tc>
          <w:tcPr>
            <w:tcW w:w="1168" w:type="dxa"/>
          </w:tcPr>
          <w:p w14:paraId="188E36B2" w14:textId="77777777" w:rsidR="006720E8" w:rsidRPr="006720E8" w:rsidRDefault="006720E8" w:rsidP="006720E8">
            <w:pPr>
              <w:contextualSpacing/>
              <w:rPr>
                <w:rFonts w:cs="Times New Roman"/>
              </w:rPr>
            </w:pPr>
          </w:p>
        </w:tc>
        <w:tc>
          <w:tcPr>
            <w:tcW w:w="1168" w:type="dxa"/>
          </w:tcPr>
          <w:p w14:paraId="22D4FFCA" w14:textId="77777777" w:rsidR="006720E8" w:rsidRPr="006720E8" w:rsidRDefault="006720E8" w:rsidP="006720E8">
            <w:pPr>
              <w:contextualSpacing/>
              <w:rPr>
                <w:rFonts w:cs="Times New Roman"/>
              </w:rPr>
            </w:pPr>
          </w:p>
        </w:tc>
        <w:tc>
          <w:tcPr>
            <w:tcW w:w="1168" w:type="dxa"/>
          </w:tcPr>
          <w:p w14:paraId="6065B9E7" w14:textId="77777777" w:rsidR="006720E8" w:rsidRPr="006720E8" w:rsidRDefault="006720E8" w:rsidP="006720E8">
            <w:pPr>
              <w:contextualSpacing/>
              <w:rPr>
                <w:rFonts w:cs="Times New Roman"/>
              </w:rPr>
            </w:pPr>
          </w:p>
        </w:tc>
      </w:tr>
      <w:tr w:rsidR="006720E8" w:rsidRPr="006720E8" w14:paraId="2A483D1D" w14:textId="77777777" w:rsidTr="00650AD7">
        <w:tc>
          <w:tcPr>
            <w:tcW w:w="1167" w:type="dxa"/>
          </w:tcPr>
          <w:p w14:paraId="5B1D36C3" w14:textId="77777777" w:rsidR="006720E8" w:rsidRPr="006720E8" w:rsidRDefault="006720E8" w:rsidP="006720E8">
            <w:pPr>
              <w:contextualSpacing/>
              <w:rPr>
                <w:rFonts w:cs="Times New Roman"/>
              </w:rPr>
            </w:pPr>
          </w:p>
          <w:p w14:paraId="0ACAC836" w14:textId="77777777" w:rsidR="006720E8" w:rsidRPr="006720E8" w:rsidRDefault="006720E8" w:rsidP="006720E8">
            <w:pPr>
              <w:contextualSpacing/>
              <w:rPr>
                <w:rFonts w:cs="Times New Roman"/>
              </w:rPr>
            </w:pPr>
          </w:p>
        </w:tc>
        <w:tc>
          <w:tcPr>
            <w:tcW w:w="1167" w:type="dxa"/>
          </w:tcPr>
          <w:p w14:paraId="206F6C47" w14:textId="77777777" w:rsidR="006720E8" w:rsidRPr="006720E8" w:rsidRDefault="006720E8" w:rsidP="006720E8">
            <w:pPr>
              <w:contextualSpacing/>
              <w:rPr>
                <w:rFonts w:cs="Times New Roman"/>
              </w:rPr>
            </w:pPr>
          </w:p>
        </w:tc>
        <w:tc>
          <w:tcPr>
            <w:tcW w:w="1167" w:type="dxa"/>
          </w:tcPr>
          <w:p w14:paraId="6D999D28" w14:textId="77777777" w:rsidR="006720E8" w:rsidRPr="006720E8" w:rsidRDefault="006720E8" w:rsidP="006720E8">
            <w:pPr>
              <w:contextualSpacing/>
              <w:rPr>
                <w:rFonts w:cs="Times New Roman"/>
              </w:rPr>
            </w:pPr>
          </w:p>
        </w:tc>
        <w:tc>
          <w:tcPr>
            <w:tcW w:w="1167" w:type="dxa"/>
          </w:tcPr>
          <w:p w14:paraId="392EFEAB" w14:textId="77777777" w:rsidR="006720E8" w:rsidRPr="006720E8" w:rsidRDefault="006720E8" w:rsidP="006720E8">
            <w:pPr>
              <w:contextualSpacing/>
              <w:rPr>
                <w:rFonts w:cs="Times New Roman"/>
              </w:rPr>
            </w:pPr>
          </w:p>
        </w:tc>
        <w:tc>
          <w:tcPr>
            <w:tcW w:w="1167" w:type="dxa"/>
          </w:tcPr>
          <w:p w14:paraId="5AECB8C4" w14:textId="77777777" w:rsidR="006720E8" w:rsidRPr="006720E8" w:rsidRDefault="006720E8" w:rsidP="006720E8">
            <w:pPr>
              <w:contextualSpacing/>
              <w:rPr>
                <w:rFonts w:cs="Times New Roman"/>
              </w:rPr>
            </w:pPr>
          </w:p>
        </w:tc>
        <w:tc>
          <w:tcPr>
            <w:tcW w:w="1168" w:type="dxa"/>
          </w:tcPr>
          <w:p w14:paraId="46791E74" w14:textId="77777777" w:rsidR="006720E8" w:rsidRPr="006720E8" w:rsidRDefault="006720E8" w:rsidP="006720E8">
            <w:pPr>
              <w:contextualSpacing/>
              <w:rPr>
                <w:rFonts w:cs="Times New Roman"/>
              </w:rPr>
            </w:pPr>
          </w:p>
        </w:tc>
        <w:tc>
          <w:tcPr>
            <w:tcW w:w="1168" w:type="dxa"/>
          </w:tcPr>
          <w:p w14:paraId="2F922D85" w14:textId="77777777" w:rsidR="006720E8" w:rsidRPr="006720E8" w:rsidRDefault="006720E8" w:rsidP="006720E8">
            <w:pPr>
              <w:contextualSpacing/>
              <w:rPr>
                <w:rFonts w:cs="Times New Roman"/>
              </w:rPr>
            </w:pPr>
          </w:p>
        </w:tc>
        <w:tc>
          <w:tcPr>
            <w:tcW w:w="1168" w:type="dxa"/>
          </w:tcPr>
          <w:p w14:paraId="15E917F1" w14:textId="77777777" w:rsidR="006720E8" w:rsidRPr="006720E8" w:rsidRDefault="006720E8" w:rsidP="006720E8">
            <w:pPr>
              <w:contextualSpacing/>
              <w:rPr>
                <w:rFonts w:cs="Times New Roman"/>
              </w:rPr>
            </w:pPr>
          </w:p>
        </w:tc>
      </w:tr>
      <w:tr w:rsidR="006720E8" w:rsidRPr="006720E8" w14:paraId="485DBC68" w14:textId="77777777" w:rsidTr="00650AD7">
        <w:tc>
          <w:tcPr>
            <w:tcW w:w="1167" w:type="dxa"/>
          </w:tcPr>
          <w:p w14:paraId="305D3CBB" w14:textId="77777777" w:rsidR="006720E8" w:rsidRPr="006720E8" w:rsidRDefault="006720E8" w:rsidP="006720E8">
            <w:pPr>
              <w:contextualSpacing/>
              <w:rPr>
                <w:rFonts w:cs="Times New Roman"/>
              </w:rPr>
            </w:pPr>
          </w:p>
          <w:p w14:paraId="03EF9872" w14:textId="77777777" w:rsidR="006720E8" w:rsidRPr="006720E8" w:rsidRDefault="006720E8" w:rsidP="006720E8">
            <w:pPr>
              <w:contextualSpacing/>
              <w:rPr>
                <w:rFonts w:cs="Times New Roman"/>
              </w:rPr>
            </w:pPr>
          </w:p>
        </w:tc>
        <w:tc>
          <w:tcPr>
            <w:tcW w:w="1167" w:type="dxa"/>
          </w:tcPr>
          <w:p w14:paraId="19B7FDF8" w14:textId="77777777" w:rsidR="006720E8" w:rsidRPr="006720E8" w:rsidRDefault="006720E8" w:rsidP="006720E8">
            <w:pPr>
              <w:contextualSpacing/>
              <w:rPr>
                <w:rFonts w:cs="Times New Roman"/>
              </w:rPr>
            </w:pPr>
          </w:p>
        </w:tc>
        <w:tc>
          <w:tcPr>
            <w:tcW w:w="1167" w:type="dxa"/>
          </w:tcPr>
          <w:p w14:paraId="4296E18B" w14:textId="77777777" w:rsidR="006720E8" w:rsidRPr="006720E8" w:rsidRDefault="006720E8" w:rsidP="006720E8">
            <w:pPr>
              <w:contextualSpacing/>
              <w:rPr>
                <w:rFonts w:cs="Times New Roman"/>
              </w:rPr>
            </w:pPr>
          </w:p>
        </w:tc>
        <w:tc>
          <w:tcPr>
            <w:tcW w:w="1167" w:type="dxa"/>
          </w:tcPr>
          <w:p w14:paraId="31577228" w14:textId="77777777" w:rsidR="006720E8" w:rsidRPr="006720E8" w:rsidRDefault="006720E8" w:rsidP="006720E8">
            <w:pPr>
              <w:contextualSpacing/>
              <w:rPr>
                <w:rFonts w:cs="Times New Roman"/>
              </w:rPr>
            </w:pPr>
          </w:p>
        </w:tc>
        <w:tc>
          <w:tcPr>
            <w:tcW w:w="1167" w:type="dxa"/>
          </w:tcPr>
          <w:p w14:paraId="02C32826" w14:textId="77777777" w:rsidR="006720E8" w:rsidRPr="006720E8" w:rsidRDefault="006720E8" w:rsidP="006720E8">
            <w:pPr>
              <w:contextualSpacing/>
              <w:rPr>
                <w:rFonts w:cs="Times New Roman"/>
              </w:rPr>
            </w:pPr>
          </w:p>
        </w:tc>
        <w:tc>
          <w:tcPr>
            <w:tcW w:w="1168" w:type="dxa"/>
          </w:tcPr>
          <w:p w14:paraId="13E7F573" w14:textId="77777777" w:rsidR="006720E8" w:rsidRPr="006720E8" w:rsidRDefault="006720E8" w:rsidP="006720E8">
            <w:pPr>
              <w:contextualSpacing/>
              <w:rPr>
                <w:rFonts w:cs="Times New Roman"/>
              </w:rPr>
            </w:pPr>
          </w:p>
        </w:tc>
        <w:tc>
          <w:tcPr>
            <w:tcW w:w="1168" w:type="dxa"/>
          </w:tcPr>
          <w:p w14:paraId="44C006BC" w14:textId="77777777" w:rsidR="006720E8" w:rsidRPr="006720E8" w:rsidRDefault="006720E8" w:rsidP="006720E8">
            <w:pPr>
              <w:contextualSpacing/>
              <w:rPr>
                <w:rFonts w:cs="Times New Roman"/>
              </w:rPr>
            </w:pPr>
          </w:p>
        </w:tc>
        <w:tc>
          <w:tcPr>
            <w:tcW w:w="1168" w:type="dxa"/>
          </w:tcPr>
          <w:p w14:paraId="15CF2F7E" w14:textId="77777777" w:rsidR="006720E8" w:rsidRPr="006720E8" w:rsidRDefault="006720E8" w:rsidP="006720E8">
            <w:pPr>
              <w:contextualSpacing/>
              <w:rPr>
                <w:rFonts w:cs="Times New Roman"/>
              </w:rPr>
            </w:pPr>
          </w:p>
        </w:tc>
      </w:tr>
      <w:tr w:rsidR="006720E8" w:rsidRPr="006720E8" w14:paraId="3BC4DA50" w14:textId="77777777" w:rsidTr="00650AD7">
        <w:tc>
          <w:tcPr>
            <w:tcW w:w="1167" w:type="dxa"/>
          </w:tcPr>
          <w:p w14:paraId="4F11AE22" w14:textId="77777777" w:rsidR="006720E8" w:rsidRPr="006720E8" w:rsidRDefault="006720E8" w:rsidP="006720E8">
            <w:pPr>
              <w:contextualSpacing/>
              <w:rPr>
                <w:rFonts w:cs="Times New Roman"/>
              </w:rPr>
            </w:pPr>
          </w:p>
          <w:p w14:paraId="74522BB6" w14:textId="77777777" w:rsidR="006720E8" w:rsidRPr="006720E8" w:rsidRDefault="006720E8" w:rsidP="006720E8">
            <w:pPr>
              <w:contextualSpacing/>
              <w:rPr>
                <w:rFonts w:cs="Times New Roman"/>
              </w:rPr>
            </w:pPr>
          </w:p>
        </w:tc>
        <w:tc>
          <w:tcPr>
            <w:tcW w:w="1167" w:type="dxa"/>
          </w:tcPr>
          <w:p w14:paraId="0F63CB66" w14:textId="77777777" w:rsidR="006720E8" w:rsidRPr="006720E8" w:rsidRDefault="006720E8" w:rsidP="006720E8">
            <w:pPr>
              <w:contextualSpacing/>
              <w:rPr>
                <w:rFonts w:cs="Times New Roman"/>
              </w:rPr>
            </w:pPr>
          </w:p>
        </w:tc>
        <w:tc>
          <w:tcPr>
            <w:tcW w:w="1167" w:type="dxa"/>
          </w:tcPr>
          <w:p w14:paraId="027EB949" w14:textId="77777777" w:rsidR="006720E8" w:rsidRPr="006720E8" w:rsidRDefault="006720E8" w:rsidP="006720E8">
            <w:pPr>
              <w:contextualSpacing/>
              <w:rPr>
                <w:rFonts w:cs="Times New Roman"/>
              </w:rPr>
            </w:pPr>
          </w:p>
        </w:tc>
        <w:tc>
          <w:tcPr>
            <w:tcW w:w="1167" w:type="dxa"/>
          </w:tcPr>
          <w:p w14:paraId="5296E5F5" w14:textId="77777777" w:rsidR="006720E8" w:rsidRPr="006720E8" w:rsidRDefault="006720E8" w:rsidP="006720E8">
            <w:pPr>
              <w:contextualSpacing/>
              <w:rPr>
                <w:rFonts w:cs="Times New Roman"/>
              </w:rPr>
            </w:pPr>
          </w:p>
        </w:tc>
        <w:tc>
          <w:tcPr>
            <w:tcW w:w="1167" w:type="dxa"/>
          </w:tcPr>
          <w:p w14:paraId="0200C9F1" w14:textId="77777777" w:rsidR="006720E8" w:rsidRPr="006720E8" w:rsidRDefault="006720E8" w:rsidP="006720E8">
            <w:pPr>
              <w:contextualSpacing/>
              <w:rPr>
                <w:rFonts w:cs="Times New Roman"/>
              </w:rPr>
            </w:pPr>
          </w:p>
        </w:tc>
        <w:tc>
          <w:tcPr>
            <w:tcW w:w="1168" w:type="dxa"/>
          </w:tcPr>
          <w:p w14:paraId="734FD62C" w14:textId="77777777" w:rsidR="006720E8" w:rsidRPr="006720E8" w:rsidRDefault="006720E8" w:rsidP="006720E8">
            <w:pPr>
              <w:contextualSpacing/>
              <w:rPr>
                <w:rFonts w:cs="Times New Roman"/>
              </w:rPr>
            </w:pPr>
          </w:p>
        </w:tc>
        <w:tc>
          <w:tcPr>
            <w:tcW w:w="1168" w:type="dxa"/>
          </w:tcPr>
          <w:p w14:paraId="58D85BF5" w14:textId="77777777" w:rsidR="006720E8" w:rsidRPr="006720E8" w:rsidRDefault="006720E8" w:rsidP="006720E8">
            <w:pPr>
              <w:contextualSpacing/>
              <w:rPr>
                <w:rFonts w:cs="Times New Roman"/>
              </w:rPr>
            </w:pPr>
          </w:p>
        </w:tc>
        <w:tc>
          <w:tcPr>
            <w:tcW w:w="1168" w:type="dxa"/>
          </w:tcPr>
          <w:p w14:paraId="7F4CAE3A" w14:textId="77777777" w:rsidR="006720E8" w:rsidRPr="006720E8" w:rsidRDefault="006720E8" w:rsidP="006720E8">
            <w:pPr>
              <w:contextualSpacing/>
              <w:rPr>
                <w:rFonts w:cs="Times New Roman"/>
              </w:rPr>
            </w:pPr>
          </w:p>
        </w:tc>
      </w:tr>
    </w:tbl>
    <w:p w14:paraId="09F7F0A1" w14:textId="77777777" w:rsidR="006720E8" w:rsidRPr="006720E8" w:rsidRDefault="006720E8" w:rsidP="006720E8">
      <w:pPr>
        <w:spacing w:after="0" w:line="240" w:lineRule="auto"/>
        <w:ind w:left="720"/>
        <w:contextualSpacing/>
        <w:rPr>
          <w:rFonts w:eastAsia="DengXian" w:cs="Times New Roman"/>
          <w:sz w:val="24"/>
          <w:szCs w:val="24"/>
          <w:lang w:eastAsia="zh-CN"/>
        </w:rPr>
      </w:pPr>
    </w:p>
    <w:p w14:paraId="07D7017F" w14:textId="77777777" w:rsidR="006720E8" w:rsidRPr="006720E8" w:rsidRDefault="006720E8" w:rsidP="006720E8">
      <w:pPr>
        <w:spacing w:after="0" w:line="240" w:lineRule="auto"/>
        <w:rPr>
          <w:rFonts w:eastAsia="DengXian" w:cs="Times New Roman"/>
          <w:sz w:val="24"/>
          <w:szCs w:val="24"/>
          <w:lang w:eastAsia="zh-CN"/>
        </w:rPr>
      </w:pPr>
      <w:r w:rsidRPr="006720E8">
        <w:rPr>
          <w:rFonts w:eastAsia="DengXian" w:cs="Times New Roman" w:hint="eastAsia"/>
          <w:sz w:val="24"/>
          <w:szCs w:val="24"/>
          <w:lang w:eastAsia="zh-CN"/>
        </w:rPr>
        <w:t>II</w:t>
      </w:r>
      <w:r w:rsidRPr="006720E8">
        <w:rPr>
          <w:rFonts w:eastAsia="DengXian" w:cs="Times New Roman"/>
          <w:sz w:val="24"/>
          <w:szCs w:val="24"/>
          <w:lang w:eastAsia="zh-CN"/>
        </w:rPr>
        <w:t>.  Лексико-грамматический тест (15 баллов)</w:t>
      </w:r>
    </w:p>
    <w:p w14:paraId="5E6110AB" w14:textId="77777777" w:rsidR="006720E8" w:rsidRPr="006720E8" w:rsidRDefault="006720E8">
      <w:pPr>
        <w:numPr>
          <w:ilvl w:val="1"/>
          <w:numId w:val="14"/>
        </w:numPr>
        <w:spacing w:after="0" w:line="240" w:lineRule="auto"/>
        <w:contextualSpacing/>
        <w:rPr>
          <w:rFonts w:ascii="Arial" w:eastAsia="Times New Roman" w:hAnsi="Arial" w:cs="Arial"/>
          <w:color w:val="222222"/>
          <w:sz w:val="24"/>
          <w:szCs w:val="24"/>
          <w:shd w:val="clear" w:color="auto" w:fill="FFFFFF"/>
          <w:lang w:eastAsia="zh-CN"/>
        </w:rPr>
      </w:pPr>
      <w:r w:rsidRPr="006720E8">
        <w:rPr>
          <w:rFonts w:eastAsia="DengXian" w:cs="Times New Roman"/>
          <w:sz w:val="24"/>
          <w:szCs w:val="24"/>
          <w:lang w:eastAsia="zh-CN"/>
        </w:rPr>
        <w:t>Заполните пропуски верной результативной морфемой (3 балла):</w:t>
      </w:r>
    </w:p>
    <w:p w14:paraId="4CC95E6A" w14:textId="77777777" w:rsidR="006720E8" w:rsidRPr="006720E8" w:rsidRDefault="006720E8" w:rsidP="006720E8">
      <w:pPr>
        <w:spacing w:after="0" w:line="240" w:lineRule="auto"/>
        <w:rPr>
          <w:rFonts w:ascii="Arial" w:eastAsia="Times New Roman" w:hAnsi="Arial" w:cs="Arial"/>
          <w:color w:val="222222"/>
          <w:sz w:val="24"/>
          <w:szCs w:val="24"/>
          <w:shd w:val="clear" w:color="auto" w:fill="FFFFFF"/>
          <w:lang w:eastAsia="zh-CN"/>
        </w:rPr>
      </w:pPr>
    </w:p>
    <w:p w14:paraId="6437F0BB" w14:textId="77777777" w:rsidR="006720E8" w:rsidRPr="006720E8" w:rsidRDefault="006720E8">
      <w:pPr>
        <w:numPr>
          <w:ilvl w:val="0"/>
          <w:numId w:val="15"/>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SimSun"/>
          <w:color w:val="222222"/>
          <w:sz w:val="24"/>
          <w:szCs w:val="24"/>
          <w:shd w:val="clear" w:color="auto" w:fill="FFFFFF"/>
          <w:lang w:eastAsia="zh-CN"/>
        </w:rPr>
        <w:t>这</w:t>
      </w:r>
      <w:r w:rsidRPr="006720E8">
        <w:rPr>
          <w:rFonts w:ascii="SimSun" w:hAnsi="SimSun" w:cs="MS Mincho"/>
          <w:color w:val="222222"/>
          <w:sz w:val="24"/>
          <w:szCs w:val="24"/>
          <w:shd w:val="clear" w:color="auto" w:fill="FFFFFF"/>
          <w:lang w:eastAsia="zh-CN"/>
        </w:rPr>
        <w:t>个</w:t>
      </w:r>
      <w:r w:rsidRPr="006720E8">
        <w:rPr>
          <w:rFonts w:ascii="SimSun" w:hAnsi="SimSun" w:cs="SimSun"/>
          <w:color w:val="222222"/>
          <w:sz w:val="24"/>
          <w:szCs w:val="24"/>
          <w:shd w:val="clear" w:color="auto" w:fill="FFFFFF"/>
          <w:lang w:eastAsia="zh-CN"/>
        </w:rPr>
        <w:t>练习</w:t>
      </w:r>
      <w:r w:rsidRPr="006720E8">
        <w:rPr>
          <w:rFonts w:ascii="SimSun" w:hAnsi="SimSun" w:cs="MS Mincho"/>
          <w:color w:val="222222"/>
          <w:sz w:val="24"/>
          <w:szCs w:val="24"/>
          <w:shd w:val="clear" w:color="auto" w:fill="FFFFFF"/>
          <w:lang w:eastAsia="zh-CN"/>
        </w:rPr>
        <w:t>不</w:t>
      </w:r>
      <w:r w:rsidRPr="006720E8">
        <w:rPr>
          <w:rFonts w:ascii="SimSun" w:hAnsi="SimSun" w:cs="SimSun"/>
          <w:color w:val="222222"/>
          <w:sz w:val="24"/>
          <w:szCs w:val="24"/>
          <w:shd w:val="clear" w:color="auto" w:fill="FFFFFF"/>
          <w:lang w:eastAsia="zh-CN"/>
        </w:rPr>
        <w:t>难</w:t>
      </w:r>
      <w:r w:rsidRPr="006720E8">
        <w:rPr>
          <w:rFonts w:ascii="SimSun" w:hAnsi="SimSun" w:cs="MS Mincho"/>
          <w:color w:val="222222"/>
          <w:sz w:val="24"/>
          <w:szCs w:val="24"/>
          <w:shd w:val="clear" w:color="auto" w:fill="FFFFFF"/>
          <w:lang w:eastAsia="zh-CN"/>
        </w:rPr>
        <w:t>，我</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都做</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了。</w:t>
      </w:r>
    </w:p>
    <w:p w14:paraId="511B292C" w14:textId="77777777" w:rsidR="006720E8" w:rsidRPr="006720E8" w:rsidRDefault="006720E8" w:rsidP="006720E8">
      <w:pPr>
        <w:spacing w:after="0" w:line="240" w:lineRule="auto"/>
        <w:ind w:left="720"/>
        <w:contextualSpacing/>
        <w:rPr>
          <w:rFonts w:ascii="SimSun" w:hAnsi="SimSun" w:cs="MS Mincho"/>
          <w:color w:val="222222"/>
          <w:sz w:val="24"/>
          <w:szCs w:val="24"/>
          <w:shd w:val="clear" w:color="auto" w:fill="FFFFFF"/>
          <w:lang w:eastAsia="zh-CN"/>
        </w:rPr>
      </w:pPr>
    </w:p>
    <w:p w14:paraId="1A0764C3" w14:textId="77777777" w:rsidR="006720E8" w:rsidRPr="006720E8" w:rsidRDefault="006720E8">
      <w:pPr>
        <w:numPr>
          <w:ilvl w:val="0"/>
          <w:numId w:val="15"/>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MS Mincho"/>
          <w:color w:val="222222"/>
          <w:sz w:val="24"/>
          <w:szCs w:val="24"/>
          <w:shd w:val="clear" w:color="auto" w:fill="FFFFFF"/>
          <w:lang w:eastAsia="zh-CN"/>
        </w:rPr>
        <w:t>明年他</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就能看</w:t>
      </w:r>
      <w:r w:rsidRPr="006720E8">
        <w:rPr>
          <w:rFonts w:ascii="SimSun" w:hAnsi="SimSun" w:cs="Arial"/>
          <w:color w:val="222222"/>
          <w:sz w:val="24"/>
          <w:szCs w:val="24"/>
          <w:shd w:val="clear" w:color="auto" w:fill="FFFFFF"/>
          <w:lang w:eastAsia="zh-CN"/>
        </w:rPr>
        <w:t>______</w:t>
      </w:r>
      <w:r w:rsidRPr="006720E8">
        <w:rPr>
          <w:rFonts w:ascii="SimSun" w:hAnsi="SimSun" w:cs="MS Mincho"/>
          <w:color w:val="222222"/>
          <w:sz w:val="24"/>
          <w:szCs w:val="24"/>
          <w:shd w:val="clear" w:color="auto" w:fill="FFFFFF"/>
          <w:lang w:eastAsia="zh-CN"/>
        </w:rPr>
        <w:t>中文</w:t>
      </w:r>
      <w:r w:rsidRPr="006720E8">
        <w:rPr>
          <w:rFonts w:ascii="SimSun" w:hAnsi="SimSun" w:cs="SimSun"/>
          <w:color w:val="222222"/>
          <w:sz w:val="24"/>
          <w:szCs w:val="24"/>
          <w:shd w:val="clear" w:color="auto" w:fill="FFFFFF"/>
          <w:lang w:eastAsia="zh-CN"/>
        </w:rPr>
        <w:t>报</w:t>
      </w:r>
      <w:r w:rsidRPr="006720E8">
        <w:rPr>
          <w:rFonts w:ascii="SimSun" w:hAnsi="SimSun" w:cs="MS Mincho"/>
          <w:color w:val="222222"/>
          <w:sz w:val="24"/>
          <w:szCs w:val="24"/>
          <w:shd w:val="clear" w:color="auto" w:fill="FFFFFF"/>
          <w:lang w:eastAsia="zh-CN"/>
        </w:rPr>
        <w:t>了。</w:t>
      </w:r>
    </w:p>
    <w:p w14:paraId="28B15645" w14:textId="77777777" w:rsidR="006720E8" w:rsidRPr="006720E8" w:rsidRDefault="006720E8" w:rsidP="006720E8">
      <w:pPr>
        <w:spacing w:after="0" w:line="240" w:lineRule="auto"/>
        <w:rPr>
          <w:rFonts w:ascii="SimSun" w:hAnsi="SimSun" w:cs="SimSun"/>
          <w:color w:val="222222"/>
          <w:sz w:val="24"/>
          <w:szCs w:val="24"/>
          <w:shd w:val="clear" w:color="auto" w:fill="FFFFFF"/>
          <w:lang w:eastAsia="zh-CN"/>
        </w:rPr>
      </w:pPr>
    </w:p>
    <w:p w14:paraId="36476F35" w14:textId="77777777" w:rsidR="006720E8" w:rsidRPr="006720E8" w:rsidRDefault="006720E8">
      <w:pPr>
        <w:numPr>
          <w:ilvl w:val="0"/>
          <w:numId w:val="15"/>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SimSun"/>
          <w:color w:val="222222"/>
          <w:sz w:val="24"/>
          <w:szCs w:val="24"/>
          <w:shd w:val="clear" w:color="auto" w:fill="FFFFFF"/>
          <w:lang w:eastAsia="zh-CN"/>
        </w:rPr>
        <w:t>这</w:t>
      </w:r>
      <w:r w:rsidRPr="006720E8">
        <w:rPr>
          <w:rFonts w:ascii="SimSun" w:hAnsi="SimSun" w:cs="MS Mincho"/>
          <w:color w:val="222222"/>
          <w:sz w:val="24"/>
          <w:szCs w:val="24"/>
          <w:shd w:val="clear" w:color="auto" w:fill="FFFFFF"/>
          <w:lang w:eastAsia="zh-CN"/>
        </w:rPr>
        <w:t>本</w:t>
      </w:r>
      <w:r w:rsidRPr="006720E8">
        <w:rPr>
          <w:rFonts w:ascii="SimSun" w:hAnsi="SimSun" w:cs="SimSun"/>
          <w:color w:val="222222"/>
          <w:sz w:val="24"/>
          <w:szCs w:val="24"/>
          <w:shd w:val="clear" w:color="auto" w:fill="FFFFFF"/>
          <w:lang w:eastAsia="zh-CN"/>
        </w:rPr>
        <w:t>书</w:t>
      </w:r>
      <w:r w:rsidRPr="006720E8">
        <w:rPr>
          <w:rFonts w:ascii="SimSun" w:hAnsi="SimSun" w:cs="MS Mincho"/>
          <w:color w:val="222222"/>
          <w:sz w:val="24"/>
          <w:szCs w:val="24"/>
          <w:shd w:val="clear" w:color="auto" w:fill="FFFFFF"/>
          <w:lang w:eastAsia="zh-CN"/>
        </w:rPr>
        <w:t>不是老</w:t>
      </w:r>
      <w:r w:rsidRPr="006720E8">
        <w:rPr>
          <w:rFonts w:ascii="SimSun" w:hAnsi="SimSun" w:cs="SimSun"/>
          <w:color w:val="222222"/>
          <w:sz w:val="24"/>
          <w:szCs w:val="24"/>
          <w:shd w:val="clear" w:color="auto" w:fill="FFFFFF"/>
          <w:lang w:eastAsia="zh-CN"/>
        </w:rPr>
        <w:t>师给</w:t>
      </w:r>
      <w:r w:rsidRPr="006720E8">
        <w:rPr>
          <w:rFonts w:ascii="SimSun" w:hAnsi="SimSun" w:cs="MS Mincho"/>
          <w:color w:val="222222"/>
          <w:sz w:val="24"/>
          <w:szCs w:val="24"/>
          <w:shd w:val="clear" w:color="auto" w:fill="FFFFFF"/>
          <w:lang w:eastAsia="zh-CN"/>
        </w:rPr>
        <w:t>我</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介</w:t>
      </w:r>
      <w:r w:rsidRPr="006720E8">
        <w:rPr>
          <w:rFonts w:ascii="SimSun" w:hAnsi="SimSun" w:cs="SimSun"/>
          <w:color w:val="222222"/>
          <w:sz w:val="24"/>
          <w:szCs w:val="24"/>
          <w:shd w:val="clear" w:color="auto" w:fill="FFFFFF"/>
          <w:lang w:eastAsia="zh-CN"/>
        </w:rPr>
        <w:t>绍</w:t>
      </w:r>
      <w:r w:rsidRPr="006720E8">
        <w:rPr>
          <w:rFonts w:ascii="SimSun" w:hAnsi="SimSun" w:cs="MS Mincho"/>
          <w:color w:val="222222"/>
          <w:sz w:val="24"/>
          <w:szCs w:val="24"/>
          <w:shd w:val="clear" w:color="auto" w:fill="FFFFFF"/>
          <w:lang w:eastAsia="zh-CN"/>
        </w:rPr>
        <w:t>的那本，我</w:t>
      </w:r>
      <w:r w:rsidRPr="006720E8">
        <w:rPr>
          <w:rFonts w:ascii="SimSun" w:hAnsi="SimSun" w:cs="SimSun"/>
          <w:color w:val="222222"/>
          <w:sz w:val="24"/>
          <w:szCs w:val="24"/>
          <w:shd w:val="clear" w:color="auto" w:fill="FFFFFF"/>
          <w:lang w:eastAsia="zh-CN"/>
        </w:rPr>
        <w:t>买</w:t>
      </w:r>
      <w:r w:rsidRPr="006720E8">
        <w:rPr>
          <w:rFonts w:ascii="SimSun" w:hAnsi="SimSun" w:cs="Arial"/>
          <w:color w:val="222222"/>
          <w:sz w:val="24"/>
          <w:szCs w:val="24"/>
          <w:shd w:val="clear" w:color="auto" w:fill="FFFFFF"/>
          <w:lang w:eastAsia="zh-CN"/>
        </w:rPr>
        <w:t>_______</w:t>
      </w:r>
      <w:r w:rsidRPr="006720E8">
        <w:rPr>
          <w:rFonts w:ascii="SimSun" w:hAnsi="SimSun" w:cs="MS Mincho"/>
          <w:color w:val="222222"/>
          <w:sz w:val="24"/>
          <w:szCs w:val="24"/>
          <w:shd w:val="clear" w:color="auto" w:fill="FFFFFF"/>
          <w:lang w:eastAsia="zh-CN"/>
        </w:rPr>
        <w:t>了。</w:t>
      </w:r>
    </w:p>
    <w:p w14:paraId="6D820B6F"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p>
    <w:p w14:paraId="30FD9098" w14:textId="77777777" w:rsidR="006720E8" w:rsidRPr="006720E8" w:rsidRDefault="006720E8">
      <w:pPr>
        <w:numPr>
          <w:ilvl w:val="0"/>
          <w:numId w:val="15"/>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MS Mincho"/>
          <w:color w:val="222222"/>
          <w:sz w:val="24"/>
          <w:szCs w:val="24"/>
          <w:shd w:val="clear" w:color="auto" w:fill="FFFFFF"/>
          <w:lang w:eastAsia="zh-CN"/>
        </w:rPr>
        <w:t>已</w:t>
      </w:r>
      <w:r w:rsidRPr="006720E8">
        <w:rPr>
          <w:rFonts w:ascii="SimSun" w:hAnsi="SimSun" w:cs="SimSun"/>
          <w:color w:val="222222"/>
          <w:sz w:val="24"/>
          <w:szCs w:val="24"/>
          <w:shd w:val="clear" w:color="auto" w:fill="FFFFFF"/>
          <w:lang w:eastAsia="zh-CN"/>
        </w:rPr>
        <w:t>经</w:t>
      </w:r>
      <w:r w:rsidRPr="006720E8">
        <w:rPr>
          <w:rFonts w:ascii="SimSun" w:hAnsi="SimSun" w:cs="MS Mincho"/>
          <w:color w:val="222222"/>
          <w:sz w:val="24"/>
          <w:szCs w:val="24"/>
          <w:shd w:val="clear" w:color="auto" w:fill="FFFFFF"/>
          <w:lang w:eastAsia="zh-CN"/>
        </w:rPr>
        <w:t>十点多了，明天的考</w:t>
      </w:r>
      <w:r w:rsidRPr="006720E8">
        <w:rPr>
          <w:rFonts w:ascii="SimSun" w:hAnsi="SimSun" w:cs="SimSun"/>
          <w:color w:val="222222"/>
          <w:sz w:val="24"/>
          <w:szCs w:val="24"/>
          <w:shd w:val="clear" w:color="auto" w:fill="FFFFFF"/>
          <w:lang w:eastAsia="zh-CN"/>
        </w:rPr>
        <w:t>试</w:t>
      </w:r>
      <w:r w:rsidRPr="006720E8">
        <w:rPr>
          <w:rFonts w:ascii="SimSun" w:hAnsi="SimSun" w:cs="MS Mincho"/>
          <w:color w:val="222222"/>
          <w:sz w:val="24"/>
          <w:szCs w:val="24"/>
          <w:shd w:val="clear" w:color="auto" w:fill="FFFFFF"/>
          <w:lang w:eastAsia="zh-CN"/>
        </w:rPr>
        <w:t>他</w:t>
      </w:r>
      <w:r w:rsidRPr="006720E8">
        <w:rPr>
          <w:rFonts w:ascii="SimSun" w:hAnsi="SimSun" w:cs="SimSun"/>
          <w:color w:val="222222"/>
          <w:sz w:val="24"/>
          <w:szCs w:val="24"/>
          <w:shd w:val="clear" w:color="auto" w:fill="FFFFFF"/>
          <w:lang w:eastAsia="zh-CN"/>
        </w:rPr>
        <w:t>还</w:t>
      </w:r>
      <w:r w:rsidRPr="006720E8">
        <w:rPr>
          <w:rFonts w:ascii="SimSun" w:hAnsi="SimSun" w:cs="MS Mincho"/>
          <w:color w:val="222222"/>
          <w:sz w:val="24"/>
          <w:szCs w:val="24"/>
          <w:shd w:val="clear" w:color="auto" w:fill="FFFFFF"/>
          <w:lang w:eastAsia="zh-CN"/>
        </w:rPr>
        <w:t>没有准</w:t>
      </w:r>
      <w:r w:rsidRPr="006720E8">
        <w:rPr>
          <w:rFonts w:ascii="SimSun" w:hAnsi="SimSun" w:cs="SimSun"/>
          <w:color w:val="222222"/>
          <w:sz w:val="24"/>
          <w:szCs w:val="24"/>
          <w:shd w:val="clear" w:color="auto" w:fill="FFFFFF"/>
          <w:lang w:eastAsia="zh-CN"/>
        </w:rPr>
        <w:t>备</w:t>
      </w:r>
      <w:r w:rsidRPr="006720E8">
        <w:rPr>
          <w:rFonts w:ascii="SimSun" w:hAnsi="SimSun" w:cs="Arial"/>
          <w:color w:val="222222"/>
          <w:sz w:val="24"/>
          <w:szCs w:val="24"/>
          <w:shd w:val="clear" w:color="auto" w:fill="FFFFFF"/>
          <w:lang w:eastAsia="zh-CN"/>
        </w:rPr>
        <w:t xml:space="preserve">______ </w:t>
      </w:r>
      <w:r w:rsidRPr="006720E8">
        <w:rPr>
          <w:rFonts w:ascii="SimSun" w:hAnsi="SimSun" w:cs="MS Mincho"/>
          <w:color w:val="222222"/>
          <w:sz w:val="24"/>
          <w:szCs w:val="24"/>
          <w:shd w:val="clear" w:color="auto" w:fill="FFFFFF"/>
          <w:lang w:eastAsia="zh-CN"/>
        </w:rPr>
        <w:t>呢。</w:t>
      </w:r>
      <w:r w:rsidRPr="006720E8">
        <w:rPr>
          <w:rFonts w:ascii="SimSun" w:hAnsi="SimSun" w:cs="Arial"/>
          <w:color w:val="222222"/>
          <w:sz w:val="24"/>
          <w:szCs w:val="24"/>
          <w:shd w:val="clear" w:color="auto" w:fill="FFFFFF"/>
          <w:lang w:eastAsia="zh-CN"/>
        </w:rPr>
        <w:t xml:space="preserve"> </w:t>
      </w:r>
    </w:p>
    <w:p w14:paraId="0AA0E705"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p>
    <w:p w14:paraId="59CB6F73" w14:textId="77777777" w:rsidR="006720E8" w:rsidRPr="006720E8" w:rsidRDefault="006720E8">
      <w:pPr>
        <w:numPr>
          <w:ilvl w:val="0"/>
          <w:numId w:val="15"/>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MS Mincho"/>
          <w:color w:val="222222"/>
          <w:sz w:val="24"/>
          <w:szCs w:val="24"/>
          <w:shd w:val="clear" w:color="auto" w:fill="FFFFFF"/>
          <w:lang w:eastAsia="zh-CN"/>
        </w:rPr>
        <w:t>昨天我</w:t>
      </w:r>
      <w:r w:rsidRPr="006720E8">
        <w:rPr>
          <w:rFonts w:ascii="SimSun" w:hAnsi="SimSun" w:cs="SimSun"/>
          <w:color w:val="222222"/>
          <w:sz w:val="24"/>
          <w:szCs w:val="24"/>
          <w:shd w:val="clear" w:color="auto" w:fill="FFFFFF"/>
          <w:lang w:eastAsia="zh-CN"/>
        </w:rPr>
        <w:t>刚开始学习滑冰，还没有学</w:t>
      </w:r>
      <w:r w:rsidRPr="006720E8">
        <w:rPr>
          <w:rFonts w:ascii="SimSun" w:hAnsi="SimSun" w:cs="Arial"/>
          <w:color w:val="222222"/>
          <w:sz w:val="24"/>
          <w:szCs w:val="24"/>
          <w:shd w:val="clear" w:color="auto" w:fill="FFFFFF"/>
          <w:lang w:eastAsia="zh-CN"/>
        </w:rPr>
        <w:t>_______</w:t>
      </w:r>
      <w:r w:rsidRPr="006720E8">
        <w:rPr>
          <w:rFonts w:ascii="SimSun" w:hAnsi="SimSun" w:cs="MS Mincho"/>
          <w:color w:val="222222"/>
          <w:sz w:val="24"/>
          <w:szCs w:val="24"/>
          <w:shd w:val="clear" w:color="auto" w:fill="FFFFFF"/>
          <w:lang w:eastAsia="zh-CN"/>
        </w:rPr>
        <w:t>呢</w:t>
      </w:r>
      <w:r w:rsidRPr="006720E8">
        <w:rPr>
          <w:rFonts w:ascii="SimSun" w:hAnsi="SimSun" w:cs="MS Mincho" w:hint="eastAsia"/>
          <w:color w:val="222222"/>
          <w:sz w:val="24"/>
          <w:szCs w:val="24"/>
          <w:shd w:val="clear" w:color="auto" w:fill="FFFFFF"/>
          <w:lang w:eastAsia="zh-CN"/>
        </w:rPr>
        <w:t>。</w:t>
      </w:r>
      <w:r w:rsidRPr="006720E8">
        <w:rPr>
          <w:rFonts w:ascii="SimSun" w:hAnsi="SimSun" w:cs="MS Mincho"/>
          <w:color w:val="222222"/>
          <w:sz w:val="24"/>
          <w:szCs w:val="24"/>
          <w:shd w:val="clear" w:color="auto" w:fill="FFFFFF"/>
          <w:lang w:eastAsia="zh-CN"/>
        </w:rPr>
        <w:t xml:space="preserve">        </w:t>
      </w:r>
    </w:p>
    <w:p w14:paraId="6C7F774D" w14:textId="77777777" w:rsidR="006720E8" w:rsidRPr="006720E8" w:rsidRDefault="006720E8" w:rsidP="006720E8">
      <w:pPr>
        <w:spacing w:after="0" w:line="240" w:lineRule="auto"/>
        <w:rPr>
          <w:rFonts w:ascii="SimSun" w:hAnsi="SimSun" w:cs="Times New Roman"/>
          <w:sz w:val="24"/>
          <w:szCs w:val="24"/>
          <w:lang w:eastAsia="zh-CN"/>
        </w:rPr>
      </w:pPr>
    </w:p>
    <w:p w14:paraId="7110ADB8" w14:textId="77777777" w:rsidR="006720E8" w:rsidRPr="006720E8" w:rsidRDefault="006720E8">
      <w:pPr>
        <w:numPr>
          <w:ilvl w:val="1"/>
          <w:numId w:val="14"/>
        </w:numPr>
        <w:spacing w:after="0" w:line="240" w:lineRule="auto"/>
        <w:contextualSpacing/>
        <w:rPr>
          <w:rFonts w:eastAsia="DengXian" w:cs="Times New Roman"/>
          <w:sz w:val="24"/>
          <w:szCs w:val="24"/>
          <w:lang w:eastAsia="zh-CN"/>
        </w:rPr>
      </w:pPr>
      <w:r w:rsidRPr="006720E8">
        <w:rPr>
          <w:rFonts w:eastAsia="DengXian" w:cs="Times New Roman"/>
          <w:sz w:val="24"/>
          <w:szCs w:val="24"/>
          <w:lang w:eastAsia="zh-CN"/>
        </w:rPr>
        <w:t>Заполните пропуски в предложениях подходящими словами «</w:t>
      </w:r>
      <w:proofErr w:type="gramStart"/>
      <w:r w:rsidRPr="006720E8">
        <w:rPr>
          <w:rFonts w:eastAsia="DengXian" w:cs="Times New Roman" w:hint="eastAsia"/>
          <w:sz w:val="24"/>
          <w:szCs w:val="24"/>
          <w:lang w:eastAsia="zh-CN"/>
        </w:rPr>
        <w:t>比</w:t>
      </w:r>
      <w:r w:rsidRPr="006720E8">
        <w:rPr>
          <w:rFonts w:eastAsia="DengXian" w:cs="Times New Roman"/>
          <w:sz w:val="24"/>
          <w:szCs w:val="24"/>
          <w:lang w:eastAsia="zh-CN"/>
        </w:rPr>
        <w:t>»</w:t>
      </w:r>
      <w:r w:rsidRPr="006720E8">
        <w:rPr>
          <w:rFonts w:eastAsia="DengXian" w:cs="Times New Roman" w:hint="eastAsia"/>
          <w:sz w:val="24"/>
          <w:szCs w:val="24"/>
          <w:lang w:eastAsia="zh-CN"/>
        </w:rPr>
        <w:t>、</w:t>
      </w:r>
      <w:proofErr w:type="gramEnd"/>
      <w:r w:rsidRPr="006720E8">
        <w:rPr>
          <w:rFonts w:eastAsia="DengXian" w:cs="Times New Roman" w:hint="eastAsia"/>
          <w:sz w:val="24"/>
          <w:szCs w:val="24"/>
          <w:lang w:eastAsia="zh-CN"/>
        </w:rPr>
        <w:t xml:space="preserve"> </w:t>
      </w:r>
      <w:r w:rsidRPr="006720E8">
        <w:rPr>
          <w:rFonts w:eastAsia="DengXian" w:cs="Times New Roman"/>
          <w:sz w:val="24"/>
          <w:szCs w:val="24"/>
          <w:lang w:eastAsia="zh-CN"/>
        </w:rPr>
        <w:t>«</w:t>
      </w:r>
      <w:r w:rsidRPr="006720E8">
        <w:rPr>
          <w:rFonts w:eastAsia="DengXian" w:cs="Times New Roman" w:hint="eastAsia"/>
          <w:sz w:val="24"/>
          <w:szCs w:val="24"/>
          <w:lang w:eastAsia="zh-CN"/>
        </w:rPr>
        <w:t>有</w:t>
      </w:r>
      <w:r w:rsidRPr="006720E8">
        <w:rPr>
          <w:rFonts w:eastAsia="DengXian" w:cs="Times New Roman"/>
          <w:sz w:val="24"/>
          <w:szCs w:val="24"/>
          <w:lang w:eastAsia="zh-CN"/>
        </w:rPr>
        <w:t>»</w:t>
      </w:r>
      <w:r w:rsidRPr="006720E8">
        <w:rPr>
          <w:rFonts w:eastAsia="DengXian" w:cs="Times New Roman" w:hint="eastAsia"/>
          <w:sz w:val="24"/>
          <w:szCs w:val="24"/>
          <w:lang w:eastAsia="zh-CN"/>
        </w:rPr>
        <w:t>、</w:t>
      </w:r>
      <w:r w:rsidRPr="006720E8">
        <w:rPr>
          <w:rFonts w:eastAsia="DengXian" w:cs="Times New Roman"/>
          <w:sz w:val="24"/>
          <w:szCs w:val="24"/>
          <w:lang w:eastAsia="zh-CN"/>
        </w:rPr>
        <w:t xml:space="preserve"> «</w:t>
      </w:r>
      <w:r w:rsidRPr="006720E8">
        <w:rPr>
          <w:rFonts w:eastAsia="DengXian" w:cs="Times New Roman" w:hint="eastAsia"/>
          <w:sz w:val="24"/>
          <w:szCs w:val="24"/>
          <w:lang w:eastAsia="zh-CN"/>
        </w:rPr>
        <w:t>跟</w:t>
      </w:r>
      <w:r w:rsidRPr="006720E8">
        <w:rPr>
          <w:rFonts w:eastAsia="DengXian" w:cs="Times New Roman" w:hint="eastAsia"/>
          <w:sz w:val="24"/>
          <w:szCs w:val="24"/>
          <w:lang w:eastAsia="zh-CN"/>
        </w:rPr>
        <w:t xml:space="preserve"> </w:t>
      </w:r>
      <w:r w:rsidRPr="006720E8">
        <w:rPr>
          <w:rFonts w:eastAsia="DengXian" w:cs="Times New Roman"/>
          <w:sz w:val="24"/>
          <w:szCs w:val="24"/>
          <w:lang w:eastAsia="zh-CN"/>
        </w:rPr>
        <w:t>…</w:t>
      </w:r>
      <w:r w:rsidRPr="006720E8">
        <w:rPr>
          <w:rFonts w:eastAsia="DengXian" w:cs="Times New Roman" w:hint="eastAsia"/>
          <w:sz w:val="24"/>
          <w:szCs w:val="24"/>
          <w:lang w:eastAsia="zh-CN"/>
        </w:rPr>
        <w:t xml:space="preserve">  </w:t>
      </w:r>
      <w:r w:rsidRPr="006720E8">
        <w:rPr>
          <w:rFonts w:eastAsia="DengXian" w:cs="Times New Roman" w:hint="eastAsia"/>
          <w:sz w:val="24"/>
          <w:szCs w:val="24"/>
          <w:lang w:eastAsia="zh-CN"/>
        </w:rPr>
        <w:t>一样</w:t>
      </w:r>
      <w:r w:rsidRPr="006720E8">
        <w:rPr>
          <w:rFonts w:eastAsia="DengXian" w:cs="Times New Roman"/>
          <w:sz w:val="24"/>
          <w:szCs w:val="24"/>
          <w:lang w:eastAsia="zh-CN"/>
        </w:rPr>
        <w:t>»</w:t>
      </w:r>
      <w:r w:rsidRPr="006720E8">
        <w:rPr>
          <w:rFonts w:eastAsia="DengXian" w:cs="Times New Roman" w:hint="eastAsia"/>
          <w:sz w:val="24"/>
          <w:szCs w:val="24"/>
          <w:lang w:eastAsia="zh-CN"/>
        </w:rPr>
        <w:t xml:space="preserve"> </w:t>
      </w:r>
      <w:r w:rsidRPr="006720E8">
        <w:rPr>
          <w:rFonts w:eastAsia="DengXian" w:cs="Times New Roman"/>
          <w:sz w:val="24"/>
          <w:szCs w:val="24"/>
          <w:lang w:eastAsia="zh-CN"/>
        </w:rPr>
        <w:t>(3 балла):</w:t>
      </w:r>
    </w:p>
    <w:p w14:paraId="27E569A6" w14:textId="77777777" w:rsidR="006720E8" w:rsidRPr="006720E8" w:rsidRDefault="006720E8" w:rsidP="006720E8">
      <w:pPr>
        <w:spacing w:after="0" w:line="240" w:lineRule="auto"/>
        <w:ind w:left="360"/>
        <w:contextualSpacing/>
        <w:rPr>
          <w:rFonts w:eastAsia="DengXian" w:cs="Times New Roman"/>
          <w:sz w:val="24"/>
          <w:szCs w:val="24"/>
          <w:lang w:eastAsia="zh-CN"/>
        </w:rPr>
      </w:pPr>
    </w:p>
    <w:p w14:paraId="2712DE3F"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cs="Times New Roman"/>
          <w:color w:val="222222"/>
          <w:sz w:val="24"/>
          <w:szCs w:val="24"/>
          <w:lang w:eastAsia="zh-CN"/>
        </w:rPr>
        <w:t>电</w:t>
      </w:r>
      <w:r w:rsidRPr="006720E8">
        <w:rPr>
          <w:rFonts w:eastAsia="MS Mincho" w:cs="Times New Roman"/>
          <w:color w:val="222222"/>
          <w:sz w:val="24"/>
          <w:szCs w:val="24"/>
          <w:lang w:eastAsia="zh-CN"/>
        </w:rPr>
        <w:t>影</w:t>
      </w:r>
      <w:r w:rsidRPr="006720E8">
        <w:rPr>
          <w:rFonts w:eastAsia="MS Mincho" w:cs="Times New Roman"/>
          <w:color w:val="222222"/>
          <w:sz w:val="24"/>
          <w:szCs w:val="24"/>
          <w:lang w:eastAsia="zh-CN"/>
        </w:rPr>
        <w:t>______</w:t>
      </w:r>
      <w:r w:rsidRPr="006720E8">
        <w:rPr>
          <w:rFonts w:cs="Times New Roman"/>
          <w:color w:val="222222"/>
          <w:sz w:val="24"/>
          <w:szCs w:val="24"/>
          <w:lang w:val="en-US" w:eastAsia="zh-CN"/>
        </w:rPr>
        <w:t>昨天</w:t>
      </w:r>
      <w:r w:rsidRPr="006720E8">
        <w:rPr>
          <w:rFonts w:eastAsia="MS Mincho" w:cs="Times New Roman"/>
          <w:color w:val="222222"/>
          <w:sz w:val="24"/>
          <w:szCs w:val="24"/>
          <w:lang w:eastAsia="zh-CN"/>
        </w:rPr>
        <w:t>早开始</w:t>
      </w:r>
      <w:r w:rsidRPr="006720E8">
        <w:rPr>
          <w:rFonts w:eastAsia="Times New Roman" w:cs="Times New Roman"/>
          <w:color w:val="222222"/>
          <w:sz w:val="24"/>
          <w:szCs w:val="24"/>
          <w:lang w:eastAsia="zh-CN"/>
        </w:rPr>
        <w:t>15</w:t>
      </w:r>
      <w:r w:rsidRPr="006720E8">
        <w:rPr>
          <w:rFonts w:eastAsia="MS Mincho" w:cs="Times New Roman"/>
          <w:color w:val="222222"/>
          <w:sz w:val="24"/>
          <w:szCs w:val="24"/>
          <w:lang w:eastAsia="zh-CN"/>
        </w:rPr>
        <w:t>分</w:t>
      </w:r>
      <w:r w:rsidRPr="006720E8">
        <w:rPr>
          <w:rFonts w:cs="Times New Roman"/>
          <w:color w:val="222222"/>
          <w:sz w:val="24"/>
          <w:szCs w:val="24"/>
          <w:lang w:eastAsia="zh-CN"/>
        </w:rPr>
        <w:t>钟</w:t>
      </w:r>
      <w:r w:rsidRPr="006720E8">
        <w:rPr>
          <w:rFonts w:eastAsia="MS Mincho" w:cs="Times New Roman"/>
          <w:color w:val="222222"/>
          <w:sz w:val="24"/>
          <w:szCs w:val="24"/>
          <w:lang w:eastAsia="zh-CN"/>
        </w:rPr>
        <w:t>。</w:t>
      </w:r>
    </w:p>
    <w:p w14:paraId="19E4E1AB" w14:textId="77777777" w:rsidR="006720E8" w:rsidRPr="006720E8" w:rsidRDefault="006720E8" w:rsidP="006720E8">
      <w:pPr>
        <w:spacing w:after="0" w:line="240" w:lineRule="auto"/>
        <w:ind w:left="785"/>
        <w:contextualSpacing/>
        <w:rPr>
          <w:rFonts w:eastAsia="Times New Roman" w:cs="Times New Roman"/>
          <w:color w:val="222222"/>
          <w:sz w:val="24"/>
          <w:szCs w:val="24"/>
          <w:lang w:eastAsia="zh-CN"/>
        </w:rPr>
      </w:pPr>
    </w:p>
    <w:p w14:paraId="7CB21B3C"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他在北京住的</w:t>
      </w:r>
      <w:r w:rsidRPr="006720E8">
        <w:rPr>
          <w:rFonts w:cs="Times New Roman"/>
          <w:color w:val="222222"/>
          <w:sz w:val="24"/>
          <w:szCs w:val="24"/>
          <w:lang w:eastAsia="zh-CN"/>
        </w:rPr>
        <w:t>时间</w:t>
      </w:r>
      <w:r w:rsidRPr="006720E8">
        <w:rPr>
          <w:rFonts w:eastAsia="MS Mincho" w:cs="Times New Roman"/>
          <w:color w:val="222222"/>
          <w:sz w:val="24"/>
          <w:szCs w:val="24"/>
          <w:lang w:eastAsia="zh-CN"/>
        </w:rPr>
        <w:softHyphen/>
      </w:r>
      <w:r w:rsidRPr="006720E8">
        <w:rPr>
          <w:rFonts w:eastAsia="MS Mincho" w:cs="Times New Roman"/>
          <w:color w:val="222222"/>
          <w:sz w:val="24"/>
          <w:szCs w:val="24"/>
          <w:lang w:eastAsia="zh-CN"/>
        </w:rPr>
        <w:softHyphen/>
      </w:r>
      <w:r w:rsidRPr="006720E8">
        <w:rPr>
          <w:rFonts w:eastAsia="MS Mincho" w:cs="Times New Roman"/>
          <w:color w:val="222222"/>
          <w:sz w:val="24"/>
          <w:szCs w:val="24"/>
          <w:lang w:eastAsia="zh-CN"/>
        </w:rPr>
        <w:softHyphen/>
      </w:r>
      <w:r w:rsidRPr="006720E8">
        <w:rPr>
          <w:rFonts w:eastAsia="MS Mincho" w:cs="Times New Roman"/>
          <w:color w:val="222222"/>
          <w:sz w:val="24"/>
          <w:szCs w:val="24"/>
          <w:lang w:eastAsia="zh-CN"/>
        </w:rPr>
        <w:softHyphen/>
        <w:t>_____</w:t>
      </w:r>
      <w:r w:rsidRPr="006720E8">
        <w:rPr>
          <w:rFonts w:eastAsia="MS Mincho" w:cs="Times New Roman"/>
          <w:color w:val="222222"/>
          <w:sz w:val="24"/>
          <w:szCs w:val="24"/>
          <w:lang w:eastAsia="zh-CN"/>
        </w:rPr>
        <w:t>我</w:t>
      </w:r>
      <w:r w:rsidRPr="006720E8">
        <w:rPr>
          <w:rFonts w:cs="Times New Roman"/>
          <w:color w:val="222222"/>
          <w:sz w:val="24"/>
          <w:szCs w:val="24"/>
          <w:lang w:eastAsia="zh-CN"/>
        </w:rPr>
        <w:t>长一点</w:t>
      </w:r>
      <w:r w:rsidRPr="006720E8">
        <w:rPr>
          <w:rFonts w:cs="Times New Roman" w:hint="eastAsia"/>
          <w:color w:val="222222"/>
          <w:sz w:val="24"/>
          <w:szCs w:val="24"/>
          <w:lang w:val="en-US" w:eastAsia="zh-CN"/>
        </w:rPr>
        <w:t>。</w:t>
      </w:r>
    </w:p>
    <w:p w14:paraId="57CBBCE3" w14:textId="77777777" w:rsidR="006720E8" w:rsidRPr="006720E8" w:rsidRDefault="006720E8" w:rsidP="006720E8">
      <w:pPr>
        <w:spacing w:after="0" w:line="240" w:lineRule="auto"/>
        <w:rPr>
          <w:rFonts w:eastAsia="Times New Roman" w:cs="Times New Roman"/>
          <w:color w:val="222222"/>
          <w:sz w:val="24"/>
          <w:szCs w:val="24"/>
          <w:lang w:eastAsia="zh-CN"/>
        </w:rPr>
      </w:pPr>
    </w:p>
    <w:p w14:paraId="3E1A467A"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我想做</w:t>
      </w:r>
      <w:r w:rsidRPr="006720E8">
        <w:rPr>
          <w:rFonts w:eastAsia="Times New Roman" w:cs="Times New Roman"/>
          <w:color w:val="222222"/>
          <w:sz w:val="24"/>
          <w:szCs w:val="24"/>
          <w:lang w:eastAsia="zh-CN"/>
        </w:rPr>
        <w:t xml:space="preserve"> </w:t>
      </w:r>
      <w:r w:rsidRPr="006720E8">
        <w:rPr>
          <w:rFonts w:eastAsia="MS Mincho" w:cs="Times New Roman"/>
          <w:color w:val="222222"/>
          <w:sz w:val="24"/>
          <w:szCs w:val="24"/>
          <w:lang w:eastAsia="zh-CN"/>
        </w:rPr>
        <w:t>一件</w:t>
      </w:r>
      <w:r w:rsidRPr="006720E8">
        <w:rPr>
          <w:rFonts w:eastAsia="MS Mincho" w:cs="Times New Roman"/>
          <w:color w:val="222222"/>
          <w:sz w:val="24"/>
          <w:szCs w:val="24"/>
          <w:lang w:eastAsia="zh-CN"/>
        </w:rPr>
        <w:t>_____</w:t>
      </w:r>
      <w:r w:rsidRPr="006720E8">
        <w:rPr>
          <w:rFonts w:eastAsia="MS Mincho" w:cs="Times New Roman"/>
          <w:color w:val="222222"/>
          <w:sz w:val="24"/>
          <w:szCs w:val="24"/>
          <w:lang w:eastAsia="zh-CN"/>
        </w:rPr>
        <w:t>你那件</w:t>
      </w:r>
      <w:r w:rsidRPr="006720E8">
        <w:rPr>
          <w:rFonts w:eastAsia="MS Mincho" w:cs="Times New Roman"/>
          <w:color w:val="222222"/>
          <w:sz w:val="24"/>
          <w:szCs w:val="24"/>
          <w:lang w:eastAsia="zh-CN"/>
        </w:rPr>
        <w:t>______</w:t>
      </w:r>
      <w:r w:rsidRPr="006720E8">
        <w:rPr>
          <w:rFonts w:eastAsia="MS Mincho" w:cs="Times New Roman"/>
          <w:color w:val="222222"/>
          <w:sz w:val="24"/>
          <w:szCs w:val="24"/>
          <w:lang w:eastAsia="zh-CN"/>
        </w:rPr>
        <w:t>的</w:t>
      </w:r>
      <w:r w:rsidRPr="006720E8">
        <w:rPr>
          <w:rFonts w:cs="Times New Roman"/>
          <w:color w:val="222222"/>
          <w:sz w:val="24"/>
          <w:szCs w:val="24"/>
          <w:lang w:eastAsia="zh-CN"/>
        </w:rPr>
        <w:t>衬</w:t>
      </w:r>
      <w:r w:rsidRPr="006720E8">
        <w:rPr>
          <w:rFonts w:eastAsia="MS Mincho" w:cs="Times New Roman"/>
          <w:color w:val="222222"/>
          <w:sz w:val="24"/>
          <w:szCs w:val="24"/>
          <w:lang w:eastAsia="zh-CN"/>
        </w:rPr>
        <w:t>衫</w:t>
      </w:r>
      <w:r w:rsidRPr="006720E8">
        <w:rPr>
          <w:rFonts w:cs="Times New Roman"/>
          <w:color w:val="222222"/>
          <w:sz w:val="24"/>
          <w:szCs w:val="24"/>
          <w:lang w:val="en-US" w:eastAsia="zh-CN"/>
        </w:rPr>
        <w:t>。</w:t>
      </w:r>
    </w:p>
    <w:p w14:paraId="110E9362" w14:textId="77777777" w:rsidR="006720E8" w:rsidRPr="006720E8" w:rsidRDefault="006720E8" w:rsidP="006720E8">
      <w:pPr>
        <w:spacing w:after="0" w:line="240" w:lineRule="auto"/>
        <w:rPr>
          <w:rFonts w:eastAsia="Times New Roman" w:cs="Times New Roman"/>
          <w:color w:val="222222"/>
          <w:sz w:val="24"/>
          <w:szCs w:val="24"/>
          <w:lang w:eastAsia="zh-CN"/>
        </w:rPr>
      </w:pPr>
    </w:p>
    <w:p w14:paraId="7738E101" w14:textId="77777777" w:rsidR="006720E8" w:rsidRPr="006720E8" w:rsidRDefault="006720E8" w:rsidP="006720E8">
      <w:pPr>
        <w:spacing w:after="0" w:line="240" w:lineRule="auto"/>
        <w:rPr>
          <w:rFonts w:eastAsia="Times New Roman" w:cs="Times New Roman"/>
          <w:color w:val="222222"/>
          <w:sz w:val="24"/>
          <w:szCs w:val="24"/>
          <w:lang w:eastAsia="zh-CN"/>
        </w:rPr>
      </w:pPr>
    </w:p>
    <w:p w14:paraId="5C1CCB5D"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他</w:t>
      </w:r>
      <w:r w:rsidRPr="006720E8">
        <w:rPr>
          <w:rFonts w:cs="Times New Roman"/>
          <w:color w:val="222222"/>
          <w:sz w:val="24"/>
          <w:szCs w:val="24"/>
          <w:lang w:eastAsia="zh-CN"/>
        </w:rPr>
        <w:t>们买</w:t>
      </w:r>
      <w:r w:rsidRPr="006720E8">
        <w:rPr>
          <w:rFonts w:eastAsia="MS Mincho" w:cs="Times New Roman"/>
          <w:color w:val="222222"/>
          <w:sz w:val="24"/>
          <w:szCs w:val="24"/>
          <w:lang w:eastAsia="zh-CN"/>
        </w:rPr>
        <w:t>了两</w:t>
      </w:r>
      <w:r w:rsidRPr="006720E8">
        <w:rPr>
          <w:rFonts w:cs="Times New Roman"/>
          <w:color w:val="222222"/>
          <w:sz w:val="24"/>
          <w:szCs w:val="24"/>
          <w:lang w:eastAsia="zh-CN"/>
        </w:rPr>
        <w:t>辆</w:t>
      </w:r>
      <w:r w:rsidRPr="006720E8">
        <w:rPr>
          <w:rFonts w:eastAsia="MS Mincho" w:cs="Times New Roman"/>
          <w:color w:val="222222"/>
          <w:sz w:val="24"/>
          <w:szCs w:val="24"/>
          <w:lang w:eastAsia="zh-CN"/>
        </w:rPr>
        <w:t>______</w:t>
      </w:r>
      <w:r w:rsidRPr="006720E8">
        <w:rPr>
          <w:rFonts w:eastAsia="MS Mincho" w:cs="Times New Roman"/>
          <w:color w:val="222222"/>
          <w:sz w:val="24"/>
          <w:szCs w:val="24"/>
          <w:lang w:eastAsia="zh-CN"/>
        </w:rPr>
        <w:t>我</w:t>
      </w:r>
      <w:r w:rsidRPr="006720E8">
        <w:rPr>
          <w:rFonts w:cs="Times New Roman"/>
          <w:color w:val="222222"/>
          <w:sz w:val="24"/>
          <w:szCs w:val="24"/>
          <w:lang w:eastAsia="zh-CN"/>
        </w:rPr>
        <w:t>这俩</w:t>
      </w:r>
      <w:r w:rsidRPr="006720E8">
        <w:rPr>
          <w:rFonts w:eastAsia="MS Mincho" w:cs="Times New Roman"/>
          <w:color w:val="222222"/>
          <w:sz w:val="24"/>
          <w:szCs w:val="24"/>
          <w:lang w:eastAsia="zh-CN"/>
        </w:rPr>
        <w:t>便宜的自行</w:t>
      </w:r>
      <w:r w:rsidRPr="006720E8">
        <w:rPr>
          <w:rFonts w:cs="Times New Roman"/>
          <w:color w:val="222222"/>
          <w:sz w:val="24"/>
          <w:szCs w:val="24"/>
          <w:lang w:eastAsia="zh-CN"/>
        </w:rPr>
        <w:t>车</w:t>
      </w:r>
      <w:r w:rsidRPr="006720E8">
        <w:rPr>
          <w:rFonts w:eastAsia="MS Mincho" w:cs="Times New Roman"/>
          <w:color w:val="222222"/>
          <w:sz w:val="24"/>
          <w:szCs w:val="24"/>
          <w:lang w:eastAsia="zh-CN"/>
        </w:rPr>
        <w:t>。</w:t>
      </w:r>
    </w:p>
    <w:p w14:paraId="57B28D1E" w14:textId="77777777" w:rsidR="006720E8" w:rsidRPr="006720E8" w:rsidRDefault="006720E8" w:rsidP="006720E8">
      <w:pPr>
        <w:spacing w:after="0" w:line="240" w:lineRule="auto"/>
        <w:ind w:left="785"/>
        <w:contextualSpacing/>
        <w:rPr>
          <w:rFonts w:eastAsia="Times New Roman" w:cs="Times New Roman"/>
          <w:color w:val="222222"/>
          <w:sz w:val="24"/>
          <w:szCs w:val="24"/>
          <w:lang w:eastAsia="zh-CN"/>
        </w:rPr>
      </w:pPr>
    </w:p>
    <w:p w14:paraId="77DCAC09"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他</w:t>
      </w:r>
      <w:r w:rsidRPr="006720E8">
        <w:rPr>
          <w:rFonts w:eastAsia="MS Mincho" w:cs="Times New Roman"/>
          <w:color w:val="222222"/>
          <w:sz w:val="24"/>
          <w:szCs w:val="24"/>
          <w:lang w:eastAsia="zh-CN"/>
        </w:rPr>
        <w:t>____</w:t>
      </w:r>
      <w:r w:rsidRPr="006720E8">
        <w:rPr>
          <w:rFonts w:eastAsia="MS Mincho" w:cs="Times New Roman"/>
          <w:color w:val="222222"/>
          <w:sz w:val="24"/>
          <w:szCs w:val="24"/>
          <w:lang w:eastAsia="zh-CN"/>
        </w:rPr>
        <w:t>我大三</w:t>
      </w:r>
      <w:r w:rsidRPr="006720E8">
        <w:rPr>
          <w:rFonts w:cs="Times New Roman"/>
          <w:color w:val="222222"/>
          <w:sz w:val="24"/>
          <w:szCs w:val="24"/>
          <w:lang w:eastAsia="zh-CN"/>
        </w:rPr>
        <w:t>岁</w:t>
      </w:r>
      <w:r w:rsidRPr="006720E8">
        <w:rPr>
          <w:rFonts w:cs="Times New Roman"/>
          <w:color w:val="222222"/>
          <w:sz w:val="24"/>
          <w:szCs w:val="24"/>
          <w:lang w:val="en-US" w:eastAsia="zh-CN"/>
        </w:rPr>
        <w:t>。</w:t>
      </w:r>
    </w:p>
    <w:p w14:paraId="67C0C3F0" w14:textId="77777777" w:rsidR="006720E8" w:rsidRPr="006720E8" w:rsidRDefault="006720E8" w:rsidP="006720E8">
      <w:pPr>
        <w:spacing w:after="0" w:line="240" w:lineRule="auto"/>
        <w:rPr>
          <w:rFonts w:eastAsia="Times New Roman" w:cs="Times New Roman"/>
          <w:color w:val="222222"/>
          <w:sz w:val="24"/>
          <w:szCs w:val="24"/>
          <w:lang w:eastAsia="zh-CN"/>
        </w:rPr>
      </w:pPr>
    </w:p>
    <w:p w14:paraId="6929B2F7"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他</w:t>
      </w:r>
      <w:r w:rsidRPr="006720E8">
        <w:rPr>
          <w:rFonts w:eastAsia="MS Mincho" w:cs="Times New Roman"/>
          <w:color w:val="222222"/>
          <w:sz w:val="24"/>
          <w:szCs w:val="24"/>
          <w:lang w:eastAsia="zh-CN"/>
        </w:rPr>
        <w:t>________</w:t>
      </w:r>
      <w:r w:rsidRPr="006720E8">
        <w:rPr>
          <w:rFonts w:eastAsia="MS Mincho" w:cs="Times New Roman"/>
          <w:color w:val="222222"/>
          <w:sz w:val="24"/>
          <w:szCs w:val="24"/>
          <w:lang w:eastAsia="zh-CN"/>
        </w:rPr>
        <w:t>我喜</w:t>
      </w:r>
      <w:r w:rsidRPr="006720E8">
        <w:rPr>
          <w:rFonts w:cs="Times New Roman"/>
          <w:color w:val="222222"/>
          <w:sz w:val="24"/>
          <w:szCs w:val="24"/>
          <w:lang w:eastAsia="zh-CN"/>
        </w:rPr>
        <w:t>欢锻炼</w:t>
      </w:r>
      <w:r w:rsidRPr="006720E8">
        <w:rPr>
          <w:rFonts w:cs="Times New Roman"/>
          <w:color w:val="222222"/>
          <w:sz w:val="24"/>
          <w:szCs w:val="24"/>
          <w:lang w:val="en-US" w:eastAsia="zh-CN"/>
        </w:rPr>
        <w:t>。</w:t>
      </w:r>
    </w:p>
    <w:p w14:paraId="7FC39354" w14:textId="77777777" w:rsidR="006720E8" w:rsidRPr="006720E8" w:rsidRDefault="006720E8" w:rsidP="006720E8">
      <w:pPr>
        <w:spacing w:after="0" w:line="240" w:lineRule="auto"/>
        <w:rPr>
          <w:rFonts w:eastAsia="Times New Roman" w:cs="Times New Roman"/>
          <w:color w:val="222222"/>
          <w:sz w:val="24"/>
          <w:szCs w:val="24"/>
          <w:lang w:eastAsia="zh-CN"/>
        </w:rPr>
      </w:pPr>
    </w:p>
    <w:p w14:paraId="0CF80969"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中国人</w:t>
      </w:r>
      <w:r w:rsidRPr="006720E8">
        <w:rPr>
          <w:rFonts w:eastAsia="Times New Roman" w:cs="Times New Roman"/>
          <w:color w:val="222222"/>
          <w:sz w:val="24"/>
          <w:szCs w:val="24"/>
          <w:lang w:eastAsia="zh-CN"/>
        </w:rPr>
        <w:t xml:space="preserve"> </w:t>
      </w:r>
      <w:r w:rsidRPr="006720E8">
        <w:rPr>
          <w:rFonts w:eastAsia="MS Mincho" w:cs="Times New Roman"/>
          <w:color w:val="222222"/>
          <w:sz w:val="24"/>
          <w:szCs w:val="24"/>
          <w:lang w:eastAsia="zh-CN"/>
        </w:rPr>
        <w:t>_____</w:t>
      </w:r>
      <w:r w:rsidRPr="006720E8">
        <w:rPr>
          <w:rFonts w:eastAsia="MS Mincho" w:cs="Times New Roman"/>
          <w:color w:val="222222"/>
          <w:sz w:val="24"/>
          <w:szCs w:val="24"/>
          <w:lang w:eastAsia="zh-CN"/>
        </w:rPr>
        <w:t>日本人</w:t>
      </w:r>
      <w:r w:rsidRPr="006720E8">
        <w:rPr>
          <w:rFonts w:eastAsia="MS Mincho" w:cs="Times New Roman"/>
          <w:color w:val="222222"/>
          <w:sz w:val="24"/>
          <w:szCs w:val="24"/>
          <w:lang w:eastAsia="zh-CN"/>
        </w:rPr>
        <w:t>________</w:t>
      </w:r>
      <w:r w:rsidRPr="006720E8">
        <w:rPr>
          <w:rFonts w:eastAsia="MS Mincho" w:cs="Times New Roman"/>
          <w:color w:val="222222"/>
          <w:sz w:val="24"/>
          <w:szCs w:val="24"/>
          <w:lang w:eastAsia="zh-CN"/>
        </w:rPr>
        <w:t>喜</w:t>
      </w:r>
      <w:r w:rsidRPr="006720E8">
        <w:rPr>
          <w:rFonts w:cs="Times New Roman"/>
          <w:color w:val="222222"/>
          <w:sz w:val="24"/>
          <w:szCs w:val="24"/>
          <w:lang w:eastAsia="zh-CN"/>
        </w:rPr>
        <w:t>欢</w:t>
      </w:r>
      <w:r w:rsidRPr="006720E8">
        <w:rPr>
          <w:rFonts w:eastAsia="MS Mincho" w:cs="Times New Roman"/>
          <w:color w:val="222222"/>
          <w:sz w:val="24"/>
          <w:szCs w:val="24"/>
          <w:lang w:eastAsia="zh-CN"/>
        </w:rPr>
        <w:t>梅花</w:t>
      </w:r>
      <w:r w:rsidRPr="006720E8">
        <w:rPr>
          <w:rFonts w:eastAsia="MS Mincho" w:cs="Times New Roman" w:hint="eastAsia"/>
          <w:color w:val="222222"/>
          <w:sz w:val="24"/>
          <w:szCs w:val="24"/>
          <w:lang w:val="en-US" w:eastAsia="zh-CN"/>
        </w:rPr>
        <w:t>。</w:t>
      </w:r>
    </w:p>
    <w:p w14:paraId="228DB96B" w14:textId="77777777" w:rsidR="006720E8" w:rsidRPr="006720E8" w:rsidRDefault="006720E8" w:rsidP="006720E8">
      <w:pPr>
        <w:spacing w:after="0" w:line="240" w:lineRule="auto"/>
        <w:rPr>
          <w:rFonts w:eastAsia="Times New Roman" w:cs="Times New Roman"/>
          <w:color w:val="222222"/>
          <w:sz w:val="24"/>
          <w:szCs w:val="24"/>
          <w:lang w:eastAsia="zh-CN"/>
        </w:rPr>
      </w:pPr>
    </w:p>
    <w:p w14:paraId="320F0128"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cs="Times New Roman"/>
          <w:color w:val="222222"/>
          <w:sz w:val="24"/>
          <w:szCs w:val="24"/>
          <w:lang w:eastAsia="zh-CN"/>
        </w:rPr>
        <w:t>这本词典</w:t>
      </w:r>
      <w:r w:rsidRPr="006720E8">
        <w:rPr>
          <w:rFonts w:cs="Times New Roman"/>
          <w:color w:val="222222"/>
          <w:sz w:val="24"/>
          <w:szCs w:val="24"/>
          <w:lang w:eastAsia="zh-CN"/>
        </w:rPr>
        <w:t>________</w:t>
      </w:r>
      <w:r w:rsidRPr="006720E8">
        <w:rPr>
          <w:rFonts w:cs="Times New Roman"/>
          <w:color w:val="222222"/>
          <w:sz w:val="24"/>
          <w:szCs w:val="24"/>
          <w:lang w:eastAsia="zh-CN"/>
        </w:rPr>
        <w:t>那本更贵</w:t>
      </w:r>
      <w:r w:rsidRPr="006720E8">
        <w:rPr>
          <w:rFonts w:cs="Times New Roman" w:hint="eastAsia"/>
          <w:color w:val="222222"/>
          <w:sz w:val="24"/>
          <w:szCs w:val="24"/>
          <w:lang w:eastAsia="zh-CN"/>
        </w:rPr>
        <w:t>。</w:t>
      </w:r>
    </w:p>
    <w:p w14:paraId="04AC39B8" w14:textId="77777777" w:rsidR="006720E8" w:rsidRPr="006720E8" w:rsidRDefault="006720E8" w:rsidP="006720E8">
      <w:pPr>
        <w:spacing w:after="0" w:line="240" w:lineRule="auto"/>
        <w:rPr>
          <w:rFonts w:eastAsia="Times New Roman" w:cs="Times New Roman"/>
          <w:color w:val="222222"/>
          <w:sz w:val="24"/>
          <w:szCs w:val="24"/>
          <w:lang w:eastAsia="zh-CN"/>
        </w:rPr>
      </w:pPr>
    </w:p>
    <w:p w14:paraId="5E2F07AE" w14:textId="77777777" w:rsidR="006720E8" w:rsidRPr="006720E8" w:rsidRDefault="006720E8">
      <w:pPr>
        <w:numPr>
          <w:ilvl w:val="0"/>
          <w:numId w:val="16"/>
        </w:numPr>
        <w:spacing w:after="0" w:line="240" w:lineRule="auto"/>
        <w:contextualSpacing/>
        <w:rPr>
          <w:rFonts w:eastAsia="Times New Roman" w:cs="Times New Roman"/>
          <w:color w:val="222222"/>
          <w:sz w:val="24"/>
          <w:szCs w:val="24"/>
          <w:lang w:eastAsia="zh-CN"/>
        </w:rPr>
      </w:pPr>
      <w:r w:rsidRPr="006720E8">
        <w:rPr>
          <w:rFonts w:eastAsia="MS Mincho" w:cs="Times New Roman"/>
          <w:color w:val="222222"/>
          <w:sz w:val="24"/>
          <w:szCs w:val="24"/>
          <w:lang w:eastAsia="zh-CN"/>
        </w:rPr>
        <w:t>今天</w:t>
      </w:r>
      <w:r w:rsidRPr="006720E8">
        <w:rPr>
          <w:rFonts w:eastAsia="MS Mincho" w:cs="Times New Roman"/>
          <w:color w:val="222222"/>
          <w:sz w:val="24"/>
          <w:szCs w:val="24"/>
          <w:lang w:eastAsia="zh-CN"/>
        </w:rPr>
        <w:t>_______</w:t>
      </w:r>
      <w:r w:rsidRPr="006720E8">
        <w:rPr>
          <w:rFonts w:eastAsia="MS Mincho" w:cs="Times New Roman"/>
          <w:color w:val="222222"/>
          <w:sz w:val="24"/>
          <w:szCs w:val="24"/>
          <w:lang w:eastAsia="zh-CN"/>
        </w:rPr>
        <w:t>昨天冷</w:t>
      </w:r>
      <w:r w:rsidRPr="006720E8">
        <w:rPr>
          <w:rFonts w:cs="Times New Roman"/>
          <w:color w:val="222222"/>
          <w:sz w:val="24"/>
          <w:szCs w:val="24"/>
          <w:lang w:eastAsia="zh-CN"/>
        </w:rPr>
        <w:t>吗</w:t>
      </w:r>
      <w:r w:rsidRPr="006720E8">
        <w:rPr>
          <w:rFonts w:eastAsia="MS Mincho" w:cs="Times New Roman"/>
          <w:color w:val="222222"/>
          <w:sz w:val="24"/>
          <w:szCs w:val="24"/>
          <w:lang w:eastAsia="zh-CN"/>
        </w:rPr>
        <w:t>？</w:t>
      </w:r>
    </w:p>
    <w:p w14:paraId="4D46951F" w14:textId="77777777" w:rsidR="006720E8" w:rsidRPr="006720E8" w:rsidRDefault="006720E8" w:rsidP="006720E8">
      <w:pPr>
        <w:spacing w:after="0" w:line="240" w:lineRule="auto"/>
        <w:rPr>
          <w:rFonts w:eastAsia="Times New Roman" w:cs="Times New Roman"/>
          <w:color w:val="222222"/>
          <w:sz w:val="24"/>
          <w:szCs w:val="24"/>
          <w:lang w:eastAsia="zh-CN"/>
        </w:rPr>
      </w:pPr>
    </w:p>
    <w:p w14:paraId="27D3AA38" w14:textId="77777777" w:rsidR="006720E8" w:rsidRPr="006720E8" w:rsidRDefault="006720E8">
      <w:pPr>
        <w:numPr>
          <w:ilvl w:val="0"/>
          <w:numId w:val="16"/>
        </w:numPr>
        <w:spacing w:after="0" w:line="240" w:lineRule="auto"/>
        <w:contextualSpacing/>
        <w:rPr>
          <w:rFonts w:eastAsia="Times New Roman" w:cs="Times New Roman"/>
          <w:color w:val="222222"/>
          <w:sz w:val="24"/>
          <w:szCs w:val="24"/>
          <w:shd w:val="clear" w:color="auto" w:fill="FFFFFF"/>
          <w:lang w:eastAsia="zh-CN"/>
        </w:rPr>
      </w:pPr>
      <w:r w:rsidRPr="006720E8">
        <w:rPr>
          <w:rFonts w:eastAsia="MS Mincho" w:cs="Times New Roman"/>
          <w:color w:val="222222"/>
          <w:sz w:val="24"/>
          <w:szCs w:val="24"/>
          <w:shd w:val="clear" w:color="auto" w:fill="FFFFFF"/>
          <w:lang w:eastAsia="zh-CN"/>
        </w:rPr>
        <w:t>他</w:t>
      </w:r>
      <w:r w:rsidRPr="006720E8">
        <w:rPr>
          <w:rFonts w:eastAsia="MS Mincho" w:cs="Times New Roman"/>
          <w:color w:val="222222"/>
          <w:sz w:val="24"/>
          <w:szCs w:val="24"/>
          <w:lang w:eastAsia="zh-CN"/>
        </w:rPr>
        <w:t>_______</w:t>
      </w:r>
      <w:r w:rsidRPr="006720E8">
        <w:rPr>
          <w:rFonts w:eastAsia="MS Mincho" w:cs="Times New Roman"/>
          <w:color w:val="222222"/>
          <w:sz w:val="24"/>
          <w:szCs w:val="24"/>
          <w:shd w:val="clear" w:color="auto" w:fill="FFFFFF"/>
          <w:lang w:eastAsia="zh-CN"/>
        </w:rPr>
        <w:t>我早走两个小</w:t>
      </w:r>
      <w:r w:rsidRPr="006720E8">
        <w:rPr>
          <w:rFonts w:cs="Times New Roman"/>
          <w:color w:val="222222"/>
          <w:sz w:val="24"/>
          <w:szCs w:val="24"/>
          <w:shd w:val="clear" w:color="auto" w:fill="FFFFFF"/>
          <w:lang w:eastAsia="zh-CN"/>
        </w:rPr>
        <w:t>时</w:t>
      </w:r>
      <w:r w:rsidRPr="006720E8">
        <w:rPr>
          <w:rFonts w:ascii="MS Mincho" w:eastAsia="MS Mincho" w:hAnsi="MS Mincho" w:cs="MS Mincho"/>
          <w:color w:val="222222"/>
          <w:sz w:val="24"/>
          <w:szCs w:val="24"/>
          <w:shd w:val="clear" w:color="auto" w:fill="FFFFFF"/>
          <w:lang w:eastAsia="zh-CN"/>
        </w:rPr>
        <w:t>。</w:t>
      </w:r>
    </w:p>
    <w:p w14:paraId="7E35E5A8" w14:textId="77777777" w:rsidR="006720E8" w:rsidRPr="006720E8" w:rsidRDefault="006720E8" w:rsidP="006720E8">
      <w:pPr>
        <w:spacing w:after="0" w:line="240" w:lineRule="auto"/>
        <w:rPr>
          <w:rFonts w:ascii="MS Mincho" w:eastAsia="MS Mincho" w:hAnsi="MS Mincho" w:cs="MS Mincho"/>
          <w:color w:val="222222"/>
          <w:sz w:val="24"/>
          <w:szCs w:val="24"/>
          <w:lang w:eastAsia="zh-CN"/>
        </w:rPr>
      </w:pPr>
    </w:p>
    <w:p w14:paraId="74B84A86" w14:textId="77777777" w:rsidR="006720E8" w:rsidRPr="006720E8" w:rsidRDefault="006720E8">
      <w:pPr>
        <w:numPr>
          <w:ilvl w:val="1"/>
          <w:numId w:val="14"/>
        </w:numPr>
        <w:spacing w:after="0" w:line="240" w:lineRule="auto"/>
        <w:contextualSpacing/>
        <w:rPr>
          <w:rFonts w:eastAsia="DengXian" w:cs="Times New Roman"/>
          <w:sz w:val="24"/>
          <w:szCs w:val="24"/>
          <w:lang w:eastAsia="zh-CN"/>
        </w:rPr>
      </w:pPr>
      <w:r w:rsidRPr="006720E8">
        <w:rPr>
          <w:rFonts w:eastAsia="DengXian" w:cs="Times New Roman"/>
          <w:sz w:val="24"/>
          <w:szCs w:val="24"/>
          <w:lang w:eastAsia="zh-CN"/>
        </w:rPr>
        <w:t xml:space="preserve">Заполните пропуски подходящим наречием </w:t>
      </w:r>
      <w:r w:rsidRPr="006720E8">
        <w:rPr>
          <w:rFonts w:ascii="SimSun" w:hAnsi="SimSun" w:cs="Times New Roman" w:hint="eastAsia"/>
          <w:sz w:val="24"/>
          <w:szCs w:val="24"/>
          <w:lang w:eastAsia="zh-CN"/>
        </w:rPr>
        <w:t>就、才</w:t>
      </w:r>
      <w:r w:rsidRPr="006720E8">
        <w:rPr>
          <w:rFonts w:eastAsia="DengXian" w:cs="Times New Roman"/>
          <w:sz w:val="24"/>
          <w:szCs w:val="24"/>
          <w:lang w:eastAsia="zh-CN"/>
        </w:rPr>
        <w:t xml:space="preserve"> (3 балла):</w:t>
      </w:r>
    </w:p>
    <w:p w14:paraId="5D0FF77B" w14:textId="77777777" w:rsidR="006720E8" w:rsidRPr="006720E8" w:rsidRDefault="006720E8" w:rsidP="006720E8">
      <w:pPr>
        <w:spacing w:after="0" w:line="240" w:lineRule="auto"/>
        <w:ind w:left="360"/>
        <w:contextualSpacing/>
        <w:rPr>
          <w:rFonts w:eastAsia="DengXian" w:cs="Times New Roman"/>
          <w:sz w:val="24"/>
          <w:szCs w:val="24"/>
          <w:lang w:eastAsia="zh-CN"/>
        </w:rPr>
      </w:pPr>
    </w:p>
    <w:p w14:paraId="48960CD0" w14:textId="77777777" w:rsidR="006720E8" w:rsidRPr="006720E8" w:rsidRDefault="006720E8">
      <w:pPr>
        <w:numPr>
          <w:ilvl w:val="0"/>
          <w:numId w:val="17"/>
        </w:numPr>
        <w:spacing w:after="0" w:line="240" w:lineRule="auto"/>
        <w:contextualSpacing/>
        <w:rPr>
          <w:rFonts w:ascii="SimSun" w:hAnsi="SimSun" w:cs="Times New Roman"/>
          <w:sz w:val="24"/>
          <w:szCs w:val="24"/>
          <w:lang w:eastAsia="zh-CN"/>
        </w:rPr>
      </w:pPr>
      <w:r w:rsidRPr="006720E8">
        <w:rPr>
          <w:rFonts w:ascii="SimSun" w:hAnsi="SimSun" w:cs="Times New Roman" w:hint="eastAsia"/>
          <w:sz w:val="24"/>
          <w:szCs w:val="24"/>
          <w:lang w:val="en-US" w:eastAsia="zh-CN"/>
        </w:rPr>
        <w:t>她刚回家</w:t>
      </w:r>
      <w:r w:rsidRPr="006720E8">
        <w:rPr>
          <w:rFonts w:ascii="SimSun" w:hAnsi="SimSun" w:cs="Times New Roman"/>
          <w:sz w:val="24"/>
          <w:szCs w:val="24"/>
          <w:lang w:val="en-US" w:eastAsia="zh-CN"/>
        </w:rPr>
        <w:t>____</w:t>
      </w:r>
      <w:r w:rsidRPr="006720E8">
        <w:rPr>
          <w:rFonts w:ascii="SimSun" w:hAnsi="SimSun" w:cs="Times New Roman" w:hint="eastAsia"/>
          <w:sz w:val="24"/>
          <w:szCs w:val="24"/>
          <w:lang w:val="en-US" w:eastAsia="zh-CN"/>
        </w:rPr>
        <w:t>来了电话。</w:t>
      </w:r>
    </w:p>
    <w:p w14:paraId="3F766D51" w14:textId="77777777" w:rsidR="006720E8" w:rsidRPr="006720E8" w:rsidRDefault="006720E8" w:rsidP="006720E8">
      <w:pPr>
        <w:spacing w:after="0" w:line="240" w:lineRule="auto"/>
        <w:ind w:left="1080"/>
        <w:contextualSpacing/>
        <w:rPr>
          <w:rFonts w:ascii="SimSun" w:hAnsi="SimSun" w:cs="Times New Roman"/>
          <w:sz w:val="24"/>
          <w:szCs w:val="24"/>
          <w:lang w:eastAsia="zh-CN"/>
        </w:rPr>
      </w:pPr>
    </w:p>
    <w:p w14:paraId="3D4C8987" w14:textId="77777777" w:rsidR="006720E8" w:rsidRPr="006720E8" w:rsidRDefault="006720E8">
      <w:pPr>
        <w:numPr>
          <w:ilvl w:val="0"/>
          <w:numId w:val="17"/>
        </w:numPr>
        <w:spacing w:after="0" w:line="240" w:lineRule="auto"/>
        <w:contextualSpacing/>
        <w:rPr>
          <w:rFonts w:ascii="SimSun" w:hAnsi="SimSun" w:cs="Times New Roman"/>
          <w:sz w:val="24"/>
          <w:szCs w:val="24"/>
          <w:lang w:eastAsia="zh-CN"/>
        </w:rPr>
      </w:pPr>
      <w:r w:rsidRPr="006720E8">
        <w:rPr>
          <w:rFonts w:ascii="SimSun" w:hAnsi="SimSun" w:cs="Times New Roman" w:hint="eastAsia"/>
          <w:sz w:val="24"/>
          <w:szCs w:val="24"/>
          <w:lang w:eastAsia="zh-CN"/>
        </w:rPr>
        <w:t>你怎么现在</w:t>
      </w:r>
      <w:r w:rsidRPr="006720E8">
        <w:rPr>
          <w:rFonts w:ascii="SimSun" w:hAnsi="SimSun" w:cs="Times New Roman"/>
          <w:sz w:val="24"/>
          <w:szCs w:val="24"/>
          <w:lang w:eastAsia="zh-CN"/>
        </w:rPr>
        <w:t>______</w:t>
      </w:r>
      <w:r w:rsidRPr="006720E8">
        <w:rPr>
          <w:rFonts w:ascii="SimSun" w:hAnsi="SimSun" w:cs="Times New Roman" w:hint="eastAsia"/>
          <w:sz w:val="24"/>
          <w:szCs w:val="24"/>
          <w:lang w:eastAsia="zh-CN"/>
        </w:rPr>
        <w:t>来?</w:t>
      </w:r>
    </w:p>
    <w:p w14:paraId="3C44D65C" w14:textId="77777777" w:rsidR="006720E8" w:rsidRPr="006720E8" w:rsidRDefault="006720E8" w:rsidP="006720E8">
      <w:pPr>
        <w:spacing w:after="0" w:line="240" w:lineRule="auto"/>
        <w:rPr>
          <w:rFonts w:ascii="SimSun" w:hAnsi="SimSun" w:cs="Times New Roman"/>
          <w:sz w:val="24"/>
          <w:szCs w:val="24"/>
          <w:lang w:eastAsia="zh-CN"/>
        </w:rPr>
      </w:pPr>
    </w:p>
    <w:p w14:paraId="37E06ADA" w14:textId="77777777" w:rsidR="006720E8" w:rsidRPr="006720E8" w:rsidRDefault="006720E8">
      <w:pPr>
        <w:numPr>
          <w:ilvl w:val="0"/>
          <w:numId w:val="17"/>
        </w:numPr>
        <w:spacing w:after="0" w:line="240" w:lineRule="auto"/>
        <w:contextualSpacing/>
        <w:rPr>
          <w:rFonts w:ascii="SimSun" w:hAnsi="SimSun" w:cs="Times New Roman"/>
          <w:sz w:val="24"/>
          <w:szCs w:val="24"/>
          <w:lang w:eastAsia="zh-CN"/>
        </w:rPr>
      </w:pPr>
      <w:r w:rsidRPr="006720E8">
        <w:rPr>
          <w:rFonts w:ascii="SimSun" w:hAnsi="SimSun" w:cs="Times New Roman" w:hint="eastAsia"/>
          <w:sz w:val="24"/>
          <w:szCs w:val="24"/>
          <w:lang w:eastAsia="zh-CN"/>
        </w:rPr>
        <w:t>别着急了！</w:t>
      </w:r>
      <w:r w:rsidRPr="006720E8">
        <w:rPr>
          <w:rFonts w:ascii="SimSun" w:hAnsi="SimSun" w:cs="Times New Roman" w:hint="eastAsia"/>
          <w:sz w:val="24"/>
          <w:szCs w:val="24"/>
          <w:lang w:val="en-US" w:eastAsia="zh-CN"/>
        </w:rPr>
        <w:t>哥哥晚上七点钟</w:t>
      </w:r>
      <w:r w:rsidRPr="006720E8">
        <w:rPr>
          <w:rFonts w:ascii="SimSun" w:hAnsi="SimSun" w:cs="Times New Roman"/>
          <w:sz w:val="24"/>
          <w:szCs w:val="24"/>
          <w:lang w:eastAsia="zh-CN"/>
        </w:rPr>
        <w:t>_____</w:t>
      </w:r>
      <w:r w:rsidRPr="006720E8">
        <w:rPr>
          <w:rFonts w:ascii="SimSun" w:hAnsi="SimSun" w:cs="Times New Roman" w:hint="eastAsia"/>
          <w:sz w:val="24"/>
          <w:szCs w:val="24"/>
          <w:lang w:val="en-US" w:eastAsia="zh-CN"/>
        </w:rPr>
        <w:t>来了。</w:t>
      </w:r>
    </w:p>
    <w:p w14:paraId="37700875" w14:textId="77777777" w:rsidR="006720E8" w:rsidRPr="006720E8" w:rsidRDefault="006720E8" w:rsidP="006720E8">
      <w:pPr>
        <w:spacing w:after="0" w:line="240" w:lineRule="auto"/>
        <w:rPr>
          <w:rFonts w:ascii="SimSun" w:hAnsi="SimSun" w:cs="Times New Roman"/>
          <w:sz w:val="24"/>
          <w:szCs w:val="24"/>
          <w:lang w:eastAsia="zh-CN"/>
        </w:rPr>
      </w:pPr>
    </w:p>
    <w:p w14:paraId="6001537C" w14:textId="77777777" w:rsidR="006720E8" w:rsidRPr="006720E8" w:rsidRDefault="006720E8">
      <w:pPr>
        <w:numPr>
          <w:ilvl w:val="0"/>
          <w:numId w:val="17"/>
        </w:numPr>
        <w:spacing w:after="0" w:line="240" w:lineRule="auto"/>
        <w:contextualSpacing/>
        <w:rPr>
          <w:rFonts w:ascii="SimSun" w:hAnsi="SimSun" w:cs="Times New Roman"/>
          <w:sz w:val="24"/>
          <w:szCs w:val="24"/>
          <w:lang w:eastAsia="zh-CN"/>
        </w:rPr>
      </w:pPr>
      <w:r w:rsidRPr="006720E8">
        <w:rPr>
          <w:rFonts w:ascii="SimSun" w:hAnsi="SimSun" w:cs="Times New Roman" w:hint="eastAsia"/>
          <w:sz w:val="24"/>
          <w:szCs w:val="24"/>
          <w:lang w:eastAsia="zh-CN"/>
        </w:rPr>
        <w:t>他等了你半天</w:t>
      </w:r>
      <w:r w:rsidRPr="006720E8">
        <w:rPr>
          <w:rFonts w:ascii="SimSun" w:hAnsi="SimSun" w:cs="Times New Roman"/>
          <w:sz w:val="24"/>
          <w:szCs w:val="24"/>
          <w:lang w:eastAsia="zh-CN"/>
        </w:rPr>
        <w:t>_____</w:t>
      </w:r>
      <w:r w:rsidRPr="006720E8">
        <w:rPr>
          <w:rFonts w:ascii="SimSun" w:hAnsi="SimSun" w:cs="Times New Roman" w:hint="eastAsia"/>
          <w:sz w:val="24"/>
          <w:szCs w:val="24"/>
          <w:lang w:eastAsia="zh-CN"/>
        </w:rPr>
        <w:t>走了。</w:t>
      </w:r>
    </w:p>
    <w:p w14:paraId="2DEC93DD" w14:textId="77777777" w:rsidR="006720E8" w:rsidRPr="006720E8" w:rsidRDefault="006720E8" w:rsidP="006720E8">
      <w:pPr>
        <w:spacing w:after="0" w:line="240" w:lineRule="auto"/>
        <w:rPr>
          <w:rFonts w:ascii="SimSun" w:hAnsi="SimSun" w:cs="Times New Roman"/>
          <w:sz w:val="24"/>
          <w:szCs w:val="24"/>
          <w:lang w:eastAsia="zh-CN"/>
        </w:rPr>
      </w:pPr>
    </w:p>
    <w:p w14:paraId="67F15AA0" w14:textId="77777777" w:rsidR="006720E8" w:rsidRPr="006720E8" w:rsidRDefault="006720E8">
      <w:pPr>
        <w:numPr>
          <w:ilvl w:val="0"/>
          <w:numId w:val="17"/>
        </w:numPr>
        <w:spacing w:after="0" w:line="240" w:lineRule="auto"/>
        <w:contextualSpacing/>
        <w:rPr>
          <w:rFonts w:ascii="SimSun" w:hAnsi="SimSun" w:cs="Times New Roman"/>
          <w:sz w:val="24"/>
          <w:szCs w:val="24"/>
          <w:lang w:eastAsia="zh-CN"/>
        </w:rPr>
      </w:pPr>
      <w:r w:rsidRPr="006720E8">
        <w:rPr>
          <w:rFonts w:ascii="SimSun" w:hAnsi="SimSun" w:cs="Times New Roman" w:hint="eastAsia"/>
          <w:sz w:val="24"/>
          <w:szCs w:val="24"/>
          <w:lang w:eastAsia="zh-CN"/>
        </w:rPr>
        <w:t>电影2点开始，我们1：30</w:t>
      </w:r>
      <w:r w:rsidRPr="006720E8">
        <w:rPr>
          <w:rFonts w:ascii="SimSun" w:hAnsi="SimSun" w:cs="Times New Roman"/>
          <w:sz w:val="24"/>
          <w:szCs w:val="24"/>
          <w:lang w:eastAsia="zh-CN"/>
        </w:rPr>
        <w:t>_____</w:t>
      </w:r>
      <w:r w:rsidRPr="006720E8">
        <w:rPr>
          <w:rFonts w:ascii="SimSun" w:hAnsi="SimSun" w:cs="Times New Roman" w:hint="eastAsia"/>
          <w:sz w:val="24"/>
          <w:szCs w:val="24"/>
          <w:lang w:eastAsia="zh-CN"/>
        </w:rPr>
        <w:t xml:space="preserve"> 来了。</w:t>
      </w:r>
    </w:p>
    <w:p w14:paraId="312EA80F" w14:textId="77777777" w:rsidR="006720E8" w:rsidRPr="006720E8" w:rsidRDefault="006720E8" w:rsidP="006720E8">
      <w:pPr>
        <w:spacing w:after="0" w:line="240" w:lineRule="auto"/>
        <w:ind w:left="720"/>
        <w:contextualSpacing/>
        <w:rPr>
          <w:rFonts w:ascii="SimSun" w:hAnsi="SimSun" w:cs="Times New Roman"/>
          <w:sz w:val="24"/>
          <w:szCs w:val="24"/>
          <w:lang w:eastAsia="zh-CN"/>
        </w:rPr>
      </w:pPr>
    </w:p>
    <w:p w14:paraId="65F20B8F" w14:textId="77777777" w:rsidR="006720E8" w:rsidRPr="006720E8" w:rsidRDefault="006720E8" w:rsidP="006720E8">
      <w:pPr>
        <w:spacing w:after="0" w:line="240" w:lineRule="auto"/>
        <w:ind w:left="720"/>
        <w:contextualSpacing/>
        <w:rPr>
          <w:rFonts w:cs="Times New Roman"/>
          <w:sz w:val="24"/>
          <w:szCs w:val="24"/>
          <w:lang w:eastAsia="zh-CN"/>
        </w:rPr>
      </w:pPr>
      <w:r w:rsidRPr="006720E8">
        <w:rPr>
          <w:rFonts w:eastAsia="DengXian" w:cs="Times New Roman" w:hint="eastAsia"/>
          <w:sz w:val="24"/>
          <w:szCs w:val="24"/>
          <w:lang w:eastAsia="zh-CN"/>
        </w:rPr>
        <w:t>2</w:t>
      </w:r>
      <w:r w:rsidRPr="006720E8">
        <w:rPr>
          <w:rFonts w:eastAsia="DengXian" w:cs="Times New Roman"/>
          <w:sz w:val="24"/>
          <w:szCs w:val="24"/>
          <w:lang w:eastAsia="zh-CN"/>
        </w:rPr>
        <w:t xml:space="preserve">.4 Заполните пропуски подходящей частицей частицу </w:t>
      </w:r>
      <w:r w:rsidRPr="006720E8">
        <w:rPr>
          <w:rFonts w:cs="Times New Roman"/>
          <w:sz w:val="24"/>
          <w:szCs w:val="24"/>
          <w:lang w:eastAsia="zh-CN"/>
        </w:rPr>
        <w:t>吧、呢、了</w:t>
      </w:r>
      <w:r w:rsidRPr="006720E8">
        <w:rPr>
          <w:rFonts w:cs="Times New Roman"/>
          <w:sz w:val="24"/>
          <w:szCs w:val="24"/>
          <w:lang w:eastAsia="zh-CN"/>
        </w:rPr>
        <w:t xml:space="preserve"> (3 балла):</w:t>
      </w:r>
    </w:p>
    <w:p w14:paraId="11B24B10" w14:textId="77777777" w:rsidR="006720E8" w:rsidRPr="006720E8" w:rsidRDefault="006720E8" w:rsidP="006720E8">
      <w:pPr>
        <w:spacing w:after="0" w:line="240" w:lineRule="auto"/>
        <w:ind w:left="720"/>
        <w:contextualSpacing/>
        <w:rPr>
          <w:rFonts w:ascii="SimSun" w:hAnsi="SimSun" w:cs="Times New Roman"/>
          <w:sz w:val="24"/>
          <w:szCs w:val="24"/>
          <w:lang w:eastAsia="zh-CN"/>
        </w:rPr>
      </w:pPr>
    </w:p>
    <w:p w14:paraId="7FF65DAE" w14:textId="77777777" w:rsidR="006720E8" w:rsidRPr="006720E8" w:rsidRDefault="006720E8">
      <w:pPr>
        <w:numPr>
          <w:ilvl w:val="0"/>
          <w:numId w:val="20"/>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Arial"/>
          <w:color w:val="222222"/>
          <w:sz w:val="24"/>
          <w:szCs w:val="24"/>
          <w:shd w:val="clear" w:color="auto" w:fill="FFFFFF"/>
          <w:lang w:eastAsia="zh-CN"/>
        </w:rPr>
        <w:t>A</w:t>
      </w:r>
      <w:r w:rsidRPr="006720E8">
        <w:rPr>
          <w:rFonts w:ascii="SimSun" w:hAnsi="SimSun" w:cs="MS Mincho"/>
          <w:color w:val="222222"/>
          <w:sz w:val="24"/>
          <w:szCs w:val="24"/>
          <w:shd w:val="clear" w:color="auto" w:fill="FFFFFF"/>
          <w:lang w:eastAsia="zh-CN"/>
        </w:rPr>
        <w:t>：你下星期能看完</w:t>
      </w:r>
      <w:r w:rsidRPr="006720E8">
        <w:rPr>
          <w:rFonts w:ascii="SimSun" w:hAnsi="SimSun" w:cs="SimSun"/>
          <w:color w:val="222222"/>
          <w:sz w:val="24"/>
          <w:szCs w:val="24"/>
          <w:shd w:val="clear" w:color="auto" w:fill="FFFFFF"/>
          <w:lang w:eastAsia="zh-CN"/>
        </w:rPr>
        <w:t>这</w:t>
      </w:r>
      <w:r w:rsidRPr="006720E8">
        <w:rPr>
          <w:rFonts w:ascii="SimSun" w:hAnsi="SimSun" w:cs="MS Mincho"/>
          <w:color w:val="222222"/>
          <w:sz w:val="24"/>
          <w:szCs w:val="24"/>
          <w:shd w:val="clear" w:color="auto" w:fill="FFFFFF"/>
          <w:lang w:eastAsia="zh-CN"/>
        </w:rPr>
        <w:t>本</w:t>
      </w:r>
      <w:r w:rsidRPr="006720E8">
        <w:rPr>
          <w:rFonts w:ascii="SimSun" w:hAnsi="SimSun" w:cs="SimSun"/>
          <w:color w:val="222222"/>
          <w:sz w:val="24"/>
          <w:szCs w:val="24"/>
          <w:shd w:val="clear" w:color="auto" w:fill="FFFFFF"/>
          <w:lang w:eastAsia="zh-CN"/>
        </w:rPr>
        <w:t>书</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B</w:t>
      </w:r>
      <w:r w:rsidRPr="006720E8">
        <w:rPr>
          <w:rFonts w:ascii="SimSun" w:hAnsi="SimSun" w:cs="MS Mincho"/>
          <w:color w:val="222222"/>
          <w:sz w:val="24"/>
          <w:szCs w:val="24"/>
          <w:shd w:val="clear" w:color="auto" w:fill="FFFFFF"/>
          <w:lang w:eastAsia="zh-CN"/>
        </w:rPr>
        <w:t>：我</w:t>
      </w:r>
      <w:r w:rsidRPr="006720E8">
        <w:rPr>
          <w:rFonts w:ascii="SimSun" w:hAnsi="SimSun" w:cs="SimSun"/>
          <w:color w:val="222222"/>
          <w:sz w:val="24"/>
          <w:szCs w:val="24"/>
          <w:shd w:val="clear" w:color="auto" w:fill="FFFFFF"/>
          <w:lang w:eastAsia="zh-CN"/>
        </w:rPr>
        <w:t>这</w:t>
      </w:r>
      <w:r w:rsidRPr="006720E8">
        <w:rPr>
          <w:rFonts w:ascii="SimSun" w:hAnsi="SimSun" w:cs="MS Mincho"/>
          <w:color w:val="222222"/>
          <w:sz w:val="24"/>
          <w:szCs w:val="24"/>
          <w:shd w:val="clear" w:color="auto" w:fill="FFFFFF"/>
          <w:lang w:eastAsia="zh-CN"/>
        </w:rPr>
        <w:t>星期就能看完</w:t>
      </w:r>
      <w:r w:rsidRPr="006720E8">
        <w:rPr>
          <w:rFonts w:ascii="SimSun" w:hAnsi="SimSun" w:cs="SimSun"/>
          <w:color w:val="222222"/>
          <w:sz w:val="24"/>
          <w:szCs w:val="24"/>
          <w:shd w:val="clear" w:color="auto" w:fill="FFFFFF"/>
          <w:lang w:eastAsia="zh-CN"/>
        </w:rPr>
        <w:t>这</w:t>
      </w:r>
      <w:r w:rsidRPr="006720E8">
        <w:rPr>
          <w:rFonts w:ascii="SimSun" w:hAnsi="SimSun" w:cs="MS Mincho"/>
          <w:color w:val="222222"/>
          <w:sz w:val="24"/>
          <w:szCs w:val="24"/>
          <w:shd w:val="clear" w:color="auto" w:fill="FFFFFF"/>
          <w:lang w:eastAsia="zh-CN"/>
        </w:rPr>
        <w:t>本</w:t>
      </w:r>
      <w:r w:rsidRPr="006720E8">
        <w:rPr>
          <w:rFonts w:ascii="SimSun" w:hAnsi="SimSun" w:cs="SimSun"/>
          <w:color w:val="222222"/>
          <w:sz w:val="24"/>
          <w:szCs w:val="24"/>
          <w:shd w:val="clear" w:color="auto" w:fill="FFFFFF"/>
          <w:lang w:eastAsia="zh-CN"/>
        </w:rPr>
        <w:t>书</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w:t>
      </w:r>
    </w:p>
    <w:p w14:paraId="2974D73F" w14:textId="77777777" w:rsidR="006720E8" w:rsidRPr="006720E8" w:rsidRDefault="006720E8" w:rsidP="006720E8">
      <w:pPr>
        <w:spacing w:after="0" w:line="240" w:lineRule="auto"/>
        <w:ind w:left="1080"/>
        <w:contextualSpacing/>
        <w:rPr>
          <w:rFonts w:ascii="SimSun" w:hAnsi="SimSun" w:cs="MS Mincho"/>
          <w:color w:val="222222"/>
          <w:sz w:val="24"/>
          <w:szCs w:val="24"/>
          <w:shd w:val="clear" w:color="auto" w:fill="FFFFFF"/>
          <w:lang w:eastAsia="zh-CN"/>
        </w:rPr>
      </w:pPr>
      <w:r w:rsidRPr="006720E8">
        <w:rPr>
          <w:rFonts w:ascii="SimSun" w:hAnsi="SimSun" w:cs="Arial"/>
          <w:color w:val="222222"/>
          <w:sz w:val="24"/>
          <w:szCs w:val="24"/>
          <w:shd w:val="clear" w:color="auto" w:fill="FFFFFF"/>
          <w:lang w:eastAsia="zh-CN"/>
        </w:rPr>
        <w:t xml:space="preserve"> </w:t>
      </w:r>
    </w:p>
    <w:p w14:paraId="02724942" w14:textId="77777777" w:rsidR="006720E8" w:rsidRPr="006720E8" w:rsidRDefault="006720E8" w:rsidP="006720E8">
      <w:pPr>
        <w:spacing w:after="0" w:line="240" w:lineRule="auto"/>
        <w:ind w:left="720"/>
        <w:contextualSpacing/>
        <w:rPr>
          <w:rFonts w:ascii="SimSun" w:hAnsi="SimSun" w:cs="Arial"/>
          <w:color w:val="222222"/>
          <w:sz w:val="24"/>
          <w:szCs w:val="24"/>
          <w:shd w:val="clear" w:color="auto" w:fill="FFFFFF"/>
          <w:lang w:eastAsia="zh-CN"/>
        </w:rPr>
      </w:pPr>
      <w:r w:rsidRPr="006720E8">
        <w:rPr>
          <w:rFonts w:ascii="SimSun" w:hAnsi="SimSun" w:cs="Arial"/>
          <w:color w:val="222222"/>
          <w:sz w:val="24"/>
          <w:szCs w:val="24"/>
          <w:shd w:val="clear" w:color="auto" w:fill="FFFFFF"/>
          <w:lang w:eastAsia="zh-CN"/>
        </w:rPr>
        <w:t>2</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A</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我不想今天去</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B</w:t>
      </w:r>
      <w:r w:rsidRPr="006720E8">
        <w:rPr>
          <w:rFonts w:ascii="SimSun" w:hAnsi="SimSun" w:cs="MS Mincho"/>
          <w:color w:val="222222"/>
          <w:sz w:val="24"/>
          <w:szCs w:val="24"/>
          <w:shd w:val="clear" w:color="auto" w:fill="FFFFFF"/>
          <w:lang w:eastAsia="zh-CN"/>
        </w:rPr>
        <w:t>：我</w:t>
      </w:r>
      <w:r w:rsidRPr="006720E8">
        <w:rPr>
          <w:rFonts w:ascii="SimSun" w:hAnsi="SimSun" w:cs="SimSun"/>
          <w:color w:val="222222"/>
          <w:sz w:val="24"/>
          <w:szCs w:val="24"/>
          <w:shd w:val="clear" w:color="auto" w:fill="FFFFFF"/>
          <w:lang w:eastAsia="zh-CN"/>
        </w:rPr>
        <w:t>们还</w:t>
      </w:r>
      <w:r w:rsidRPr="006720E8">
        <w:rPr>
          <w:rFonts w:ascii="SimSun" w:hAnsi="SimSun" w:cs="MS Mincho"/>
          <w:color w:val="222222"/>
          <w:sz w:val="24"/>
          <w:szCs w:val="24"/>
          <w:shd w:val="clear" w:color="auto" w:fill="FFFFFF"/>
          <w:lang w:eastAsia="zh-CN"/>
        </w:rPr>
        <w:t>是明天一起去</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p>
    <w:p w14:paraId="75711362"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p>
    <w:p w14:paraId="0E018F77" w14:textId="77777777" w:rsidR="006720E8" w:rsidRPr="006720E8" w:rsidRDefault="006720E8" w:rsidP="006720E8">
      <w:pPr>
        <w:spacing w:after="0" w:line="240" w:lineRule="auto"/>
        <w:ind w:left="720"/>
        <w:contextualSpacing/>
        <w:rPr>
          <w:rFonts w:ascii="SimSun" w:hAnsi="SimSun" w:cs="Arial"/>
          <w:color w:val="222222"/>
          <w:sz w:val="24"/>
          <w:szCs w:val="24"/>
          <w:shd w:val="clear" w:color="auto" w:fill="FFFFFF"/>
          <w:lang w:eastAsia="zh-CN"/>
        </w:rPr>
      </w:pPr>
      <w:r w:rsidRPr="006720E8">
        <w:rPr>
          <w:rFonts w:ascii="SimSun" w:hAnsi="SimSun" w:cs="Arial"/>
          <w:color w:val="222222"/>
          <w:sz w:val="24"/>
          <w:szCs w:val="24"/>
          <w:shd w:val="clear" w:color="auto" w:fill="FFFFFF"/>
          <w:lang w:eastAsia="zh-CN"/>
        </w:rPr>
        <w:t>3</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A</w:t>
      </w:r>
      <w:r w:rsidRPr="006720E8">
        <w:rPr>
          <w:rFonts w:ascii="SimSun" w:hAnsi="SimSun" w:cs="MS Mincho"/>
          <w:color w:val="222222"/>
          <w:sz w:val="24"/>
          <w:szCs w:val="24"/>
          <w:shd w:val="clear" w:color="auto" w:fill="FFFFFF"/>
          <w:lang w:eastAsia="zh-CN"/>
        </w:rPr>
        <w:t>：他</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在看病</w:t>
      </w:r>
      <w:r w:rsidRPr="006720E8">
        <w:rPr>
          <w:rFonts w:ascii="SimSun" w:hAnsi="SimSun" w:cs="Arial"/>
          <w:color w:val="222222"/>
          <w:sz w:val="24"/>
          <w:szCs w:val="24"/>
          <w:shd w:val="clear" w:color="auto" w:fill="FFFFFF"/>
          <w:lang w:eastAsia="zh-CN"/>
        </w:rPr>
        <w:t>______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B</w:t>
      </w:r>
      <w:r w:rsidRPr="006720E8">
        <w:rPr>
          <w:rFonts w:ascii="SimSun" w:hAnsi="SimSun" w:cs="MS Mincho"/>
          <w:color w:val="222222"/>
          <w:sz w:val="24"/>
          <w:szCs w:val="24"/>
          <w:shd w:val="clear" w:color="auto" w:fill="FFFFFF"/>
          <w:lang w:eastAsia="zh-CN"/>
        </w:rPr>
        <w:t>：不，他</w:t>
      </w:r>
      <w:r w:rsidRPr="006720E8">
        <w:rPr>
          <w:rFonts w:ascii="SimSun" w:hAnsi="SimSun" w:cs="SimSun"/>
          <w:color w:val="222222"/>
          <w:sz w:val="24"/>
          <w:szCs w:val="24"/>
          <w:shd w:val="clear" w:color="auto" w:fill="FFFFFF"/>
          <w:lang w:eastAsia="zh-CN"/>
        </w:rPr>
        <w:t>们检查</w:t>
      </w:r>
      <w:r w:rsidRPr="006720E8">
        <w:rPr>
          <w:rFonts w:ascii="SimSun" w:hAnsi="SimSun" w:cs="MS Mincho"/>
          <w:color w:val="222222"/>
          <w:sz w:val="24"/>
          <w:szCs w:val="24"/>
          <w:shd w:val="clear" w:color="auto" w:fill="FFFFFF"/>
          <w:lang w:eastAsia="zh-CN"/>
        </w:rPr>
        <w:t>身体</w:t>
      </w:r>
      <w:r w:rsidRPr="006720E8">
        <w:rPr>
          <w:rFonts w:ascii="SimSun" w:hAnsi="SimSun" w:cs="Arial"/>
          <w:color w:val="222222"/>
          <w:sz w:val="24"/>
          <w:szCs w:val="24"/>
          <w:shd w:val="clear" w:color="auto" w:fill="FFFFFF"/>
          <w:lang w:eastAsia="zh-CN"/>
        </w:rPr>
        <w:t>______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p>
    <w:p w14:paraId="6CE9922F" w14:textId="77777777" w:rsidR="006720E8" w:rsidRPr="006720E8" w:rsidRDefault="006720E8" w:rsidP="006720E8">
      <w:pPr>
        <w:spacing w:after="0" w:line="240" w:lineRule="auto"/>
        <w:ind w:left="720"/>
        <w:contextualSpacing/>
        <w:rPr>
          <w:rFonts w:ascii="SimSun" w:hAnsi="SimSun" w:cs="MS Mincho"/>
          <w:color w:val="222222"/>
          <w:sz w:val="24"/>
          <w:szCs w:val="24"/>
          <w:shd w:val="clear" w:color="auto" w:fill="FFFFFF"/>
          <w:lang w:eastAsia="zh-CN"/>
        </w:rPr>
      </w:pPr>
    </w:p>
    <w:p w14:paraId="5799F9A0" w14:textId="77777777" w:rsidR="006720E8" w:rsidRPr="006720E8" w:rsidRDefault="006720E8" w:rsidP="006720E8">
      <w:pPr>
        <w:spacing w:after="0" w:line="240" w:lineRule="auto"/>
        <w:ind w:left="720"/>
        <w:contextualSpacing/>
        <w:rPr>
          <w:rFonts w:ascii="SimSun" w:hAnsi="SimSun" w:cs="Arial"/>
          <w:color w:val="222222"/>
          <w:sz w:val="24"/>
          <w:szCs w:val="24"/>
          <w:shd w:val="clear" w:color="auto" w:fill="FFFFFF"/>
          <w:lang w:eastAsia="zh-CN"/>
        </w:rPr>
      </w:pPr>
      <w:r w:rsidRPr="006720E8">
        <w:rPr>
          <w:rFonts w:ascii="SimSun" w:hAnsi="SimSun" w:cs="Arial"/>
          <w:color w:val="222222"/>
          <w:sz w:val="24"/>
          <w:szCs w:val="24"/>
          <w:shd w:val="clear" w:color="auto" w:fill="FFFFFF"/>
          <w:lang w:eastAsia="zh-CN"/>
        </w:rPr>
        <w:t>4</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A</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咱</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听什么</w:t>
      </w:r>
      <w:r w:rsidRPr="006720E8">
        <w:rPr>
          <w:rFonts w:ascii="SimSun" w:hAnsi="SimSun" w:cs="Arial"/>
          <w:color w:val="222222"/>
          <w:sz w:val="24"/>
          <w:szCs w:val="24"/>
          <w:shd w:val="clear" w:color="auto" w:fill="FFFFFF"/>
          <w:lang w:eastAsia="zh-CN"/>
        </w:rPr>
        <w:t>______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B</w:t>
      </w:r>
      <w:r w:rsidRPr="006720E8">
        <w:rPr>
          <w:rFonts w:ascii="SimSun" w:hAnsi="SimSun" w:cs="MS Mincho"/>
          <w:color w:val="222222"/>
          <w:sz w:val="24"/>
          <w:szCs w:val="24"/>
          <w:shd w:val="clear" w:color="auto" w:fill="FFFFFF"/>
          <w:lang w:eastAsia="zh-CN"/>
        </w:rPr>
        <w:t>：咱</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听新</w:t>
      </w:r>
      <w:r w:rsidRPr="006720E8">
        <w:rPr>
          <w:rFonts w:ascii="SimSun" w:hAnsi="SimSun" w:cs="SimSun"/>
          <w:color w:val="222222"/>
          <w:sz w:val="24"/>
          <w:szCs w:val="24"/>
          <w:shd w:val="clear" w:color="auto" w:fill="FFFFFF"/>
          <w:lang w:eastAsia="zh-CN"/>
        </w:rPr>
        <w:t>闻</w:t>
      </w:r>
      <w:r w:rsidRPr="006720E8">
        <w:rPr>
          <w:rFonts w:ascii="SimSun" w:hAnsi="SimSun" w:cs="MS Mincho"/>
          <w:color w:val="222222"/>
          <w:sz w:val="24"/>
          <w:szCs w:val="24"/>
          <w:shd w:val="clear" w:color="auto" w:fill="FFFFFF"/>
          <w:lang w:eastAsia="zh-CN"/>
        </w:rPr>
        <w:t>广播</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p>
    <w:p w14:paraId="490A6656"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p>
    <w:p w14:paraId="2F04CAB5" w14:textId="77777777" w:rsidR="006720E8" w:rsidRPr="006720E8" w:rsidRDefault="006720E8" w:rsidP="006720E8">
      <w:pPr>
        <w:spacing w:after="0" w:line="240" w:lineRule="auto"/>
        <w:ind w:left="720"/>
        <w:contextualSpacing/>
        <w:rPr>
          <w:rFonts w:ascii="SimSun" w:hAnsi="SimSun" w:cs="Times New Roman"/>
          <w:sz w:val="24"/>
          <w:szCs w:val="24"/>
          <w:lang w:eastAsia="zh-CN"/>
        </w:rPr>
      </w:pPr>
      <w:r w:rsidRPr="006720E8">
        <w:rPr>
          <w:rFonts w:ascii="SimSun" w:hAnsi="SimSun" w:cs="Arial"/>
          <w:color w:val="222222"/>
          <w:sz w:val="24"/>
          <w:szCs w:val="24"/>
          <w:shd w:val="clear" w:color="auto" w:fill="FFFFFF"/>
          <w:lang w:eastAsia="zh-CN"/>
        </w:rPr>
        <w:t>5</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A</w:t>
      </w:r>
      <w:r w:rsidRPr="006720E8">
        <w:rPr>
          <w:rFonts w:ascii="SimSun" w:hAnsi="SimSun" w:cs="MS Mincho"/>
          <w:color w:val="222222"/>
          <w:sz w:val="24"/>
          <w:szCs w:val="24"/>
          <w:shd w:val="clear" w:color="auto" w:fill="FFFFFF"/>
          <w:lang w:eastAsia="zh-CN"/>
        </w:rPr>
        <w:t>：听，刮</w:t>
      </w:r>
      <w:r w:rsidRPr="006720E8">
        <w:rPr>
          <w:rFonts w:ascii="SimSun" w:hAnsi="SimSun" w:cs="SimSun"/>
          <w:color w:val="222222"/>
          <w:sz w:val="24"/>
          <w:szCs w:val="24"/>
          <w:shd w:val="clear" w:color="auto" w:fill="FFFFFF"/>
          <w:lang w:eastAsia="zh-CN"/>
        </w:rPr>
        <w:t>风</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B</w:t>
      </w:r>
      <w:r w:rsidRPr="006720E8">
        <w:rPr>
          <w:rFonts w:ascii="SimSun" w:hAnsi="SimSun" w:cs="MS Mincho"/>
          <w:color w:val="222222"/>
          <w:sz w:val="24"/>
          <w:szCs w:val="24"/>
          <w:shd w:val="clear" w:color="auto" w:fill="FFFFFF"/>
          <w:lang w:eastAsia="zh-CN"/>
        </w:rPr>
        <w:t>：</w:t>
      </w:r>
      <w:r w:rsidRPr="006720E8">
        <w:rPr>
          <w:rFonts w:ascii="SimSun" w:hAnsi="SimSun" w:cs="SimSun"/>
          <w:color w:val="222222"/>
          <w:sz w:val="24"/>
          <w:szCs w:val="24"/>
          <w:shd w:val="clear" w:color="auto" w:fill="FFFFFF"/>
          <w:lang w:eastAsia="zh-CN"/>
        </w:rPr>
        <w:t>还</w:t>
      </w:r>
      <w:r w:rsidRPr="006720E8">
        <w:rPr>
          <w:rFonts w:ascii="SimSun" w:hAnsi="SimSun" w:cs="MS Mincho"/>
          <w:color w:val="222222"/>
          <w:sz w:val="24"/>
          <w:szCs w:val="24"/>
          <w:shd w:val="clear" w:color="auto" w:fill="FFFFFF"/>
          <w:lang w:eastAsia="zh-CN"/>
        </w:rPr>
        <w:t>下着雨</w:t>
      </w:r>
      <w:r w:rsidRPr="006720E8">
        <w:rPr>
          <w:rFonts w:ascii="SimSun" w:hAnsi="SimSun" w:cs="Arial"/>
          <w:color w:val="222222"/>
          <w:sz w:val="24"/>
          <w:szCs w:val="24"/>
          <w:shd w:val="clear" w:color="auto" w:fill="FFFFFF"/>
          <w:lang w:eastAsia="zh-CN"/>
        </w:rPr>
        <w:t>______</w:t>
      </w:r>
      <w:r w:rsidRPr="006720E8">
        <w:rPr>
          <w:rFonts w:ascii="SimSun" w:hAnsi="SimSun" w:cs="Arial" w:hint="eastAsia"/>
          <w:color w:val="222222"/>
          <w:sz w:val="24"/>
          <w:szCs w:val="24"/>
          <w:shd w:val="clear" w:color="auto" w:fill="FFFFFF"/>
          <w:lang w:eastAsia="zh-CN"/>
        </w:rPr>
        <w:t>。</w:t>
      </w:r>
    </w:p>
    <w:p w14:paraId="65E156F2" w14:textId="77777777" w:rsidR="006720E8" w:rsidRPr="006720E8" w:rsidRDefault="006720E8" w:rsidP="006720E8">
      <w:pPr>
        <w:spacing w:after="0" w:line="240" w:lineRule="auto"/>
        <w:ind w:left="720"/>
        <w:contextualSpacing/>
        <w:rPr>
          <w:rFonts w:eastAsia="DengXian" w:cs="Times New Roman"/>
          <w:sz w:val="24"/>
          <w:szCs w:val="24"/>
          <w:lang w:eastAsia="zh-CN"/>
        </w:rPr>
      </w:pPr>
    </w:p>
    <w:p w14:paraId="10D16FE9" w14:textId="77777777" w:rsidR="006720E8" w:rsidRPr="006720E8" w:rsidRDefault="006720E8" w:rsidP="006720E8">
      <w:pPr>
        <w:spacing w:after="0" w:line="240" w:lineRule="auto"/>
        <w:ind w:left="720"/>
        <w:contextualSpacing/>
        <w:rPr>
          <w:rFonts w:eastAsia="MS Mincho" w:cs="Times New Roman"/>
          <w:color w:val="222222"/>
          <w:sz w:val="24"/>
          <w:szCs w:val="24"/>
          <w:shd w:val="clear" w:color="auto" w:fill="FFFFFF"/>
          <w:lang w:eastAsia="zh-CN"/>
        </w:rPr>
      </w:pPr>
      <w:r w:rsidRPr="006720E8">
        <w:rPr>
          <w:rFonts w:eastAsia="DengXian" w:cs="Times New Roman"/>
          <w:sz w:val="24"/>
          <w:szCs w:val="24"/>
          <w:lang w:eastAsia="zh-CN"/>
        </w:rPr>
        <w:t xml:space="preserve">2.5 Поставьте правильный модификатор направления </w:t>
      </w:r>
      <w:r w:rsidRPr="006720E8">
        <w:rPr>
          <w:rFonts w:eastAsia="Times New Roman" w:cs="Times New Roman"/>
          <w:color w:val="222222"/>
          <w:sz w:val="24"/>
          <w:szCs w:val="24"/>
          <w:shd w:val="clear" w:color="auto" w:fill="FFFFFF"/>
          <w:lang w:eastAsia="zh-CN"/>
        </w:rPr>
        <w:t xml:space="preserve">в зависимости </w:t>
      </w:r>
      <w:proofErr w:type="gramStart"/>
      <w:r w:rsidRPr="006720E8">
        <w:rPr>
          <w:rFonts w:eastAsia="Times New Roman" w:cs="Times New Roman"/>
          <w:color w:val="222222"/>
          <w:sz w:val="24"/>
          <w:szCs w:val="24"/>
          <w:shd w:val="clear" w:color="auto" w:fill="FFFFFF"/>
          <w:lang w:eastAsia="zh-CN"/>
        </w:rPr>
        <w:t>от местонахождения</w:t>
      </w:r>
      <w:proofErr w:type="gramEnd"/>
      <w:r w:rsidRPr="006720E8">
        <w:rPr>
          <w:rFonts w:eastAsia="Times New Roman" w:cs="Times New Roman"/>
          <w:color w:val="222222"/>
          <w:sz w:val="24"/>
          <w:szCs w:val="24"/>
          <w:shd w:val="clear" w:color="auto" w:fill="FFFFFF"/>
          <w:lang w:eastAsia="zh-CN"/>
        </w:rPr>
        <w:t xml:space="preserve"> говорящего (3 балла): </w:t>
      </w:r>
    </w:p>
    <w:p w14:paraId="4DBF09FF" w14:textId="77777777" w:rsidR="006720E8" w:rsidRPr="006720E8" w:rsidRDefault="006720E8" w:rsidP="006720E8">
      <w:pPr>
        <w:spacing w:after="0" w:line="240" w:lineRule="auto"/>
        <w:ind w:left="720"/>
        <w:contextualSpacing/>
        <w:rPr>
          <w:rFonts w:ascii="SimSun" w:hAnsi="SimSun" w:cs="MS Mincho"/>
          <w:color w:val="222222"/>
          <w:sz w:val="24"/>
          <w:szCs w:val="24"/>
          <w:shd w:val="clear" w:color="auto" w:fill="FFFFFF"/>
          <w:lang w:eastAsia="zh-CN"/>
        </w:rPr>
      </w:pPr>
    </w:p>
    <w:p w14:paraId="34EF5900" w14:textId="77777777" w:rsidR="006720E8" w:rsidRPr="006720E8" w:rsidRDefault="006720E8">
      <w:pPr>
        <w:numPr>
          <w:ilvl w:val="0"/>
          <w:numId w:val="18"/>
        </w:numPr>
        <w:spacing w:after="0" w:line="240" w:lineRule="auto"/>
        <w:contextualSpacing/>
        <w:rPr>
          <w:rFonts w:ascii="SimSun" w:hAnsi="SimSun" w:cs="Arial"/>
          <w:color w:val="222222"/>
          <w:sz w:val="24"/>
          <w:szCs w:val="24"/>
          <w:shd w:val="clear" w:color="auto" w:fill="FFFFFF"/>
          <w:lang w:eastAsia="zh-CN"/>
        </w:rPr>
      </w:pPr>
      <w:r w:rsidRPr="006720E8">
        <w:rPr>
          <w:rFonts w:ascii="SimSun" w:hAnsi="SimSun" w:cs="MS Mincho"/>
          <w:color w:val="222222"/>
          <w:sz w:val="24"/>
          <w:szCs w:val="24"/>
          <w:shd w:val="clear" w:color="auto" w:fill="FFFFFF"/>
          <w:lang w:eastAsia="zh-CN"/>
        </w:rPr>
        <w:t>他</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已</w:t>
      </w:r>
      <w:r w:rsidRPr="006720E8">
        <w:rPr>
          <w:rFonts w:ascii="SimSun" w:hAnsi="SimSun" w:cs="SimSun"/>
          <w:color w:val="222222"/>
          <w:sz w:val="24"/>
          <w:szCs w:val="24"/>
          <w:shd w:val="clear" w:color="auto" w:fill="FFFFFF"/>
          <w:lang w:eastAsia="zh-CN"/>
        </w:rPr>
        <w:t>经进</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一了。（</w:t>
      </w:r>
      <w:r w:rsidRPr="006720E8">
        <w:rPr>
          <w:rFonts w:ascii="SimSun" w:hAnsi="SimSun" w:cs="SimSun"/>
          <w:color w:val="222222"/>
          <w:sz w:val="24"/>
          <w:szCs w:val="24"/>
          <w:shd w:val="clear" w:color="auto" w:fill="FFFFFF"/>
          <w:lang w:eastAsia="zh-CN"/>
        </w:rPr>
        <w:t>说话</w:t>
      </w:r>
      <w:r w:rsidRPr="006720E8">
        <w:rPr>
          <w:rFonts w:ascii="SimSun" w:hAnsi="SimSun" w:cs="MS Mincho"/>
          <w:color w:val="222222"/>
          <w:sz w:val="24"/>
          <w:szCs w:val="24"/>
          <w:shd w:val="clear" w:color="auto" w:fill="FFFFFF"/>
          <w:lang w:eastAsia="zh-CN"/>
        </w:rPr>
        <w:t>人在外</w:t>
      </w:r>
      <w:r w:rsidRPr="006720E8">
        <w:rPr>
          <w:rFonts w:ascii="SimSun" w:hAnsi="SimSun" w:cs="SimSun"/>
          <w:color w:val="222222"/>
          <w:sz w:val="24"/>
          <w:szCs w:val="24"/>
          <w:shd w:val="clear" w:color="auto" w:fill="FFFFFF"/>
          <w:lang w:eastAsia="zh-CN"/>
        </w:rPr>
        <w:t>边</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p>
    <w:p w14:paraId="5D3614EA" w14:textId="77777777" w:rsidR="006720E8" w:rsidRPr="006720E8" w:rsidRDefault="006720E8" w:rsidP="006720E8">
      <w:pPr>
        <w:spacing w:after="0" w:line="240" w:lineRule="auto"/>
        <w:ind w:left="1080"/>
        <w:contextualSpacing/>
        <w:rPr>
          <w:rFonts w:ascii="SimSun" w:hAnsi="SimSun" w:cs="MS Mincho"/>
          <w:color w:val="222222"/>
          <w:sz w:val="24"/>
          <w:szCs w:val="24"/>
          <w:shd w:val="clear" w:color="auto" w:fill="FFFFFF"/>
          <w:lang w:eastAsia="zh-CN"/>
        </w:rPr>
      </w:pPr>
    </w:p>
    <w:p w14:paraId="7ECD2C85" w14:textId="77777777" w:rsidR="006720E8" w:rsidRPr="006720E8" w:rsidRDefault="006720E8">
      <w:pPr>
        <w:numPr>
          <w:ilvl w:val="0"/>
          <w:numId w:val="18"/>
        </w:numPr>
        <w:spacing w:after="0" w:line="240" w:lineRule="auto"/>
        <w:contextualSpacing/>
        <w:rPr>
          <w:rFonts w:ascii="SimSun" w:hAnsi="SimSun" w:cs="SimSun"/>
          <w:color w:val="222222"/>
          <w:sz w:val="24"/>
          <w:szCs w:val="24"/>
          <w:shd w:val="clear" w:color="auto" w:fill="FFFFFF"/>
          <w:lang w:eastAsia="zh-CN"/>
        </w:rPr>
      </w:pPr>
      <w:r w:rsidRPr="006720E8">
        <w:rPr>
          <w:rFonts w:ascii="SimSun" w:hAnsi="SimSun" w:cs="SimSun"/>
          <w:color w:val="222222"/>
          <w:sz w:val="24"/>
          <w:szCs w:val="24"/>
          <w:shd w:val="clear" w:color="auto" w:fill="FFFFFF"/>
          <w:lang w:eastAsia="zh-CN"/>
        </w:rPr>
        <w:t>请</w:t>
      </w:r>
      <w:r w:rsidRPr="006720E8">
        <w:rPr>
          <w:rFonts w:ascii="SimSun" w:hAnsi="SimSun" w:cs="MS Mincho"/>
          <w:color w:val="222222"/>
          <w:sz w:val="24"/>
          <w:szCs w:val="24"/>
          <w:shd w:val="clear" w:color="auto" w:fill="FFFFFF"/>
          <w:lang w:eastAsia="zh-CN"/>
        </w:rPr>
        <w:t>大家从</w:t>
      </w:r>
      <w:r w:rsidRPr="006720E8">
        <w:rPr>
          <w:rFonts w:ascii="SimSun" w:hAnsi="SimSun" w:cs="SimSun"/>
          <w:color w:val="222222"/>
          <w:sz w:val="24"/>
          <w:szCs w:val="24"/>
          <w:shd w:val="clear" w:color="auto" w:fill="FFFFFF"/>
          <w:lang w:eastAsia="zh-CN"/>
        </w:rPr>
        <w:t>东门</w:t>
      </w:r>
      <w:r w:rsidRPr="006720E8">
        <w:rPr>
          <w:rFonts w:ascii="SimSun" w:hAnsi="SimSun" w:cs="MS Mincho"/>
          <w:color w:val="222222"/>
          <w:sz w:val="24"/>
          <w:szCs w:val="24"/>
          <w:shd w:val="clear" w:color="auto" w:fill="FFFFFF"/>
          <w:lang w:eastAsia="zh-CN"/>
        </w:rPr>
        <w:t>出</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吧，汽</w:t>
      </w:r>
      <w:r w:rsidRPr="006720E8">
        <w:rPr>
          <w:rFonts w:ascii="SimSun" w:hAnsi="SimSun" w:cs="SimSun"/>
          <w:color w:val="222222"/>
          <w:sz w:val="24"/>
          <w:szCs w:val="24"/>
          <w:shd w:val="clear" w:color="auto" w:fill="FFFFFF"/>
          <w:lang w:eastAsia="zh-CN"/>
        </w:rPr>
        <w:t>车</w:t>
      </w:r>
      <w:r w:rsidRPr="006720E8">
        <w:rPr>
          <w:rFonts w:ascii="SimSun" w:hAnsi="SimSun" w:cs="MS Mincho"/>
          <w:color w:val="222222"/>
          <w:sz w:val="24"/>
          <w:szCs w:val="24"/>
          <w:shd w:val="clear" w:color="auto" w:fill="FFFFFF"/>
          <w:lang w:eastAsia="zh-CN"/>
        </w:rPr>
        <w:t>在</w:t>
      </w:r>
      <w:r w:rsidRPr="006720E8">
        <w:rPr>
          <w:rFonts w:ascii="SimSun" w:hAnsi="SimSun" w:cs="SimSun"/>
          <w:color w:val="222222"/>
          <w:sz w:val="24"/>
          <w:szCs w:val="24"/>
          <w:shd w:val="clear" w:color="auto" w:fill="FFFFFF"/>
          <w:lang w:eastAsia="zh-CN"/>
        </w:rPr>
        <w:t>门</w:t>
      </w:r>
      <w:r w:rsidRPr="006720E8">
        <w:rPr>
          <w:rFonts w:ascii="SimSun" w:hAnsi="SimSun" w:cs="MS Mincho"/>
          <w:color w:val="222222"/>
          <w:sz w:val="24"/>
          <w:szCs w:val="24"/>
          <w:shd w:val="clear" w:color="auto" w:fill="FFFFFF"/>
          <w:lang w:eastAsia="zh-CN"/>
        </w:rPr>
        <w:t>口等你</w:t>
      </w:r>
      <w:r w:rsidRPr="006720E8">
        <w:rPr>
          <w:rFonts w:ascii="SimSun" w:hAnsi="SimSun" w:cs="SimSun"/>
          <w:color w:val="222222"/>
          <w:sz w:val="24"/>
          <w:szCs w:val="24"/>
          <w:shd w:val="clear" w:color="auto" w:fill="FFFFFF"/>
          <w:lang w:eastAsia="zh-CN"/>
        </w:rPr>
        <w:t>们</w:t>
      </w:r>
      <w:r w:rsidRPr="006720E8">
        <w:rPr>
          <w:rFonts w:ascii="SimSun" w:hAnsi="SimSun" w:cs="MS Mincho"/>
          <w:color w:val="222222"/>
          <w:sz w:val="24"/>
          <w:szCs w:val="24"/>
          <w:shd w:val="clear" w:color="auto" w:fill="FFFFFF"/>
          <w:lang w:eastAsia="zh-CN"/>
        </w:rPr>
        <w:t>。（</w:t>
      </w:r>
      <w:r w:rsidRPr="006720E8">
        <w:rPr>
          <w:rFonts w:ascii="SimSun" w:hAnsi="SimSun" w:cs="SimSun"/>
          <w:color w:val="222222"/>
          <w:sz w:val="24"/>
          <w:szCs w:val="24"/>
          <w:shd w:val="clear" w:color="auto" w:fill="FFFFFF"/>
          <w:lang w:eastAsia="zh-CN"/>
        </w:rPr>
        <w:t>说</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话人在里边）</w:t>
      </w:r>
    </w:p>
    <w:p w14:paraId="2031F084"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r w:rsidRPr="006720E8">
        <w:rPr>
          <w:rFonts w:ascii="SimSun" w:hAnsi="SimSun" w:cs="Arial"/>
          <w:color w:val="222222"/>
          <w:sz w:val="24"/>
          <w:szCs w:val="24"/>
          <w:shd w:val="clear" w:color="auto" w:fill="FFFFFF"/>
          <w:lang w:eastAsia="zh-CN"/>
        </w:rPr>
        <w:t xml:space="preserve"> </w:t>
      </w:r>
    </w:p>
    <w:p w14:paraId="36E4B7B8" w14:textId="77777777" w:rsidR="006720E8" w:rsidRPr="006720E8" w:rsidRDefault="006720E8">
      <w:pPr>
        <w:numPr>
          <w:ilvl w:val="0"/>
          <w:numId w:val="18"/>
        </w:numPr>
        <w:spacing w:after="0" w:line="240" w:lineRule="auto"/>
        <w:contextualSpacing/>
        <w:rPr>
          <w:rFonts w:ascii="SimSun" w:hAnsi="SimSun" w:cs="MS Mincho"/>
          <w:color w:val="222222"/>
          <w:sz w:val="24"/>
          <w:szCs w:val="24"/>
          <w:shd w:val="clear" w:color="auto" w:fill="FFFFFF"/>
          <w:lang w:eastAsia="zh-CN"/>
        </w:rPr>
      </w:pPr>
      <w:r w:rsidRPr="006720E8">
        <w:rPr>
          <w:rFonts w:ascii="SimSun" w:hAnsi="SimSun" w:cs="MS Mincho"/>
          <w:color w:val="222222"/>
          <w:sz w:val="24"/>
          <w:szCs w:val="24"/>
          <w:shd w:val="clear" w:color="auto" w:fill="FFFFFF"/>
          <w:lang w:eastAsia="zh-CN"/>
        </w:rPr>
        <w:t>安德烈跟他的朋友从景山下</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了。（</w:t>
      </w:r>
      <w:r w:rsidRPr="006720E8">
        <w:rPr>
          <w:rFonts w:ascii="SimSun" w:hAnsi="SimSun" w:cs="SimSun"/>
          <w:color w:val="222222"/>
          <w:sz w:val="24"/>
          <w:szCs w:val="24"/>
          <w:shd w:val="clear" w:color="auto" w:fill="FFFFFF"/>
          <w:lang w:eastAsia="zh-CN"/>
        </w:rPr>
        <w:t>说话</w:t>
      </w:r>
      <w:r w:rsidRPr="006720E8">
        <w:rPr>
          <w:rFonts w:ascii="SimSun" w:hAnsi="SimSun" w:cs="MS Mincho"/>
          <w:color w:val="222222"/>
          <w:sz w:val="24"/>
          <w:szCs w:val="24"/>
          <w:shd w:val="clear" w:color="auto" w:fill="FFFFFF"/>
          <w:lang w:eastAsia="zh-CN"/>
        </w:rPr>
        <w:t>人在山下）</w:t>
      </w:r>
    </w:p>
    <w:p w14:paraId="7F68D76B"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p>
    <w:p w14:paraId="741D324F" w14:textId="77777777" w:rsidR="006720E8" w:rsidRPr="006720E8" w:rsidRDefault="006720E8">
      <w:pPr>
        <w:numPr>
          <w:ilvl w:val="0"/>
          <w:numId w:val="18"/>
        </w:numPr>
        <w:spacing w:after="0" w:line="240" w:lineRule="auto"/>
        <w:contextualSpacing/>
        <w:rPr>
          <w:rFonts w:ascii="SimSun" w:hAnsi="SimSun" w:cs="Arial"/>
          <w:color w:val="222222"/>
          <w:sz w:val="24"/>
          <w:szCs w:val="24"/>
          <w:shd w:val="clear" w:color="auto" w:fill="FFFFFF"/>
          <w:lang w:eastAsia="zh-CN"/>
        </w:rPr>
      </w:pPr>
      <w:r w:rsidRPr="006720E8">
        <w:rPr>
          <w:rFonts w:ascii="SimSun" w:hAnsi="SimSun" w:cs="MS Mincho"/>
          <w:color w:val="222222"/>
          <w:sz w:val="24"/>
          <w:szCs w:val="24"/>
          <w:shd w:val="clear" w:color="auto" w:fill="FFFFFF"/>
          <w:lang w:eastAsia="zh-CN"/>
        </w:rPr>
        <w:t>小</w:t>
      </w:r>
      <w:r w:rsidRPr="006720E8">
        <w:rPr>
          <w:rFonts w:ascii="SimSun" w:hAnsi="SimSun" w:cs="SimSun"/>
          <w:color w:val="222222"/>
          <w:sz w:val="24"/>
          <w:szCs w:val="24"/>
          <w:shd w:val="clear" w:color="auto" w:fill="FFFFFF"/>
          <w:lang w:eastAsia="zh-CN"/>
        </w:rPr>
        <w:t>张</w:t>
      </w:r>
      <w:r w:rsidRPr="006720E8">
        <w:rPr>
          <w:rFonts w:ascii="SimSun" w:hAnsi="SimSun" w:cs="MS Mincho"/>
          <w:color w:val="222222"/>
          <w:sz w:val="24"/>
          <w:szCs w:val="24"/>
          <w:shd w:val="clear" w:color="auto" w:fill="FFFFFF"/>
          <w:lang w:eastAsia="zh-CN"/>
        </w:rPr>
        <w:t>星期六吃了晚</w:t>
      </w:r>
      <w:r w:rsidRPr="006720E8">
        <w:rPr>
          <w:rFonts w:ascii="SimSun" w:hAnsi="SimSun" w:cs="SimSun"/>
          <w:color w:val="222222"/>
          <w:sz w:val="24"/>
          <w:szCs w:val="24"/>
          <w:shd w:val="clear" w:color="auto" w:fill="FFFFFF"/>
          <w:lang w:eastAsia="zh-CN"/>
        </w:rPr>
        <w:t>饭</w:t>
      </w:r>
      <w:r w:rsidRPr="006720E8">
        <w:rPr>
          <w:rFonts w:ascii="SimSun" w:hAnsi="SimSun" w:cs="MS Mincho"/>
          <w:color w:val="222222"/>
          <w:sz w:val="24"/>
          <w:szCs w:val="24"/>
          <w:shd w:val="clear" w:color="auto" w:fill="FFFFFF"/>
          <w:lang w:eastAsia="zh-CN"/>
        </w:rPr>
        <w:t>后就回家</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了。（</w:t>
      </w:r>
      <w:r w:rsidRPr="006720E8">
        <w:rPr>
          <w:rFonts w:ascii="SimSun" w:hAnsi="SimSun" w:cs="SimSun"/>
          <w:color w:val="222222"/>
          <w:sz w:val="24"/>
          <w:szCs w:val="24"/>
          <w:shd w:val="clear" w:color="auto" w:fill="FFFFFF"/>
          <w:lang w:eastAsia="zh-CN"/>
        </w:rPr>
        <w:t>说话</w:t>
      </w:r>
      <w:r w:rsidRPr="006720E8">
        <w:rPr>
          <w:rFonts w:ascii="SimSun" w:hAnsi="SimSun" w:cs="MS Mincho"/>
          <w:color w:val="222222"/>
          <w:sz w:val="24"/>
          <w:szCs w:val="24"/>
          <w:shd w:val="clear" w:color="auto" w:fill="FFFFFF"/>
          <w:lang w:eastAsia="zh-CN"/>
        </w:rPr>
        <w:t>人</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在学校）</w:t>
      </w:r>
    </w:p>
    <w:p w14:paraId="1F1FE614" w14:textId="77777777" w:rsidR="006720E8" w:rsidRPr="006720E8" w:rsidRDefault="006720E8" w:rsidP="006720E8">
      <w:pPr>
        <w:spacing w:after="0" w:line="240" w:lineRule="auto"/>
        <w:rPr>
          <w:rFonts w:ascii="SimSun" w:hAnsi="SimSun" w:cs="MS Mincho"/>
          <w:color w:val="222222"/>
          <w:sz w:val="24"/>
          <w:szCs w:val="24"/>
          <w:shd w:val="clear" w:color="auto" w:fill="FFFFFF"/>
          <w:lang w:eastAsia="zh-CN"/>
        </w:rPr>
      </w:pPr>
    </w:p>
    <w:p w14:paraId="25CA5DF7" w14:textId="77777777" w:rsidR="006720E8" w:rsidRPr="006720E8" w:rsidRDefault="006720E8" w:rsidP="006720E8">
      <w:pPr>
        <w:spacing w:after="0" w:line="240" w:lineRule="auto"/>
        <w:ind w:left="720"/>
        <w:contextualSpacing/>
        <w:rPr>
          <w:rFonts w:ascii="SimSun" w:hAnsi="SimSun" w:cs="Times New Roman"/>
          <w:sz w:val="24"/>
          <w:szCs w:val="24"/>
          <w:lang w:eastAsia="zh-CN"/>
        </w:rPr>
      </w:pPr>
      <w:r w:rsidRPr="006720E8">
        <w:rPr>
          <w:rFonts w:ascii="SimSun" w:hAnsi="SimSun" w:cs="Arial"/>
          <w:color w:val="222222"/>
          <w:sz w:val="24"/>
          <w:szCs w:val="24"/>
          <w:shd w:val="clear" w:color="auto" w:fill="FFFFFF"/>
          <w:lang w:eastAsia="zh-CN"/>
        </w:rPr>
        <w:t>5</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我的朋友昨天</w:t>
      </w:r>
      <w:r w:rsidRPr="006720E8">
        <w:rPr>
          <w:rFonts w:ascii="SimSun" w:hAnsi="SimSun" w:cs="SimSun"/>
          <w:color w:val="222222"/>
          <w:sz w:val="24"/>
          <w:szCs w:val="24"/>
          <w:shd w:val="clear" w:color="auto" w:fill="FFFFFF"/>
          <w:lang w:eastAsia="zh-CN"/>
        </w:rPr>
        <w:t>给</w:t>
      </w:r>
      <w:r w:rsidRPr="006720E8">
        <w:rPr>
          <w:rFonts w:ascii="SimSun" w:hAnsi="SimSun" w:cs="MS Mincho"/>
          <w:color w:val="222222"/>
          <w:sz w:val="24"/>
          <w:szCs w:val="24"/>
          <w:shd w:val="clear" w:color="auto" w:fill="FFFFFF"/>
          <w:lang w:eastAsia="zh-CN"/>
        </w:rPr>
        <w:t>我送</w:t>
      </w:r>
      <w:r w:rsidRPr="006720E8">
        <w:rPr>
          <w:rFonts w:ascii="SimSun" w:hAnsi="SimSun" w:cs="Arial"/>
          <w:color w:val="222222"/>
          <w:sz w:val="24"/>
          <w:szCs w:val="24"/>
          <w:shd w:val="clear" w:color="auto" w:fill="FFFFFF"/>
          <w:lang w:eastAsia="zh-CN"/>
        </w:rPr>
        <w:t>_____</w:t>
      </w:r>
      <w:r w:rsidRPr="006720E8">
        <w:rPr>
          <w:rFonts w:ascii="SimSun" w:hAnsi="SimSun" w:cs="MS Mincho"/>
          <w:color w:val="222222"/>
          <w:sz w:val="24"/>
          <w:szCs w:val="24"/>
          <w:shd w:val="clear" w:color="auto" w:fill="FFFFFF"/>
          <w:lang w:eastAsia="zh-CN"/>
        </w:rPr>
        <w:t>了三个本子。</w:t>
      </w:r>
    </w:p>
    <w:p w14:paraId="5F839842" w14:textId="77777777" w:rsidR="006720E8" w:rsidRPr="006720E8" w:rsidRDefault="006720E8" w:rsidP="006720E8">
      <w:pPr>
        <w:spacing w:after="0" w:line="240" w:lineRule="auto"/>
        <w:ind w:left="720"/>
        <w:contextualSpacing/>
        <w:rPr>
          <w:rFonts w:eastAsia="DengXian" w:cs="Times New Roman"/>
          <w:sz w:val="24"/>
          <w:szCs w:val="24"/>
          <w:lang w:eastAsia="zh-CN"/>
        </w:rPr>
      </w:pPr>
    </w:p>
    <w:p w14:paraId="5674F969" w14:textId="77777777" w:rsidR="006720E8" w:rsidRPr="006720E8" w:rsidRDefault="006720E8" w:rsidP="006720E8">
      <w:pPr>
        <w:spacing w:after="0" w:line="240" w:lineRule="auto"/>
        <w:ind w:left="720"/>
        <w:contextualSpacing/>
        <w:rPr>
          <w:rFonts w:eastAsia="DengXian" w:cs="Times New Roman"/>
          <w:b/>
          <w:sz w:val="24"/>
          <w:szCs w:val="24"/>
          <w:lang w:eastAsia="zh-CN"/>
        </w:rPr>
      </w:pPr>
      <w:r w:rsidRPr="006720E8">
        <w:rPr>
          <w:rFonts w:eastAsia="DengXian" w:cs="Times New Roman"/>
          <w:b/>
          <w:sz w:val="24"/>
          <w:szCs w:val="24"/>
          <w:lang w:eastAsia="zh-CN"/>
        </w:rPr>
        <w:t>3. Перевод предложений (10 баллов)</w:t>
      </w:r>
    </w:p>
    <w:p w14:paraId="60911E63" w14:textId="77777777" w:rsidR="006720E8" w:rsidRPr="006720E8" w:rsidRDefault="006720E8" w:rsidP="006720E8">
      <w:pPr>
        <w:spacing w:after="0" w:line="240" w:lineRule="auto"/>
        <w:ind w:left="720"/>
        <w:contextualSpacing/>
        <w:rPr>
          <w:rFonts w:eastAsia="DengXian" w:cs="Times New Roman"/>
          <w:sz w:val="24"/>
          <w:szCs w:val="24"/>
          <w:lang w:eastAsia="zh-CN"/>
        </w:rPr>
      </w:pPr>
      <w:r w:rsidRPr="006720E8">
        <w:rPr>
          <w:rFonts w:eastAsia="DengXian" w:cs="Times New Roman"/>
          <w:sz w:val="24"/>
          <w:szCs w:val="24"/>
          <w:lang w:eastAsia="zh-CN"/>
        </w:rPr>
        <w:t xml:space="preserve"> </w:t>
      </w:r>
    </w:p>
    <w:p w14:paraId="3A47B5B9" w14:textId="77777777" w:rsidR="006720E8" w:rsidRPr="006720E8" w:rsidRDefault="006720E8">
      <w:pPr>
        <w:numPr>
          <w:ilvl w:val="1"/>
          <w:numId w:val="12"/>
        </w:numPr>
        <w:spacing w:after="0" w:line="240" w:lineRule="auto"/>
        <w:contextualSpacing/>
        <w:rPr>
          <w:rFonts w:cs="Times New Roman"/>
          <w:sz w:val="24"/>
          <w:szCs w:val="24"/>
          <w:lang w:eastAsia="zh-CN"/>
        </w:rPr>
      </w:pPr>
      <w:r w:rsidRPr="006720E8">
        <w:rPr>
          <w:rFonts w:eastAsia="DengXian" w:cs="Times New Roman"/>
          <w:sz w:val="24"/>
          <w:szCs w:val="24"/>
          <w:lang w:eastAsia="zh-CN"/>
        </w:rPr>
        <w:t>. Переведите предложения с русского на китайский язык (</w:t>
      </w:r>
      <w:r w:rsidRPr="006720E8">
        <w:rPr>
          <w:rFonts w:eastAsia="DengXian" w:cs="Times New Roman" w:hint="eastAsia"/>
          <w:sz w:val="24"/>
          <w:szCs w:val="24"/>
          <w:lang w:eastAsia="zh-CN"/>
        </w:rPr>
        <w:t>6</w:t>
      </w:r>
      <w:r w:rsidRPr="006720E8">
        <w:rPr>
          <w:rFonts w:eastAsia="DengXian" w:cs="Times New Roman"/>
          <w:sz w:val="24"/>
          <w:szCs w:val="24"/>
          <w:lang w:eastAsia="zh-CN"/>
        </w:rPr>
        <w:t xml:space="preserve"> баллов):</w:t>
      </w:r>
    </w:p>
    <w:p w14:paraId="6C135A6A"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380"/>
        <w:jc w:val="both"/>
        <w:rPr>
          <w:rFonts w:eastAsia="Century Schoolbook" w:cs="Times New Roman"/>
          <w:color w:val="000000"/>
          <w:sz w:val="22"/>
          <w:lang w:eastAsia="zh-CN"/>
        </w:rPr>
      </w:pPr>
    </w:p>
    <w:p w14:paraId="3D80770A" w14:textId="77777777" w:rsidR="006720E8" w:rsidRPr="006720E8" w:rsidRDefault="006720E8">
      <w:pPr>
        <w:widowControl w:val="0"/>
        <w:numPr>
          <w:ilvl w:val="0"/>
          <w:numId w:val="13"/>
        </w:numPr>
        <w:pBdr>
          <w:top w:val="nil"/>
          <w:left w:val="nil"/>
          <w:bottom w:val="nil"/>
          <w:right w:val="nil"/>
          <w:between w:val="nil"/>
        </w:pBdr>
        <w:autoSpaceDE w:val="0"/>
        <w:autoSpaceDN w:val="0"/>
        <w:adjustRightInd w:val="0"/>
        <w:spacing w:after="0" w:line="240" w:lineRule="auto"/>
        <w:contextualSpacing/>
        <w:jc w:val="both"/>
        <w:rPr>
          <w:rFonts w:eastAsia="Century Schoolbook" w:cs="Times New Roman"/>
          <w:color w:val="000000"/>
          <w:sz w:val="22"/>
          <w:lang w:eastAsia="zh-CN"/>
        </w:rPr>
      </w:pPr>
      <w:r w:rsidRPr="006720E8">
        <w:rPr>
          <w:rFonts w:eastAsia="Century Schoolbook" w:cs="Times New Roman"/>
          <w:color w:val="000000"/>
          <w:sz w:val="22"/>
          <w:lang w:eastAsia="zh-CN"/>
        </w:rPr>
        <w:t>Мой друг пробежал 100 м намного быстрее меня. Он побил рекорд нашего института, и мы горячо ему поаплодировали.</w:t>
      </w:r>
    </w:p>
    <w:p w14:paraId="04638F15"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eastAsia="Century Schoolbook" w:cs="Times New Roman"/>
          <w:color w:val="000000"/>
          <w:sz w:val="22"/>
          <w:lang w:eastAsia="zh-CN"/>
        </w:rPr>
      </w:pPr>
    </w:p>
    <w:tbl>
      <w:tblPr>
        <w:tblStyle w:val="14"/>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6720E8" w:rsidRPr="006720E8" w14:paraId="7223B17A" w14:textId="77777777" w:rsidTr="00650AD7">
        <w:tc>
          <w:tcPr>
            <w:tcW w:w="1167" w:type="dxa"/>
          </w:tcPr>
          <w:p w14:paraId="7A74C0F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6C1AACB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56621B7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CC381D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359BD8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4C8870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7BF1377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6FE8B55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D822CA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15F8500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3491CB49" w14:textId="77777777" w:rsidTr="00650AD7">
        <w:tc>
          <w:tcPr>
            <w:tcW w:w="1167" w:type="dxa"/>
          </w:tcPr>
          <w:p w14:paraId="5E5C7C5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1D1B32E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377BC5B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225BFCF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3E04EF51"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E5DD0D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0229157"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92E956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6B25EE8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93D6D2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497B7FCE" w14:textId="77777777" w:rsidTr="00650AD7">
        <w:tc>
          <w:tcPr>
            <w:tcW w:w="1167" w:type="dxa"/>
          </w:tcPr>
          <w:p w14:paraId="58307FF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57AB104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589B9DC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500A10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42F4DA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5C403E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BD55EE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3A7669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816928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75012F2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bl>
    <w:p w14:paraId="21E2CCFE"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eastAsia="Century Schoolbook" w:cs="Times New Roman"/>
          <w:color w:val="000000"/>
          <w:sz w:val="22"/>
          <w:lang w:eastAsia="zh-CN"/>
        </w:rPr>
      </w:pPr>
    </w:p>
    <w:p w14:paraId="14DEE6DF" w14:textId="77777777" w:rsidR="006720E8" w:rsidRPr="006720E8" w:rsidRDefault="006720E8">
      <w:pPr>
        <w:widowControl w:val="0"/>
        <w:numPr>
          <w:ilvl w:val="0"/>
          <w:numId w:val="13"/>
        </w:numPr>
        <w:pBdr>
          <w:top w:val="nil"/>
          <w:left w:val="nil"/>
          <w:bottom w:val="nil"/>
          <w:right w:val="nil"/>
          <w:between w:val="nil"/>
        </w:pBdr>
        <w:autoSpaceDE w:val="0"/>
        <w:autoSpaceDN w:val="0"/>
        <w:adjustRightInd w:val="0"/>
        <w:spacing w:after="0" w:line="240" w:lineRule="auto"/>
        <w:contextualSpacing/>
        <w:jc w:val="both"/>
        <w:rPr>
          <w:rFonts w:eastAsia="Century Schoolbook" w:cs="Times New Roman"/>
          <w:color w:val="000000"/>
          <w:sz w:val="22"/>
          <w:lang w:eastAsia="zh-CN"/>
        </w:rPr>
      </w:pPr>
      <w:r w:rsidRPr="006720E8">
        <w:rPr>
          <w:rFonts w:eastAsia="Century Schoolbook" w:cs="Times New Roman"/>
          <w:color w:val="000000"/>
          <w:sz w:val="22"/>
          <w:lang w:eastAsia="zh-CN"/>
        </w:rPr>
        <w:t>На стене в моей спальне висит много фотографий. Так что, боюсь, эта картина там не поместится.</w:t>
      </w:r>
    </w:p>
    <w:p w14:paraId="464BAE23"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380"/>
        <w:jc w:val="both"/>
        <w:rPr>
          <w:rFonts w:eastAsia="Century Schoolbook" w:cs="Times New Roman"/>
          <w:color w:val="000000"/>
          <w:sz w:val="22"/>
          <w:lang w:eastAsia="zh-CN"/>
        </w:rPr>
      </w:pPr>
    </w:p>
    <w:tbl>
      <w:tblPr>
        <w:tblStyle w:val="14"/>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6720E8" w:rsidRPr="006720E8" w14:paraId="5D4724D0" w14:textId="77777777" w:rsidTr="00650AD7">
        <w:tc>
          <w:tcPr>
            <w:tcW w:w="1167" w:type="dxa"/>
          </w:tcPr>
          <w:p w14:paraId="6064463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01E75D9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23FF2681"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E74EDD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36D647A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5886C2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DA9BF6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420A4D7"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13609E7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7CAB938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1377D974" w14:textId="77777777" w:rsidTr="00650AD7">
        <w:tc>
          <w:tcPr>
            <w:tcW w:w="1167" w:type="dxa"/>
          </w:tcPr>
          <w:p w14:paraId="0D5C3521"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256EE63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2A83954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5031DA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3394C351"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D15D0B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78F5EC7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0D7CF97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0E7BA759"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38CFB5A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5BADF9D4" w14:textId="77777777" w:rsidTr="00650AD7">
        <w:tc>
          <w:tcPr>
            <w:tcW w:w="1167" w:type="dxa"/>
          </w:tcPr>
          <w:p w14:paraId="77DDE33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1661EDE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5EF75D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E881C7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6B98C0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73EA1B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8CFD9C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08E191E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0A683F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1F214DA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bl>
    <w:p w14:paraId="3C563041"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eastAsia="Century Schoolbook" w:cs="Times New Roman"/>
          <w:color w:val="000000"/>
          <w:sz w:val="22"/>
          <w:lang w:eastAsia="zh-CN"/>
        </w:rPr>
      </w:pPr>
    </w:p>
    <w:p w14:paraId="5185F937" w14:textId="77777777" w:rsidR="006720E8" w:rsidRPr="006720E8" w:rsidRDefault="006720E8">
      <w:pPr>
        <w:widowControl w:val="0"/>
        <w:numPr>
          <w:ilvl w:val="0"/>
          <w:numId w:val="13"/>
        </w:numPr>
        <w:pBdr>
          <w:top w:val="nil"/>
          <w:left w:val="nil"/>
          <w:bottom w:val="nil"/>
          <w:right w:val="nil"/>
          <w:between w:val="nil"/>
        </w:pBdr>
        <w:autoSpaceDE w:val="0"/>
        <w:autoSpaceDN w:val="0"/>
        <w:adjustRightInd w:val="0"/>
        <w:spacing w:after="0" w:line="240" w:lineRule="auto"/>
        <w:contextualSpacing/>
        <w:jc w:val="both"/>
        <w:rPr>
          <w:rFonts w:eastAsia="Century Schoolbook" w:cs="Times New Roman"/>
          <w:color w:val="000000"/>
          <w:sz w:val="22"/>
          <w:lang w:eastAsia="zh-CN"/>
        </w:rPr>
      </w:pPr>
      <w:proofErr w:type="gramStart"/>
      <w:r w:rsidRPr="006720E8">
        <w:rPr>
          <w:rFonts w:eastAsia="Century Schoolbook" w:cs="Times New Roman"/>
          <w:color w:val="000000"/>
          <w:sz w:val="22"/>
          <w:lang w:eastAsia="zh-CN"/>
        </w:rPr>
        <w:t>Ты</w:t>
      </w:r>
      <w:proofErr w:type="gramEnd"/>
      <w:r w:rsidRPr="006720E8">
        <w:rPr>
          <w:rFonts w:eastAsia="Century Schoolbook" w:cs="Times New Roman"/>
          <w:color w:val="000000"/>
          <w:sz w:val="22"/>
          <w:lang w:eastAsia="zh-CN"/>
        </w:rPr>
        <w:t xml:space="preserve"> когда сможешь закончить перевод этого рассказа? – Я начал переводить только что, правда, рассказ довольно короткий, поэтому мне не </w:t>
      </w:r>
      <w:proofErr w:type="gramStart"/>
      <w:r w:rsidRPr="006720E8">
        <w:rPr>
          <w:rFonts w:eastAsia="Century Schoolbook" w:cs="Times New Roman"/>
          <w:color w:val="000000"/>
          <w:sz w:val="22"/>
          <w:lang w:eastAsia="zh-CN"/>
        </w:rPr>
        <w:t>потребуется  много</w:t>
      </w:r>
      <w:proofErr w:type="gramEnd"/>
      <w:r w:rsidRPr="006720E8">
        <w:rPr>
          <w:rFonts w:eastAsia="Century Schoolbook" w:cs="Times New Roman"/>
          <w:color w:val="000000"/>
          <w:sz w:val="22"/>
          <w:lang w:eastAsia="zh-CN"/>
        </w:rPr>
        <w:t xml:space="preserve"> времени.</w:t>
      </w:r>
    </w:p>
    <w:p w14:paraId="1BB69763"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eastAsia="Century Schoolbook" w:cs="Times New Roman"/>
          <w:color w:val="000000"/>
          <w:sz w:val="22"/>
          <w:lang w:eastAsia="zh-CN"/>
        </w:rPr>
      </w:pPr>
    </w:p>
    <w:tbl>
      <w:tblPr>
        <w:tblStyle w:val="14"/>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6720E8" w:rsidRPr="006720E8" w14:paraId="711EAC60" w14:textId="77777777" w:rsidTr="00650AD7">
        <w:tc>
          <w:tcPr>
            <w:tcW w:w="1167" w:type="dxa"/>
          </w:tcPr>
          <w:p w14:paraId="46DA73B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5967A57"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38E0384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CDC632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7DD56539"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7E993E87"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800C6F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30DCD5C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30319E7"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905732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1B04E5A8" w14:textId="77777777" w:rsidTr="00650AD7">
        <w:tc>
          <w:tcPr>
            <w:tcW w:w="1167" w:type="dxa"/>
          </w:tcPr>
          <w:p w14:paraId="40C7D49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D33661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7E16EC1"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2E62C47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E19029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0846AF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33093E7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04AED4F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22CF13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12F34A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40AD4B7B" w14:textId="77777777" w:rsidTr="00650AD7">
        <w:tc>
          <w:tcPr>
            <w:tcW w:w="1167" w:type="dxa"/>
          </w:tcPr>
          <w:p w14:paraId="25EB2DD5"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A4A090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1548A09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E468FC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406E95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8316CF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B2F185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68C5100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6B03C6C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0AECFCD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bl>
    <w:p w14:paraId="53357311"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eastAsia="Century Schoolbook" w:cs="Times New Roman"/>
          <w:color w:val="000000"/>
          <w:sz w:val="22"/>
          <w:lang w:eastAsia="zh-CN"/>
        </w:rPr>
      </w:pPr>
    </w:p>
    <w:p w14:paraId="448C34A8" w14:textId="77777777" w:rsidR="006720E8" w:rsidRPr="006720E8" w:rsidRDefault="006720E8">
      <w:pPr>
        <w:widowControl w:val="0"/>
        <w:numPr>
          <w:ilvl w:val="0"/>
          <w:numId w:val="13"/>
        </w:numPr>
        <w:pBdr>
          <w:top w:val="nil"/>
          <w:left w:val="nil"/>
          <w:bottom w:val="nil"/>
          <w:right w:val="nil"/>
          <w:between w:val="nil"/>
        </w:pBdr>
        <w:autoSpaceDE w:val="0"/>
        <w:autoSpaceDN w:val="0"/>
        <w:adjustRightInd w:val="0"/>
        <w:spacing w:after="0" w:line="240" w:lineRule="auto"/>
        <w:contextualSpacing/>
        <w:jc w:val="both"/>
        <w:rPr>
          <w:rFonts w:eastAsia="Century Schoolbook" w:cs="Times New Roman"/>
          <w:color w:val="000000"/>
          <w:sz w:val="22"/>
          <w:lang w:eastAsia="zh-CN"/>
        </w:rPr>
      </w:pPr>
      <w:r w:rsidRPr="006720E8">
        <w:rPr>
          <w:rFonts w:eastAsia="Century Schoolbook" w:cs="Times New Roman"/>
          <w:color w:val="000000"/>
          <w:sz w:val="22"/>
          <w:lang w:eastAsia="zh-CN"/>
        </w:rPr>
        <w:t>Все, что говорил экскурсовод, Маша записала в тетрадь. Хотя он говорил довольно быстро, она все поняла.</w:t>
      </w:r>
    </w:p>
    <w:tbl>
      <w:tblPr>
        <w:tblStyle w:val="14"/>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6720E8" w:rsidRPr="006720E8" w14:paraId="7154474A" w14:textId="77777777" w:rsidTr="00650AD7">
        <w:tc>
          <w:tcPr>
            <w:tcW w:w="1167" w:type="dxa"/>
          </w:tcPr>
          <w:p w14:paraId="51CCF6E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3F2A09D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AC9315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23777A9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39A73A2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F6F3D6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99300E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796035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10A281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3DB2041B"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1609343F" w14:textId="77777777" w:rsidTr="00650AD7">
        <w:tc>
          <w:tcPr>
            <w:tcW w:w="1167" w:type="dxa"/>
          </w:tcPr>
          <w:p w14:paraId="493FC6A9"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2EB5271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76A8CA0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45B95B5"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88B23E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CEC7AD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7731F0A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1EA59B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6807E8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A839C2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7A636319" w14:textId="77777777" w:rsidTr="00650AD7">
        <w:tc>
          <w:tcPr>
            <w:tcW w:w="1167" w:type="dxa"/>
          </w:tcPr>
          <w:p w14:paraId="7A26065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1FCE0CF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3ED39BEC"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71177D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542E408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D6F40D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016FC8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0CE29605"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6BA20286"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147CBD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bl>
    <w:p w14:paraId="51DDA32D"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eastAsia="Century Schoolbook" w:cs="Times New Roman"/>
          <w:color w:val="000000"/>
          <w:sz w:val="22"/>
          <w:lang w:eastAsia="zh-CN"/>
        </w:rPr>
      </w:pPr>
    </w:p>
    <w:p w14:paraId="61D01712" w14:textId="77777777" w:rsidR="006720E8" w:rsidRPr="006720E8" w:rsidRDefault="006720E8">
      <w:pPr>
        <w:widowControl w:val="0"/>
        <w:numPr>
          <w:ilvl w:val="0"/>
          <w:numId w:val="13"/>
        </w:numPr>
        <w:pBdr>
          <w:top w:val="nil"/>
          <w:left w:val="nil"/>
          <w:bottom w:val="nil"/>
          <w:right w:val="nil"/>
          <w:between w:val="nil"/>
        </w:pBdr>
        <w:autoSpaceDE w:val="0"/>
        <w:autoSpaceDN w:val="0"/>
        <w:adjustRightInd w:val="0"/>
        <w:spacing w:after="0" w:line="240" w:lineRule="auto"/>
        <w:contextualSpacing/>
        <w:jc w:val="both"/>
        <w:rPr>
          <w:rFonts w:eastAsia="Century Schoolbook" w:cs="Times New Roman"/>
          <w:color w:val="000000"/>
          <w:sz w:val="22"/>
          <w:lang w:eastAsia="zh-CN"/>
        </w:rPr>
      </w:pPr>
      <w:r w:rsidRPr="006720E8">
        <w:rPr>
          <w:rFonts w:eastAsia="Century Schoolbook" w:cs="Times New Roman"/>
          <w:color w:val="000000"/>
          <w:sz w:val="22"/>
          <w:lang w:eastAsia="zh-CN"/>
        </w:rPr>
        <w:t>Я не могу рассмотреть, что написано на доске.</w:t>
      </w:r>
    </w:p>
    <w:tbl>
      <w:tblPr>
        <w:tblStyle w:val="14"/>
        <w:tblW w:w="0" w:type="auto"/>
        <w:tblInd w:w="740" w:type="dxa"/>
        <w:tblLook w:val="04A0" w:firstRow="1" w:lastRow="0" w:firstColumn="1" w:lastColumn="0" w:noHBand="0" w:noVBand="1"/>
      </w:tblPr>
      <w:tblGrid>
        <w:gridCol w:w="1147"/>
        <w:gridCol w:w="1146"/>
        <w:gridCol w:w="1146"/>
        <w:gridCol w:w="1146"/>
        <w:gridCol w:w="1146"/>
        <w:gridCol w:w="1147"/>
        <w:gridCol w:w="1147"/>
        <w:gridCol w:w="1147"/>
      </w:tblGrid>
      <w:tr w:rsidR="006720E8" w:rsidRPr="006720E8" w14:paraId="38C36F7A" w14:textId="77777777" w:rsidTr="00650AD7">
        <w:tc>
          <w:tcPr>
            <w:tcW w:w="1167" w:type="dxa"/>
          </w:tcPr>
          <w:p w14:paraId="0711EF5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5616F83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4A3CAD7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4D6BDF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0D43690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E2019E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08E0117"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2CCB149"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1BA26DE"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1D71FB5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40D732C5" w14:textId="77777777" w:rsidTr="00650AD7">
        <w:tc>
          <w:tcPr>
            <w:tcW w:w="1167" w:type="dxa"/>
          </w:tcPr>
          <w:p w14:paraId="3C986A5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3E358A31"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27033ED0"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28D703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7164F09"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3DE2E56F"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4488B30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4B482BD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AC6C853"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6FFDD3D"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r w:rsidR="006720E8" w:rsidRPr="006720E8" w14:paraId="459CDCFC" w14:textId="77777777" w:rsidTr="00650AD7">
        <w:tc>
          <w:tcPr>
            <w:tcW w:w="1167" w:type="dxa"/>
          </w:tcPr>
          <w:p w14:paraId="1AC37F98"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59029D65"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p w14:paraId="545D07D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1003201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2F21F4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7DA64D8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7" w:type="dxa"/>
          </w:tcPr>
          <w:p w14:paraId="6FF99F2A"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565C0E29"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24981722"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c>
          <w:tcPr>
            <w:tcW w:w="1168" w:type="dxa"/>
          </w:tcPr>
          <w:p w14:paraId="79BC3DD4" w14:textId="77777777" w:rsidR="006720E8" w:rsidRPr="006720E8" w:rsidRDefault="006720E8" w:rsidP="006720E8">
            <w:pPr>
              <w:widowControl w:val="0"/>
              <w:autoSpaceDE w:val="0"/>
              <w:autoSpaceDN w:val="0"/>
              <w:adjustRightInd w:val="0"/>
              <w:jc w:val="both"/>
              <w:rPr>
                <w:rFonts w:eastAsia="Century Schoolbook" w:cs="Times New Roman"/>
                <w:color w:val="000000"/>
                <w:sz w:val="22"/>
              </w:rPr>
            </w:pPr>
          </w:p>
        </w:tc>
      </w:tr>
    </w:tbl>
    <w:p w14:paraId="2DD689D6" w14:textId="77777777" w:rsidR="006720E8" w:rsidRPr="006720E8" w:rsidRDefault="006720E8" w:rsidP="006720E8">
      <w:pPr>
        <w:widowControl w:val="0"/>
        <w:pBdr>
          <w:top w:val="nil"/>
          <w:left w:val="nil"/>
          <w:bottom w:val="nil"/>
          <w:right w:val="nil"/>
          <w:between w:val="nil"/>
        </w:pBdr>
        <w:autoSpaceDE w:val="0"/>
        <w:autoSpaceDN w:val="0"/>
        <w:adjustRightInd w:val="0"/>
        <w:spacing w:after="0" w:line="240" w:lineRule="auto"/>
        <w:ind w:left="740"/>
        <w:jc w:val="both"/>
        <w:rPr>
          <w:rFonts w:ascii="Century Schoolbook" w:eastAsia="Century Schoolbook" w:hAnsi="Century Schoolbook" w:cs="Century Schoolbook"/>
          <w:color w:val="000000"/>
          <w:sz w:val="24"/>
          <w:szCs w:val="24"/>
          <w:lang w:eastAsia="zh-CN"/>
        </w:rPr>
      </w:pPr>
    </w:p>
    <w:p w14:paraId="3C37FDF3" w14:textId="77777777" w:rsidR="006720E8" w:rsidRPr="006720E8" w:rsidRDefault="006720E8" w:rsidP="006720E8">
      <w:pPr>
        <w:spacing w:after="0" w:line="240" w:lineRule="auto"/>
        <w:ind w:left="720"/>
        <w:contextualSpacing/>
        <w:rPr>
          <w:rFonts w:eastAsia="DengXian" w:cs="Times New Roman"/>
          <w:sz w:val="24"/>
          <w:szCs w:val="24"/>
          <w:lang w:eastAsia="zh-CN"/>
        </w:rPr>
      </w:pPr>
      <w:r w:rsidRPr="006720E8">
        <w:rPr>
          <w:rFonts w:eastAsia="DengXian" w:cs="Times New Roman"/>
          <w:sz w:val="24"/>
          <w:szCs w:val="24"/>
          <w:lang w:eastAsia="zh-CN"/>
        </w:rPr>
        <w:t>3.2. Переведите предложения с китайского языка русский (</w:t>
      </w:r>
      <w:r w:rsidRPr="006720E8">
        <w:rPr>
          <w:rFonts w:eastAsia="DengXian" w:cs="Times New Roman" w:hint="eastAsia"/>
          <w:sz w:val="24"/>
          <w:szCs w:val="24"/>
          <w:lang w:eastAsia="zh-CN"/>
        </w:rPr>
        <w:t>4</w:t>
      </w:r>
      <w:r w:rsidRPr="006720E8">
        <w:rPr>
          <w:rFonts w:eastAsia="DengXian" w:cs="Times New Roman"/>
          <w:sz w:val="24"/>
          <w:szCs w:val="24"/>
          <w:lang w:eastAsia="zh-CN"/>
        </w:rPr>
        <w:t xml:space="preserve"> балла):</w:t>
      </w:r>
    </w:p>
    <w:p w14:paraId="4B1623C0" w14:textId="77777777" w:rsidR="006720E8" w:rsidRPr="006720E8" w:rsidRDefault="006720E8" w:rsidP="006720E8">
      <w:pPr>
        <w:spacing w:after="0" w:line="240" w:lineRule="auto"/>
        <w:ind w:left="720"/>
        <w:contextualSpacing/>
        <w:rPr>
          <w:rFonts w:ascii="SimSun" w:hAnsi="SimSun" w:cs="Times New Roman"/>
          <w:sz w:val="24"/>
          <w:szCs w:val="24"/>
          <w:lang w:eastAsia="zh-CN"/>
        </w:rPr>
      </w:pPr>
    </w:p>
    <w:p w14:paraId="2B6659BD" w14:textId="77777777" w:rsidR="006720E8" w:rsidRPr="006720E8" w:rsidRDefault="006720E8">
      <w:pPr>
        <w:numPr>
          <w:ilvl w:val="0"/>
          <w:numId w:val="19"/>
        </w:numPr>
        <w:pBdr>
          <w:bottom w:val="single" w:sz="12" w:space="1" w:color="auto"/>
        </w:pBdr>
        <w:spacing w:after="0" w:line="240" w:lineRule="auto"/>
        <w:contextualSpacing/>
        <w:rPr>
          <w:rFonts w:ascii="SimSun" w:hAnsi="SimSun" w:cs="Times New Roman"/>
          <w:color w:val="222222"/>
          <w:szCs w:val="28"/>
          <w:lang w:eastAsia="zh-CN"/>
        </w:rPr>
      </w:pPr>
      <w:r w:rsidRPr="006720E8">
        <w:rPr>
          <w:rFonts w:ascii="SimSun" w:hAnsi="SimSun" w:cs="MS Mincho"/>
          <w:color w:val="222222"/>
          <w:sz w:val="24"/>
          <w:szCs w:val="24"/>
          <w:shd w:val="clear" w:color="auto" w:fill="FFFFFF"/>
          <w:lang w:eastAsia="zh-CN"/>
        </w:rPr>
        <w:t>我</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奶</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奶</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在</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北</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京</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住</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了</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五</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年</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去</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年</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才</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回</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来</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了</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p>
    <w:p w14:paraId="108D6B19" w14:textId="77777777" w:rsidR="006720E8" w:rsidRPr="006720E8" w:rsidRDefault="006720E8" w:rsidP="006720E8">
      <w:pPr>
        <w:pBdr>
          <w:bottom w:val="single" w:sz="12" w:space="1" w:color="auto"/>
        </w:pBdr>
        <w:spacing w:after="0" w:line="240" w:lineRule="auto"/>
        <w:ind w:left="360"/>
        <w:rPr>
          <w:rFonts w:ascii="SimSun" w:hAnsi="SimSun" w:cs="Times New Roman"/>
          <w:color w:val="222222"/>
          <w:szCs w:val="28"/>
          <w:lang w:eastAsia="zh-CN"/>
        </w:rPr>
      </w:pPr>
    </w:p>
    <w:p w14:paraId="1C5263D8" w14:textId="77777777" w:rsidR="006720E8" w:rsidRPr="006720E8" w:rsidRDefault="006720E8">
      <w:pPr>
        <w:numPr>
          <w:ilvl w:val="0"/>
          <w:numId w:val="19"/>
        </w:numPr>
        <w:spacing w:after="0" w:line="240" w:lineRule="auto"/>
        <w:contextualSpacing/>
        <w:rPr>
          <w:rFonts w:ascii="SimSun" w:hAnsi="SimSun" w:cs="Times New Roman"/>
          <w:color w:val="222222"/>
          <w:sz w:val="24"/>
          <w:szCs w:val="28"/>
          <w:lang w:eastAsia="zh-CN"/>
        </w:rPr>
      </w:pPr>
      <w:r w:rsidRPr="006720E8">
        <w:rPr>
          <w:rFonts w:ascii="Heiti SC" w:eastAsia="Heiti SC" w:hAnsi="Heiti SC" w:cs="Heiti SC"/>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师</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我</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没</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有</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听</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清</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楚</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请</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您</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再</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说</w:t>
      </w:r>
      <w:r w:rsidRPr="006720E8">
        <w:rPr>
          <w:rFonts w:ascii="SimSun" w:hAnsi="SimSun" w:cs="Arial"/>
          <w:color w:val="222222"/>
          <w:sz w:val="24"/>
          <w:szCs w:val="24"/>
          <w:shd w:val="clear" w:color="auto" w:fill="FFFFFF"/>
          <w:lang w:eastAsia="zh-CN"/>
        </w:rPr>
        <w:t xml:space="preserve"> </w:t>
      </w:r>
      <w:r w:rsidRPr="006720E8">
        <w:rPr>
          <w:rFonts w:ascii="Heiti SC" w:eastAsia="Heiti SC" w:hAnsi="Heiti SC" w:cs="Heiti SC"/>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遍</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p>
    <w:p w14:paraId="1FCD0D11" w14:textId="77777777" w:rsidR="006720E8" w:rsidRPr="006720E8" w:rsidRDefault="006720E8" w:rsidP="006720E8">
      <w:pPr>
        <w:pBdr>
          <w:bottom w:val="single" w:sz="12" w:space="1" w:color="auto"/>
        </w:pBdr>
        <w:spacing w:after="0" w:line="240" w:lineRule="auto"/>
        <w:ind w:left="360"/>
        <w:rPr>
          <w:rFonts w:ascii="SimSun" w:hAnsi="SimSun" w:cs="Times New Roman"/>
          <w:color w:val="222222"/>
          <w:szCs w:val="28"/>
          <w:lang w:eastAsia="zh-CN"/>
        </w:rPr>
      </w:pPr>
    </w:p>
    <w:p w14:paraId="187B167A" w14:textId="77777777" w:rsidR="006720E8" w:rsidRPr="006720E8" w:rsidRDefault="006720E8" w:rsidP="006720E8">
      <w:pPr>
        <w:spacing w:after="0" w:line="240" w:lineRule="auto"/>
        <w:rPr>
          <w:rFonts w:ascii="SimSun" w:hAnsi="SimSun" w:cs="Times New Roman"/>
          <w:color w:val="222222"/>
          <w:szCs w:val="28"/>
          <w:lang w:eastAsia="zh-CN"/>
        </w:rPr>
      </w:pPr>
    </w:p>
    <w:p w14:paraId="4519FCDE" w14:textId="77777777" w:rsidR="006720E8" w:rsidRPr="006720E8" w:rsidRDefault="006720E8">
      <w:pPr>
        <w:numPr>
          <w:ilvl w:val="0"/>
          <w:numId w:val="19"/>
        </w:numPr>
        <w:pBdr>
          <w:bottom w:val="single" w:sz="12" w:space="1" w:color="auto"/>
        </w:pBdr>
        <w:spacing w:after="0" w:line="240" w:lineRule="auto"/>
        <w:contextualSpacing/>
        <w:rPr>
          <w:rFonts w:ascii="SimSun" w:hAnsi="SimSun" w:cs="Times New Roman"/>
          <w:color w:val="222222"/>
          <w:szCs w:val="28"/>
          <w:lang w:eastAsia="zh-CN"/>
        </w:rPr>
      </w:pPr>
      <w:r w:rsidRPr="006720E8">
        <w:rPr>
          <w:rFonts w:ascii="SimSun" w:hAnsi="SimSun" w:cs="MS Mincho"/>
          <w:color w:val="222222"/>
          <w:sz w:val="24"/>
          <w:szCs w:val="24"/>
          <w:shd w:val="clear" w:color="auto" w:fill="FFFFFF"/>
          <w:lang w:eastAsia="zh-CN"/>
        </w:rPr>
        <w:t>听</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说</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星</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期</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五</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晚</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上</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看</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电</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影</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安</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德</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烈</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和</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玛</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莎</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很</w:t>
      </w:r>
      <w:r w:rsidRPr="006720E8">
        <w:rPr>
          <w:rFonts w:ascii="SimSun" w:hAnsi="SimSun" w:cs="Arial"/>
          <w:color w:val="222222"/>
          <w:sz w:val="24"/>
          <w:szCs w:val="24"/>
          <w:shd w:val="clear" w:color="auto" w:fill="FFFFFF"/>
          <w:lang w:eastAsia="zh-CN"/>
        </w:rPr>
        <w:t xml:space="preserve"> </w:t>
      </w:r>
      <w:r w:rsidRPr="006720E8">
        <w:rPr>
          <w:rFonts w:ascii="Heiti SC" w:eastAsia="Heiti SC" w:hAnsi="Heiti SC" w:cs="Heiti SC"/>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兴</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p>
    <w:p w14:paraId="1106B37B" w14:textId="77777777" w:rsidR="006720E8" w:rsidRPr="006720E8" w:rsidRDefault="006720E8" w:rsidP="006720E8">
      <w:pPr>
        <w:pBdr>
          <w:bottom w:val="single" w:sz="12" w:space="1" w:color="auto"/>
        </w:pBdr>
        <w:spacing w:after="0" w:line="240" w:lineRule="auto"/>
        <w:ind w:left="360"/>
        <w:rPr>
          <w:rFonts w:ascii="SimSun" w:hAnsi="SimSun" w:cs="Times New Roman"/>
          <w:color w:val="222222"/>
          <w:szCs w:val="28"/>
          <w:lang w:eastAsia="zh-CN"/>
        </w:rPr>
      </w:pPr>
    </w:p>
    <w:p w14:paraId="49203F90" w14:textId="77777777" w:rsidR="006720E8" w:rsidRPr="006720E8" w:rsidRDefault="006720E8" w:rsidP="006720E8">
      <w:pPr>
        <w:spacing w:after="0" w:line="240" w:lineRule="auto"/>
        <w:rPr>
          <w:rFonts w:ascii="SimSun" w:hAnsi="SimSun" w:cs="Times New Roman"/>
          <w:color w:val="222222"/>
          <w:szCs w:val="28"/>
          <w:lang w:eastAsia="zh-CN"/>
        </w:rPr>
      </w:pPr>
    </w:p>
    <w:p w14:paraId="753354E5" w14:textId="77777777" w:rsidR="006720E8" w:rsidRPr="006720E8" w:rsidRDefault="006720E8">
      <w:pPr>
        <w:numPr>
          <w:ilvl w:val="0"/>
          <w:numId w:val="19"/>
        </w:numPr>
        <w:pBdr>
          <w:bottom w:val="single" w:sz="12" w:space="1" w:color="auto"/>
        </w:pBdr>
        <w:spacing w:after="0" w:line="240" w:lineRule="auto"/>
        <w:contextualSpacing/>
        <w:rPr>
          <w:rFonts w:ascii="SimSun" w:hAnsi="SimSun" w:cs="Times New Roman"/>
          <w:color w:val="222222"/>
          <w:szCs w:val="28"/>
          <w:lang w:eastAsia="zh-CN"/>
        </w:rPr>
      </w:pPr>
      <w:r w:rsidRPr="006720E8">
        <w:rPr>
          <w:rFonts w:ascii="SimSun" w:hAnsi="SimSun" w:cs="MS Mincho"/>
          <w:color w:val="222222"/>
          <w:sz w:val="24"/>
          <w:szCs w:val="24"/>
          <w:shd w:val="clear" w:color="auto" w:fill="FFFFFF"/>
          <w:lang w:eastAsia="zh-CN"/>
        </w:rPr>
        <w:t>我</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和</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你</w:t>
      </w:r>
      <w:r w:rsidRPr="006720E8">
        <w:rPr>
          <w:rFonts w:ascii="SimSun" w:hAnsi="SimSun" w:cs="Arial"/>
          <w:color w:val="222222"/>
          <w:sz w:val="24"/>
          <w:szCs w:val="24"/>
          <w:shd w:val="clear" w:color="auto" w:fill="FFFFFF"/>
          <w:lang w:eastAsia="zh-CN"/>
        </w:rPr>
        <w:t xml:space="preserve"> </w:t>
      </w:r>
      <w:r w:rsidRPr="006720E8">
        <w:rPr>
          <w:rFonts w:ascii="Heiti SC" w:eastAsia="Heiti SC" w:hAnsi="Heiti SC" w:cs="Heiti SC"/>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样</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也</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不</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知</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道</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怎</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么</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办</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才</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好</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w:t>
      </w:r>
    </w:p>
    <w:p w14:paraId="4D4CD05F" w14:textId="77777777" w:rsidR="006720E8" w:rsidRPr="006720E8" w:rsidRDefault="006720E8" w:rsidP="006720E8">
      <w:pPr>
        <w:pBdr>
          <w:bottom w:val="single" w:sz="12" w:space="1" w:color="auto"/>
        </w:pBdr>
        <w:spacing w:after="0" w:line="240" w:lineRule="auto"/>
        <w:ind w:left="360"/>
        <w:rPr>
          <w:rFonts w:ascii="SimSun" w:hAnsi="SimSun" w:cs="Times New Roman"/>
          <w:color w:val="222222"/>
          <w:szCs w:val="28"/>
          <w:lang w:eastAsia="zh-CN"/>
        </w:rPr>
      </w:pPr>
    </w:p>
    <w:p w14:paraId="16E2BE08" w14:textId="77777777" w:rsidR="006720E8" w:rsidRPr="006720E8" w:rsidRDefault="006720E8" w:rsidP="006720E8">
      <w:pPr>
        <w:spacing w:after="0" w:line="240" w:lineRule="auto"/>
        <w:ind w:left="720"/>
        <w:contextualSpacing/>
        <w:rPr>
          <w:rFonts w:ascii="SimSun" w:hAnsi="SimSun" w:cs="Times New Roman"/>
          <w:color w:val="222222"/>
          <w:sz w:val="24"/>
          <w:szCs w:val="28"/>
          <w:lang w:eastAsia="zh-CN"/>
        </w:rPr>
      </w:pPr>
    </w:p>
    <w:p w14:paraId="13A0F381" w14:textId="77777777" w:rsidR="006720E8" w:rsidRPr="006720E8" w:rsidRDefault="006720E8">
      <w:pPr>
        <w:numPr>
          <w:ilvl w:val="0"/>
          <w:numId w:val="19"/>
        </w:numPr>
        <w:spacing w:after="0" w:line="240" w:lineRule="auto"/>
        <w:contextualSpacing/>
        <w:rPr>
          <w:rFonts w:ascii="SimSun" w:hAnsi="SimSun" w:cs="Times New Roman"/>
          <w:sz w:val="24"/>
          <w:szCs w:val="24"/>
          <w:lang w:eastAsia="zh-CN"/>
        </w:rPr>
      </w:pPr>
      <w:r w:rsidRPr="006720E8">
        <w:rPr>
          <w:rFonts w:ascii="SimSun" w:hAnsi="SimSun" w:cs="SimSun"/>
          <w:color w:val="222222"/>
          <w:sz w:val="24"/>
          <w:szCs w:val="24"/>
          <w:shd w:val="clear" w:color="auto" w:fill="FFFFFF"/>
          <w:lang w:eastAsia="zh-CN"/>
        </w:rPr>
        <w:t>为</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什</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么</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每</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次</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吃</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完</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饭</w:t>
      </w:r>
      <w:r w:rsidRPr="006720E8">
        <w:rPr>
          <w:rFonts w:ascii="SimSun" w:hAnsi="SimSun" w:cs="Arial"/>
          <w:color w:val="222222"/>
          <w:sz w:val="24"/>
          <w:szCs w:val="24"/>
          <w:shd w:val="clear" w:color="auto" w:fill="FFFFFF"/>
          <w:lang w:eastAsia="zh-CN"/>
        </w:rPr>
        <w:t xml:space="preserve"> </w:t>
      </w:r>
      <w:r w:rsidRPr="006720E8">
        <w:rPr>
          <w:rFonts w:ascii="Heiti SC" w:eastAsia="Heiti SC" w:hAnsi="Heiti SC" w:cs="Heiti SC"/>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会</w:t>
      </w:r>
      <w:r w:rsidRPr="006720E8">
        <w:rPr>
          <w:rFonts w:ascii="SimSun" w:hAnsi="SimSun" w:cs="Arial"/>
          <w:color w:val="222222"/>
          <w:sz w:val="24"/>
          <w:szCs w:val="24"/>
          <w:shd w:val="clear" w:color="auto" w:fill="FFFFFF"/>
          <w:lang w:eastAsia="zh-CN"/>
        </w:rPr>
        <w:t xml:space="preserve"> </w:t>
      </w:r>
      <w:r w:rsidRPr="006720E8">
        <w:rPr>
          <w:rFonts w:ascii="Heiti SC" w:eastAsia="Heiti SC" w:hAnsi="Heiti SC" w:cs="Heiti SC"/>
          <w:color w:val="222222"/>
          <w:sz w:val="24"/>
          <w:szCs w:val="24"/>
          <w:shd w:val="clear" w:color="auto" w:fill="FFFFFF"/>
          <w:lang w:eastAsia="zh-CN"/>
        </w:rPr>
        <w:t>⼉</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就</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会</w:t>
      </w:r>
      <w:r w:rsidRPr="006720E8">
        <w:rPr>
          <w:rFonts w:ascii="SimSun" w:hAnsi="SimSun" w:cs="Arial"/>
          <w:color w:val="222222"/>
          <w:sz w:val="24"/>
          <w:szCs w:val="24"/>
          <w:shd w:val="clear" w:color="auto" w:fill="FFFFFF"/>
          <w:lang w:eastAsia="zh-CN"/>
        </w:rPr>
        <w:t xml:space="preserve"> </w:t>
      </w:r>
      <w:r w:rsidRPr="006720E8">
        <w:rPr>
          <w:rFonts w:ascii="SimSun" w:hAnsi="SimSun" w:cs="SimSun"/>
          <w:color w:val="222222"/>
          <w:sz w:val="24"/>
          <w:szCs w:val="24"/>
          <w:shd w:val="clear" w:color="auto" w:fill="FFFFFF"/>
          <w:lang w:eastAsia="zh-CN"/>
        </w:rPr>
        <w:t>饿</w:t>
      </w:r>
      <w:r w:rsidRPr="006720E8">
        <w:rPr>
          <w:rFonts w:ascii="SimSun" w:hAnsi="SimSun" w:cs="Arial"/>
          <w:color w:val="222222"/>
          <w:sz w:val="24"/>
          <w:szCs w:val="24"/>
          <w:shd w:val="clear" w:color="auto" w:fill="FFFFFF"/>
          <w:lang w:eastAsia="zh-CN"/>
        </w:rPr>
        <w:t xml:space="preserve"> </w:t>
      </w:r>
      <w:r w:rsidRPr="006720E8">
        <w:rPr>
          <w:rFonts w:ascii="SimSun" w:hAnsi="SimSun" w:cs="MS Mincho"/>
          <w:color w:val="222222"/>
          <w:sz w:val="24"/>
          <w:szCs w:val="24"/>
          <w:shd w:val="clear" w:color="auto" w:fill="FFFFFF"/>
          <w:lang w:eastAsia="zh-CN"/>
        </w:rPr>
        <w:t>了</w:t>
      </w:r>
    </w:p>
    <w:p w14:paraId="20AA50FD" w14:textId="77777777" w:rsidR="006720E8" w:rsidRPr="006720E8" w:rsidRDefault="006720E8" w:rsidP="006720E8">
      <w:pPr>
        <w:pBdr>
          <w:bottom w:val="single" w:sz="12" w:space="1" w:color="auto"/>
        </w:pBdr>
        <w:spacing w:after="0" w:line="240" w:lineRule="auto"/>
        <w:ind w:left="360"/>
        <w:rPr>
          <w:rFonts w:ascii="SimSun" w:hAnsi="SimSun" w:cs="Times New Roman"/>
          <w:color w:val="222222"/>
          <w:szCs w:val="28"/>
          <w:lang w:eastAsia="zh-CN"/>
        </w:rPr>
      </w:pPr>
    </w:p>
    <w:p w14:paraId="4E4C49BA" w14:textId="3B8EB6BA" w:rsidR="007B0ADE" w:rsidRDefault="007B0ADE" w:rsidP="006720E8">
      <w:pPr>
        <w:pStyle w:val="paragraph"/>
        <w:spacing w:before="0" w:beforeAutospacing="0" w:after="0" w:afterAutospacing="0"/>
        <w:jc w:val="both"/>
        <w:textAlignment w:val="baseline"/>
        <w:rPr>
          <w:rStyle w:val="normaltextrun"/>
          <w:lang w:eastAsia="zh-CN"/>
        </w:rPr>
      </w:pPr>
    </w:p>
    <w:p w14:paraId="52887C73" w14:textId="77777777" w:rsidR="00A13F0A" w:rsidRPr="00A13F0A" w:rsidRDefault="00A13F0A" w:rsidP="00A13F0A">
      <w:pPr>
        <w:spacing w:after="0" w:line="240" w:lineRule="auto"/>
        <w:ind w:firstLine="709"/>
        <w:jc w:val="both"/>
        <w:rPr>
          <w:rFonts w:eastAsia="Times New Roman" w:cs="Times New Roman"/>
          <w:b/>
          <w:bCs/>
          <w:szCs w:val="28"/>
          <w:lang w:eastAsia="ru-RU"/>
        </w:rPr>
      </w:pPr>
      <w:r w:rsidRPr="00A13F0A">
        <w:rPr>
          <w:rFonts w:eastAsia="Times New Roman" w:cs="Times New Roman"/>
          <w:b/>
          <w:bCs/>
          <w:szCs w:val="28"/>
          <w:lang w:eastAsia="ru-RU"/>
        </w:rPr>
        <w:t xml:space="preserve">Методические материалы, определяющие процедуры оценивания знаний, умений и владений </w:t>
      </w:r>
    </w:p>
    <w:p w14:paraId="591B219D" w14:textId="77777777" w:rsidR="00A13F0A" w:rsidRPr="00A13F0A" w:rsidRDefault="00A13F0A" w:rsidP="00A13F0A">
      <w:pPr>
        <w:spacing w:after="0" w:line="240" w:lineRule="auto"/>
        <w:ind w:firstLine="709"/>
        <w:jc w:val="both"/>
        <w:rPr>
          <w:rFonts w:eastAsia="Calibri" w:cs="Times New Roman"/>
          <w:szCs w:val="28"/>
        </w:rPr>
      </w:pPr>
      <w:r w:rsidRPr="00A13F0A">
        <w:rPr>
          <w:rFonts w:eastAsia="Times New Roman" w:cs="Times New Roman"/>
          <w:szCs w:val="28"/>
          <w:lang w:eastAsia="ru-RU"/>
        </w:rPr>
        <w:t>Приказ от 01.10.2024 №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w:t>
      </w:r>
      <w:r w:rsidRPr="00A13F0A">
        <w:rPr>
          <w:rFonts w:eastAsia="Calibri" w:cs="Times New Roman"/>
          <w:szCs w:val="28"/>
        </w:rPr>
        <w:t xml:space="preserve"> и приказы филиалов по данному вопросу.</w:t>
      </w:r>
    </w:p>
    <w:p w14:paraId="3A834C67" w14:textId="77777777" w:rsidR="00A13F0A" w:rsidRPr="00722C89" w:rsidRDefault="00A13F0A" w:rsidP="006720E8">
      <w:pPr>
        <w:pStyle w:val="paragraph"/>
        <w:spacing w:before="0" w:beforeAutospacing="0" w:after="0" w:afterAutospacing="0"/>
        <w:jc w:val="both"/>
        <w:textAlignment w:val="baseline"/>
        <w:rPr>
          <w:rStyle w:val="normaltextrun"/>
        </w:rPr>
      </w:pPr>
    </w:p>
    <w:p w14:paraId="12A95092" w14:textId="77777777" w:rsidR="000779B0" w:rsidRPr="00722C89" w:rsidRDefault="000779B0" w:rsidP="000779B0">
      <w:pPr>
        <w:widowControl w:val="0"/>
        <w:spacing w:after="0" w:line="240" w:lineRule="auto"/>
        <w:rPr>
          <w:rFonts w:eastAsia="Times New Roman" w:cs="Times New Roman"/>
          <w:b/>
          <w:bCs/>
          <w:szCs w:val="28"/>
          <w:lang w:eastAsia="ru-RU"/>
        </w:rPr>
      </w:pPr>
      <w:bookmarkStart w:id="22" w:name="_Toc70253434"/>
      <w:r w:rsidRPr="00722C89">
        <w:rPr>
          <w:rFonts w:eastAsia="Times New Roman" w:cs="Times New Roman"/>
          <w:b/>
          <w:bCs/>
          <w:szCs w:val="28"/>
          <w:lang w:eastAsia="ru-RU"/>
        </w:rPr>
        <w:t>8. Перечень основной и дополнительной учебной литературы, необходимой для освоения дисциплины</w:t>
      </w:r>
      <w:bookmarkEnd w:id="22"/>
    </w:p>
    <w:p w14:paraId="04849994" w14:textId="77777777" w:rsidR="000779B0" w:rsidRPr="00AF6990" w:rsidRDefault="000779B0" w:rsidP="000779B0">
      <w:pPr>
        <w:spacing w:after="0" w:line="240" w:lineRule="auto"/>
        <w:jc w:val="center"/>
        <w:rPr>
          <w:rFonts w:eastAsia="Times New Roman" w:cs="Times New Roman"/>
          <w:b/>
          <w:i/>
          <w:iCs/>
          <w:szCs w:val="28"/>
          <w:lang w:val="de-DE" w:eastAsia="ru-RU"/>
        </w:rPr>
      </w:pPr>
      <w:bookmarkStart w:id="23" w:name="_Hlk100502839"/>
      <w:bookmarkStart w:id="24" w:name="_Toc70253435"/>
      <w:r w:rsidRPr="00AF6990">
        <w:rPr>
          <w:rFonts w:eastAsia="Times New Roman" w:cs="Times New Roman"/>
          <w:b/>
          <w:i/>
          <w:iCs/>
          <w:szCs w:val="28"/>
          <w:lang w:eastAsia="ru-RU"/>
        </w:rPr>
        <w:t>Немецкий</w:t>
      </w:r>
      <w:r w:rsidRPr="00AF6990">
        <w:rPr>
          <w:rFonts w:eastAsia="Times New Roman" w:cs="Times New Roman"/>
          <w:b/>
          <w:i/>
          <w:iCs/>
          <w:szCs w:val="28"/>
          <w:lang w:val="de-DE" w:eastAsia="ru-RU"/>
        </w:rPr>
        <w:t xml:space="preserve"> </w:t>
      </w:r>
      <w:r w:rsidRPr="00AF6990">
        <w:rPr>
          <w:rFonts w:eastAsia="Times New Roman" w:cs="Times New Roman"/>
          <w:b/>
          <w:i/>
          <w:iCs/>
          <w:szCs w:val="28"/>
          <w:lang w:eastAsia="ru-RU"/>
        </w:rPr>
        <w:t>язык</w:t>
      </w:r>
    </w:p>
    <w:p w14:paraId="6E048081" w14:textId="77777777" w:rsidR="000779B0" w:rsidRPr="00AF6990" w:rsidRDefault="000779B0" w:rsidP="000779B0">
      <w:pPr>
        <w:spacing w:after="0" w:line="240" w:lineRule="auto"/>
        <w:jc w:val="center"/>
        <w:rPr>
          <w:rFonts w:eastAsia="Times New Roman" w:cs="Times New Roman"/>
          <w:b/>
          <w:szCs w:val="28"/>
          <w:lang w:val="de-DE" w:eastAsia="ru-RU"/>
        </w:rPr>
      </w:pPr>
      <w:r w:rsidRPr="00AF6990">
        <w:rPr>
          <w:rFonts w:eastAsia="Times New Roman" w:cs="Times New Roman"/>
          <w:b/>
          <w:szCs w:val="28"/>
          <w:lang w:eastAsia="ru-RU"/>
        </w:rPr>
        <w:t>Основная</w:t>
      </w:r>
      <w:r w:rsidRPr="00AF6990">
        <w:rPr>
          <w:rFonts w:eastAsia="Times New Roman" w:cs="Times New Roman"/>
          <w:b/>
          <w:szCs w:val="28"/>
          <w:lang w:val="de-DE" w:eastAsia="ru-RU"/>
        </w:rPr>
        <w:t xml:space="preserve"> </w:t>
      </w:r>
      <w:r w:rsidRPr="00AF6990">
        <w:rPr>
          <w:rFonts w:eastAsia="Times New Roman" w:cs="Times New Roman"/>
          <w:b/>
          <w:szCs w:val="28"/>
          <w:lang w:eastAsia="ru-RU"/>
        </w:rPr>
        <w:t>литература</w:t>
      </w:r>
    </w:p>
    <w:p w14:paraId="3DC2C87A" w14:textId="77777777" w:rsidR="000779B0" w:rsidRPr="00CF459C" w:rsidRDefault="000779B0" w:rsidP="000779B0">
      <w:pPr>
        <w:pStyle w:val="ab"/>
        <w:spacing w:after="0" w:line="240" w:lineRule="auto"/>
        <w:ind w:left="0"/>
        <w:contextualSpacing w:val="0"/>
        <w:rPr>
          <w:bCs/>
          <w:lang w:val="de-DE" w:eastAsia="ru-RU"/>
        </w:rPr>
      </w:pPr>
      <w:r w:rsidRPr="00CF459C">
        <w:rPr>
          <w:bCs/>
          <w:lang w:val="de-DE" w:eastAsia="ru-RU"/>
        </w:rPr>
        <w:t xml:space="preserve">1. </w:t>
      </w:r>
      <w:r w:rsidRPr="00CF459C">
        <w:rPr>
          <w:bCs/>
          <w:lang w:val="de-DE" w:eastAsia="ru-RU"/>
        </w:rPr>
        <w:tab/>
        <w:t xml:space="preserve">Гайвоненко, Т. Ф. Немецкий как второй иностранный </w:t>
      </w:r>
      <w:proofErr w:type="gramStart"/>
      <w:r w:rsidRPr="00CF459C">
        <w:rPr>
          <w:bCs/>
          <w:lang w:val="de-DE" w:eastAsia="ru-RU"/>
        </w:rPr>
        <w:t>язык :</w:t>
      </w:r>
      <w:proofErr w:type="gramEnd"/>
      <w:r w:rsidRPr="00CF459C">
        <w:rPr>
          <w:bCs/>
          <w:lang w:val="de-DE" w:eastAsia="ru-RU"/>
        </w:rPr>
        <w:t xml:space="preserve"> учебник / Т. Ф. Гайвоненко, В. Я. Тимошенко, Л. В. Шупляк, ; под ред. Т. Ф. Гайвоненко. — </w:t>
      </w:r>
      <w:proofErr w:type="gramStart"/>
      <w:r w:rsidRPr="00CF459C">
        <w:rPr>
          <w:bCs/>
          <w:lang w:val="de-DE" w:eastAsia="ru-RU"/>
        </w:rPr>
        <w:t>Москва :</w:t>
      </w:r>
      <w:proofErr w:type="gramEnd"/>
      <w:r w:rsidRPr="00CF459C">
        <w:rPr>
          <w:bCs/>
          <w:lang w:val="de-DE" w:eastAsia="ru-RU"/>
        </w:rPr>
        <w:t xml:space="preserve"> КноРус, 2023. — 412 с. — ISBN 978-5-406-11603-6. — ЭБС BOOK.ru. - URL: https://book.ru/book/949311 (дата обращения: </w:t>
      </w:r>
      <w:r w:rsidRPr="009223E6">
        <w:rPr>
          <w:bCs/>
          <w:lang w:val="de-DE" w:eastAsia="ru-RU"/>
        </w:rPr>
        <w:t>23.01.2025</w:t>
      </w:r>
      <w:r w:rsidRPr="00CF459C">
        <w:rPr>
          <w:bCs/>
          <w:lang w:val="de-DE" w:eastAsia="ru-RU"/>
        </w:rPr>
        <w:t xml:space="preserve">). — </w:t>
      </w:r>
      <w:proofErr w:type="gramStart"/>
      <w:r w:rsidRPr="00CF459C">
        <w:rPr>
          <w:bCs/>
          <w:lang w:val="de-DE" w:eastAsia="ru-RU"/>
        </w:rPr>
        <w:t>Текст :</w:t>
      </w:r>
      <w:proofErr w:type="gramEnd"/>
      <w:r w:rsidRPr="00CF459C">
        <w:rPr>
          <w:bCs/>
          <w:lang w:val="de-DE" w:eastAsia="ru-RU"/>
        </w:rPr>
        <w:t xml:space="preserve"> электронный.</w:t>
      </w:r>
    </w:p>
    <w:p w14:paraId="7491D4A5" w14:textId="77777777" w:rsidR="000779B0" w:rsidRPr="00CF459C" w:rsidRDefault="000779B0" w:rsidP="000779B0">
      <w:pPr>
        <w:pStyle w:val="ab"/>
        <w:spacing w:after="0" w:line="240" w:lineRule="auto"/>
        <w:rPr>
          <w:bCs/>
          <w:lang w:val="de-DE" w:eastAsia="ru-RU"/>
        </w:rPr>
      </w:pPr>
    </w:p>
    <w:p w14:paraId="1997C677" w14:textId="77777777" w:rsidR="000779B0" w:rsidRPr="00F824AC" w:rsidRDefault="000779B0" w:rsidP="000779B0">
      <w:pPr>
        <w:spacing w:after="0" w:line="240" w:lineRule="auto"/>
        <w:jc w:val="center"/>
        <w:rPr>
          <w:rFonts w:eastAsia="Times New Roman" w:cs="Times New Roman"/>
          <w:b/>
          <w:szCs w:val="28"/>
          <w:lang w:eastAsia="ru-RU"/>
        </w:rPr>
      </w:pPr>
      <w:r w:rsidRPr="00F61DC8">
        <w:rPr>
          <w:rFonts w:eastAsia="Times New Roman" w:cs="Times New Roman"/>
          <w:b/>
          <w:szCs w:val="28"/>
          <w:lang w:eastAsia="ru-RU"/>
        </w:rPr>
        <w:t xml:space="preserve">Дополнительная литература </w:t>
      </w:r>
    </w:p>
    <w:p w14:paraId="6EA574E8" w14:textId="77777777" w:rsidR="000779B0" w:rsidRPr="00F824AC" w:rsidRDefault="000779B0" w:rsidP="000779B0">
      <w:pPr>
        <w:pStyle w:val="ab"/>
        <w:spacing w:after="0" w:line="240" w:lineRule="auto"/>
        <w:ind w:left="0"/>
        <w:contextualSpacing w:val="0"/>
        <w:jc w:val="both"/>
        <w:rPr>
          <w:bCs/>
          <w:lang w:val="de-DE" w:eastAsia="ru-RU"/>
        </w:rPr>
      </w:pPr>
      <w:r w:rsidRPr="00F824AC">
        <w:rPr>
          <w:bCs/>
          <w:lang w:val="de-DE" w:eastAsia="ru-RU"/>
        </w:rPr>
        <w:t xml:space="preserve">2. </w:t>
      </w:r>
      <w:r w:rsidRPr="00F824AC">
        <w:rPr>
          <w:bCs/>
          <w:lang w:val="de-DE" w:eastAsia="ru-RU"/>
        </w:rPr>
        <w:tab/>
        <w:t xml:space="preserve">Volgnandt G. Exportwege neu.  Wirtschaftsdeutsch: Kursbuch 1. Sprachniveau A1 - A2 / G. Volgnandt, D. Volgnand.t - Germany: Schubert-Verlag. - 208 p. – </w:t>
      </w:r>
      <w:proofErr w:type="gramStart"/>
      <w:r w:rsidRPr="00F824AC">
        <w:rPr>
          <w:bCs/>
          <w:lang w:val="de-DE" w:eastAsia="ru-RU"/>
        </w:rPr>
        <w:t>Текст :</w:t>
      </w:r>
      <w:proofErr w:type="gramEnd"/>
      <w:r w:rsidRPr="00F824AC">
        <w:rPr>
          <w:bCs/>
          <w:lang w:val="de-DE" w:eastAsia="ru-RU"/>
        </w:rPr>
        <w:t xml:space="preserve"> непосредственный.</w:t>
      </w:r>
    </w:p>
    <w:p w14:paraId="5C82D287" w14:textId="77777777" w:rsidR="000779B0" w:rsidRPr="00F824AC" w:rsidRDefault="000779B0" w:rsidP="000779B0">
      <w:pPr>
        <w:pStyle w:val="ab"/>
        <w:spacing w:after="0" w:line="240" w:lineRule="auto"/>
        <w:ind w:left="0"/>
        <w:contextualSpacing w:val="0"/>
        <w:jc w:val="both"/>
        <w:rPr>
          <w:bCs/>
          <w:lang w:val="de-DE" w:eastAsia="ru-RU"/>
        </w:rPr>
      </w:pPr>
      <w:r>
        <w:rPr>
          <w:bCs/>
          <w:lang w:val="de-DE" w:eastAsia="ru-RU"/>
        </w:rPr>
        <w:lastRenderedPageBreak/>
        <w:t>3</w:t>
      </w:r>
      <w:r w:rsidRPr="00F824AC">
        <w:rPr>
          <w:bCs/>
          <w:lang w:val="de-DE" w:eastAsia="ru-RU"/>
        </w:rPr>
        <w:t xml:space="preserve">. </w:t>
      </w:r>
      <w:r w:rsidRPr="00F824AC">
        <w:rPr>
          <w:bCs/>
          <w:lang w:val="de-DE" w:eastAsia="ru-RU"/>
        </w:rPr>
        <w:tab/>
        <w:t xml:space="preserve">Volgnandt G. Exportwege neu. Wirtschaftsdeutsch: Kursbuch 2. Sprachniveau A2 - B1 / G. Volgnandt, D. Volgnandt. - Germany: Schubert-Verlag, 2010. - 254 p. – </w:t>
      </w:r>
      <w:proofErr w:type="gramStart"/>
      <w:r w:rsidRPr="00F824AC">
        <w:rPr>
          <w:bCs/>
          <w:lang w:val="de-DE" w:eastAsia="ru-RU"/>
        </w:rPr>
        <w:t>Текст :</w:t>
      </w:r>
      <w:proofErr w:type="gramEnd"/>
      <w:r w:rsidRPr="00F824AC">
        <w:rPr>
          <w:bCs/>
          <w:lang w:val="de-DE" w:eastAsia="ru-RU"/>
        </w:rPr>
        <w:t xml:space="preserve"> непосредственный.</w:t>
      </w:r>
    </w:p>
    <w:p w14:paraId="21D374C3" w14:textId="77777777" w:rsidR="000779B0" w:rsidRPr="00F824AC" w:rsidRDefault="000779B0" w:rsidP="000779B0">
      <w:pPr>
        <w:pStyle w:val="ab"/>
        <w:spacing w:after="0" w:line="240" w:lineRule="auto"/>
        <w:ind w:left="0"/>
        <w:contextualSpacing w:val="0"/>
        <w:jc w:val="both"/>
        <w:rPr>
          <w:bCs/>
          <w:lang w:val="de-DE" w:eastAsia="ru-RU"/>
        </w:rPr>
      </w:pPr>
      <w:r>
        <w:rPr>
          <w:bCs/>
          <w:lang w:val="de-DE" w:eastAsia="ru-RU"/>
        </w:rPr>
        <w:t>4</w:t>
      </w:r>
      <w:r w:rsidRPr="00F824AC">
        <w:rPr>
          <w:bCs/>
          <w:lang w:val="de-DE" w:eastAsia="ru-RU"/>
        </w:rPr>
        <w:t xml:space="preserve">. </w:t>
      </w:r>
      <w:r w:rsidRPr="00F824AC">
        <w:rPr>
          <w:bCs/>
          <w:lang w:val="de-DE" w:eastAsia="ru-RU"/>
        </w:rPr>
        <w:tab/>
        <w:t xml:space="preserve">Volgnandt G. Exportwege neu. Wirtschaftsdeutsch: Kursbuch 3. Sprachniveau B1 - B2 / G. Volgnandt, D. Volgnandt. - Germany: Schubert-Verlag, 2010. - 244 p. – </w:t>
      </w:r>
      <w:proofErr w:type="gramStart"/>
      <w:r w:rsidRPr="00F824AC">
        <w:rPr>
          <w:bCs/>
          <w:lang w:val="de-DE" w:eastAsia="ru-RU"/>
        </w:rPr>
        <w:t>Текст :</w:t>
      </w:r>
      <w:proofErr w:type="gramEnd"/>
      <w:r w:rsidRPr="00F824AC">
        <w:rPr>
          <w:bCs/>
          <w:lang w:val="de-DE" w:eastAsia="ru-RU"/>
        </w:rPr>
        <w:t xml:space="preserve"> непосредственный.</w:t>
      </w:r>
    </w:p>
    <w:p w14:paraId="48333003" w14:textId="77777777" w:rsidR="000779B0" w:rsidRPr="004059DF" w:rsidRDefault="000779B0" w:rsidP="000779B0">
      <w:pPr>
        <w:spacing w:after="0" w:line="240" w:lineRule="auto"/>
        <w:jc w:val="center"/>
        <w:rPr>
          <w:rFonts w:eastAsia="Times New Roman" w:cs="Times New Roman"/>
          <w:b/>
          <w:i/>
          <w:iCs/>
          <w:szCs w:val="28"/>
          <w:lang w:val="de-DE" w:eastAsia="ru-RU"/>
        </w:rPr>
      </w:pPr>
    </w:p>
    <w:p w14:paraId="6EC5AE64" w14:textId="77777777" w:rsidR="000779B0" w:rsidRPr="00766B19" w:rsidRDefault="000779B0" w:rsidP="000779B0">
      <w:pPr>
        <w:spacing w:after="0" w:line="240" w:lineRule="auto"/>
        <w:jc w:val="center"/>
        <w:rPr>
          <w:rFonts w:eastAsia="Times New Roman" w:cs="Times New Roman"/>
          <w:b/>
          <w:i/>
          <w:iCs/>
          <w:szCs w:val="28"/>
          <w:lang w:val="de-DE" w:eastAsia="ru-RU"/>
        </w:rPr>
      </w:pPr>
      <w:r w:rsidRPr="005E5145">
        <w:rPr>
          <w:rFonts w:eastAsia="Times New Roman" w:cs="Times New Roman"/>
          <w:b/>
          <w:i/>
          <w:iCs/>
          <w:szCs w:val="28"/>
          <w:lang w:eastAsia="ru-RU"/>
        </w:rPr>
        <w:t>Французский</w:t>
      </w:r>
      <w:r w:rsidRPr="00766B19">
        <w:rPr>
          <w:rFonts w:eastAsia="Times New Roman" w:cs="Times New Roman"/>
          <w:b/>
          <w:i/>
          <w:iCs/>
          <w:szCs w:val="28"/>
          <w:lang w:val="de-DE" w:eastAsia="ru-RU"/>
        </w:rPr>
        <w:t xml:space="preserve"> </w:t>
      </w:r>
      <w:r w:rsidRPr="005E5145">
        <w:rPr>
          <w:rFonts w:eastAsia="Times New Roman" w:cs="Times New Roman"/>
          <w:b/>
          <w:i/>
          <w:iCs/>
          <w:szCs w:val="28"/>
          <w:lang w:eastAsia="ru-RU"/>
        </w:rPr>
        <w:t>язык</w:t>
      </w:r>
    </w:p>
    <w:p w14:paraId="30C02139" w14:textId="77777777" w:rsidR="000779B0" w:rsidRPr="005E5145" w:rsidRDefault="000779B0" w:rsidP="000779B0">
      <w:pPr>
        <w:spacing w:after="0" w:line="240" w:lineRule="auto"/>
        <w:jc w:val="center"/>
        <w:rPr>
          <w:rFonts w:eastAsia="Times New Roman" w:cs="Times New Roman"/>
          <w:b/>
          <w:szCs w:val="28"/>
          <w:lang w:eastAsia="ru-RU"/>
        </w:rPr>
      </w:pPr>
      <w:r w:rsidRPr="005E5145">
        <w:rPr>
          <w:rFonts w:eastAsia="Times New Roman" w:cs="Times New Roman"/>
          <w:b/>
          <w:szCs w:val="28"/>
          <w:lang w:eastAsia="ru-RU"/>
        </w:rPr>
        <w:t>Основная литература</w:t>
      </w:r>
    </w:p>
    <w:p w14:paraId="55C75AF4" w14:textId="77777777" w:rsidR="000779B0" w:rsidRPr="005E5145" w:rsidRDefault="000779B0" w:rsidP="000779B0">
      <w:pPr>
        <w:spacing w:after="0" w:line="240" w:lineRule="auto"/>
        <w:jc w:val="both"/>
        <w:rPr>
          <w:lang w:eastAsia="ru-RU"/>
        </w:rPr>
      </w:pPr>
      <w:r w:rsidRPr="005E5145">
        <w:rPr>
          <w:lang w:eastAsia="ru-RU"/>
        </w:rPr>
        <w:t xml:space="preserve">1. </w:t>
      </w:r>
      <w:r w:rsidRPr="00CF459C">
        <w:rPr>
          <w:lang w:eastAsia="ru-RU"/>
        </w:rPr>
        <w:tab/>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w:t>
      </w:r>
      <w:proofErr w:type="gramStart"/>
      <w:r w:rsidRPr="00CF459C">
        <w:rPr>
          <w:lang w:eastAsia="ru-RU"/>
        </w:rPr>
        <w:t>Финуниверситет ;</w:t>
      </w:r>
      <w:proofErr w:type="gramEnd"/>
      <w:r w:rsidRPr="00CF459C">
        <w:rPr>
          <w:lang w:eastAsia="ru-RU"/>
        </w:rPr>
        <w:t xml:space="preserve"> под общ. ред. Т.В. Седовой - Москва: Кнорус, 2021. - 348 с. - Бакалавриат. - </w:t>
      </w:r>
      <w:proofErr w:type="gramStart"/>
      <w:r w:rsidRPr="00CF459C">
        <w:rPr>
          <w:lang w:eastAsia="ru-RU"/>
        </w:rPr>
        <w:t>Текст :</w:t>
      </w:r>
      <w:proofErr w:type="gramEnd"/>
      <w:r w:rsidRPr="00CF459C">
        <w:rPr>
          <w:lang w:eastAsia="ru-RU"/>
        </w:rPr>
        <w:t xml:space="preserve"> непосредственный. - То же. - 2022. - ЭБС BOOK.ru. — URL: https://book.ru</w:t>
      </w:r>
      <w:r>
        <w:rPr>
          <w:lang w:eastAsia="ru-RU"/>
        </w:rPr>
        <w:t>/book/943953 (дата обращения: 23</w:t>
      </w:r>
      <w:r w:rsidRPr="00CF459C">
        <w:rPr>
          <w:lang w:eastAsia="ru-RU"/>
        </w:rPr>
        <w:t xml:space="preserve">.01.2025). — </w:t>
      </w:r>
      <w:proofErr w:type="gramStart"/>
      <w:r w:rsidRPr="00CF459C">
        <w:rPr>
          <w:lang w:eastAsia="ru-RU"/>
        </w:rPr>
        <w:t>Текст :</w:t>
      </w:r>
      <w:proofErr w:type="gramEnd"/>
      <w:r w:rsidRPr="00CF459C">
        <w:rPr>
          <w:lang w:eastAsia="ru-RU"/>
        </w:rPr>
        <w:t xml:space="preserve"> электронный</w:t>
      </w:r>
      <w:r>
        <w:rPr>
          <w:lang w:eastAsia="ru-RU"/>
        </w:rPr>
        <w:t>.</w:t>
      </w:r>
    </w:p>
    <w:p w14:paraId="5BF914E9" w14:textId="77777777" w:rsidR="000779B0" w:rsidRPr="005E5145" w:rsidRDefault="000779B0" w:rsidP="000779B0">
      <w:pPr>
        <w:spacing w:after="0" w:line="240" w:lineRule="auto"/>
        <w:jc w:val="both"/>
        <w:rPr>
          <w:lang w:eastAsia="ru-RU"/>
        </w:rPr>
      </w:pPr>
      <w:r w:rsidRPr="005E5145">
        <w:rPr>
          <w:lang w:eastAsia="ru-RU"/>
        </w:rPr>
        <w:t xml:space="preserve">2. </w:t>
      </w:r>
      <w:r w:rsidRPr="00C6201B">
        <w:rPr>
          <w:lang w:eastAsia="ru-RU"/>
        </w:rPr>
        <w:tab/>
      </w:r>
      <w:r w:rsidRPr="00CF459C">
        <w:rPr>
          <w:lang w:eastAsia="ru-RU"/>
        </w:rPr>
        <w:t xml:space="preserve">Левина, М. С.  Французский язык. Экономика, менеджмент, </w:t>
      </w:r>
      <w:proofErr w:type="gramStart"/>
      <w:r w:rsidRPr="00CF459C">
        <w:rPr>
          <w:lang w:eastAsia="ru-RU"/>
        </w:rPr>
        <w:t>политика :</w:t>
      </w:r>
      <w:proofErr w:type="gramEnd"/>
      <w:r w:rsidRPr="00CF459C">
        <w:rPr>
          <w:lang w:eastAsia="ru-RU"/>
        </w:rPr>
        <w:t xml:space="preserve"> учебное пособие для вузов / М. С. Левина, И. Ю. Бартенева, О. Б. Самсонова. — 2-е изд., испр. и доп. — </w:t>
      </w:r>
      <w:proofErr w:type="gramStart"/>
      <w:r w:rsidRPr="00CF459C">
        <w:rPr>
          <w:lang w:eastAsia="ru-RU"/>
        </w:rPr>
        <w:t>Москва :</w:t>
      </w:r>
      <w:proofErr w:type="gramEnd"/>
      <w:r w:rsidRPr="00CF459C">
        <w:rPr>
          <w:lang w:eastAsia="ru-RU"/>
        </w:rPr>
        <w:t xml:space="preserve"> Издательство Юрайт, 2024. — 203 с. — (Высшее образование). — ISBN 978-5-534-06029-4. —  Образовательная платформа Юрайт [сайт]. — URL: https://urait.ru/bcode/540524 (да</w:t>
      </w:r>
      <w:r>
        <w:rPr>
          <w:lang w:eastAsia="ru-RU"/>
        </w:rPr>
        <w:t>та обращения: 23</w:t>
      </w:r>
      <w:r w:rsidRPr="00CF459C">
        <w:rPr>
          <w:lang w:eastAsia="ru-RU"/>
        </w:rPr>
        <w:t xml:space="preserve">.01.2025). — </w:t>
      </w:r>
      <w:proofErr w:type="gramStart"/>
      <w:r w:rsidRPr="00CF459C">
        <w:rPr>
          <w:lang w:eastAsia="ru-RU"/>
        </w:rPr>
        <w:t>Текст :</w:t>
      </w:r>
      <w:proofErr w:type="gramEnd"/>
      <w:r w:rsidRPr="00CF459C">
        <w:rPr>
          <w:lang w:eastAsia="ru-RU"/>
        </w:rPr>
        <w:t xml:space="preserve"> электронный.</w:t>
      </w:r>
    </w:p>
    <w:p w14:paraId="7DA4196A" w14:textId="77777777" w:rsidR="000779B0" w:rsidRPr="005E5145" w:rsidRDefault="000779B0" w:rsidP="000779B0">
      <w:pPr>
        <w:spacing w:after="0" w:line="240" w:lineRule="auto"/>
        <w:jc w:val="both"/>
        <w:rPr>
          <w:lang w:eastAsia="ru-RU"/>
        </w:rPr>
      </w:pPr>
    </w:p>
    <w:p w14:paraId="1B6FF17E" w14:textId="77777777" w:rsidR="000779B0" w:rsidRPr="005E5145" w:rsidRDefault="000779B0" w:rsidP="000779B0">
      <w:pPr>
        <w:spacing w:after="0" w:line="240" w:lineRule="auto"/>
        <w:jc w:val="center"/>
        <w:rPr>
          <w:b/>
          <w:bCs/>
          <w:lang w:eastAsia="ru-RU"/>
        </w:rPr>
      </w:pPr>
      <w:r w:rsidRPr="005E5145">
        <w:rPr>
          <w:b/>
          <w:bCs/>
          <w:lang w:eastAsia="ru-RU"/>
        </w:rPr>
        <w:t>Дополнительная литература</w:t>
      </w:r>
    </w:p>
    <w:p w14:paraId="30903D86" w14:textId="77777777" w:rsidR="000779B0" w:rsidRPr="00CF459C" w:rsidRDefault="000779B0" w:rsidP="000779B0">
      <w:pPr>
        <w:spacing w:after="0" w:line="240" w:lineRule="auto"/>
        <w:jc w:val="both"/>
        <w:rPr>
          <w:lang w:eastAsia="ru-RU"/>
        </w:rPr>
      </w:pPr>
      <w:r w:rsidRPr="005E5145">
        <w:rPr>
          <w:lang w:eastAsia="ru-RU"/>
        </w:rPr>
        <w:t>3.</w:t>
      </w:r>
      <w:r w:rsidRPr="00C6201B">
        <w:t xml:space="preserve"> </w:t>
      </w:r>
      <w:r w:rsidRPr="00C6201B">
        <w:rPr>
          <w:lang w:eastAsia="ru-RU"/>
        </w:rPr>
        <w:tab/>
      </w:r>
      <w:r w:rsidRPr="005E5145">
        <w:rPr>
          <w:lang w:eastAsia="ru-RU"/>
        </w:rPr>
        <w:t xml:space="preserve"> </w:t>
      </w:r>
      <w:r w:rsidRPr="00CF459C">
        <w:rPr>
          <w:lang w:eastAsia="ru-RU"/>
        </w:rPr>
        <w:t>Змеёва, Т. Е.  Французский язык для экономистов (B1-B2</w:t>
      </w:r>
      <w:proofErr w:type="gramStart"/>
      <w:r w:rsidRPr="00CF459C">
        <w:rPr>
          <w:lang w:eastAsia="ru-RU"/>
        </w:rPr>
        <w:t>) :</w:t>
      </w:r>
      <w:proofErr w:type="gramEnd"/>
      <w:r w:rsidRPr="00CF459C">
        <w:rPr>
          <w:lang w:eastAsia="ru-RU"/>
        </w:rPr>
        <w:t xml:space="preserve"> учебник для вузов / Т. Е. Змеёва, М. С. Левина, М. А. Ерыкина. — 3-е изд., перераб. и доп. — </w:t>
      </w:r>
      <w:proofErr w:type="gramStart"/>
      <w:r w:rsidRPr="00CF459C">
        <w:rPr>
          <w:lang w:eastAsia="ru-RU"/>
        </w:rPr>
        <w:t>Москва :</w:t>
      </w:r>
      <w:proofErr w:type="gramEnd"/>
      <w:r w:rsidRPr="00CF459C">
        <w:rPr>
          <w:lang w:eastAsia="ru-RU"/>
        </w:rPr>
        <w:t xml:space="preserve"> Издательство Юрайт, 2025. — 464 с. — (Высшее образование). — ISBN 978-5-534-17106-8. — Образовательная платформа Юрайт [сайт]. — URL: https://urait.ru/bcode/560021 (дата обращения: 23.01.2025).</w:t>
      </w:r>
      <w:r w:rsidRPr="00CF459C">
        <w:t xml:space="preserve"> </w:t>
      </w:r>
      <w:r w:rsidRPr="00CF459C">
        <w:rPr>
          <w:lang w:eastAsia="ru-RU"/>
        </w:rPr>
        <w:t xml:space="preserve">— </w:t>
      </w:r>
      <w:proofErr w:type="gramStart"/>
      <w:r w:rsidRPr="00CF459C">
        <w:rPr>
          <w:lang w:eastAsia="ru-RU"/>
        </w:rPr>
        <w:t>Текст :</w:t>
      </w:r>
      <w:proofErr w:type="gramEnd"/>
      <w:r w:rsidRPr="00CF459C">
        <w:rPr>
          <w:lang w:eastAsia="ru-RU"/>
        </w:rPr>
        <w:t xml:space="preserve"> электронный</w:t>
      </w:r>
      <w:r>
        <w:rPr>
          <w:lang w:eastAsia="ru-RU"/>
        </w:rPr>
        <w:t>.</w:t>
      </w:r>
    </w:p>
    <w:p w14:paraId="289513D9" w14:textId="77777777" w:rsidR="000779B0" w:rsidRPr="004A2B46" w:rsidRDefault="000779B0" w:rsidP="000779B0">
      <w:pPr>
        <w:spacing w:after="0" w:line="240" w:lineRule="auto"/>
        <w:jc w:val="both"/>
        <w:rPr>
          <w:lang w:eastAsia="ru-RU"/>
        </w:rPr>
      </w:pPr>
      <w:r w:rsidRPr="005E5145">
        <w:rPr>
          <w:lang w:eastAsia="ru-RU"/>
        </w:rPr>
        <w:t>4.</w:t>
      </w:r>
      <w:r w:rsidRPr="00C6201B">
        <w:t xml:space="preserve"> </w:t>
      </w:r>
      <w:r w:rsidRPr="00C6201B">
        <w:rPr>
          <w:lang w:eastAsia="ru-RU"/>
        </w:rPr>
        <w:tab/>
      </w:r>
      <w:r w:rsidRPr="005E5145">
        <w:rPr>
          <w:lang w:eastAsia="ru-RU"/>
        </w:rPr>
        <w:t xml:space="preserve"> </w:t>
      </w:r>
      <w:r w:rsidRPr="00CF459C">
        <w:rPr>
          <w:lang w:eastAsia="ru-RU"/>
        </w:rPr>
        <w:t>Мошенская, Л. О.  Французский язык (B1—C1). «Chose dite, chose faite II</w:t>
      </w:r>
      <w:proofErr w:type="gramStart"/>
      <w:r w:rsidRPr="00CF459C">
        <w:rPr>
          <w:lang w:eastAsia="ru-RU"/>
        </w:rPr>
        <w:t>» :</w:t>
      </w:r>
      <w:proofErr w:type="gramEnd"/>
      <w:r w:rsidRPr="00CF459C">
        <w:rPr>
          <w:lang w:eastAsia="ru-RU"/>
        </w:rPr>
        <w:t xml:space="preserve"> учебник и практикум для вузов / Л. О. Мошенская, А. П. Дитерлен. — 2-е изд., испр. и доп. — </w:t>
      </w:r>
      <w:proofErr w:type="gramStart"/>
      <w:r w:rsidRPr="00CF459C">
        <w:rPr>
          <w:lang w:eastAsia="ru-RU"/>
        </w:rPr>
        <w:t>Москва :</w:t>
      </w:r>
      <w:proofErr w:type="gramEnd"/>
      <w:r w:rsidRPr="00CF459C">
        <w:rPr>
          <w:lang w:eastAsia="ru-RU"/>
        </w:rPr>
        <w:t xml:space="preserve"> Издательство Юрайт, 2024. — 455 с. — (Высшее образование). — ISBN 978-5-534-18382-5. </w:t>
      </w:r>
      <w:r w:rsidRPr="004A2B46">
        <w:rPr>
          <w:lang w:eastAsia="ru-RU"/>
        </w:rPr>
        <w:t>—</w:t>
      </w:r>
      <w:r w:rsidRPr="00CF459C">
        <w:rPr>
          <w:lang w:eastAsia="ru-RU"/>
        </w:rPr>
        <w:t xml:space="preserve"> Образовательная платформа Юрайт [сайт]. — URL: https://urait.ru/bcode/534906 (дата обращения: 23.01.2025).</w:t>
      </w:r>
      <w:r w:rsidRPr="004A2B46">
        <w:t xml:space="preserve"> </w:t>
      </w:r>
      <w:r w:rsidRPr="004A2B46">
        <w:rPr>
          <w:lang w:eastAsia="ru-RU"/>
        </w:rPr>
        <w:t xml:space="preserve">— </w:t>
      </w:r>
      <w:proofErr w:type="gramStart"/>
      <w:r w:rsidRPr="004A2B46">
        <w:rPr>
          <w:lang w:eastAsia="ru-RU"/>
        </w:rPr>
        <w:t>Текст :</w:t>
      </w:r>
      <w:proofErr w:type="gramEnd"/>
      <w:r w:rsidRPr="004A2B46">
        <w:rPr>
          <w:lang w:eastAsia="ru-RU"/>
        </w:rPr>
        <w:t xml:space="preserve"> электронный</w:t>
      </w:r>
      <w:r>
        <w:rPr>
          <w:lang w:eastAsia="ru-RU"/>
        </w:rPr>
        <w:t>.</w:t>
      </w:r>
    </w:p>
    <w:p w14:paraId="7A274152" w14:textId="77777777" w:rsidR="000779B0" w:rsidRPr="00770209" w:rsidRDefault="000779B0" w:rsidP="000779B0">
      <w:pPr>
        <w:spacing w:after="0" w:line="240" w:lineRule="auto"/>
        <w:jc w:val="both"/>
        <w:rPr>
          <w:lang w:val="fr-FR" w:eastAsia="ru-RU"/>
        </w:rPr>
      </w:pPr>
      <w:r w:rsidRPr="00770209">
        <w:rPr>
          <w:lang w:val="fr-FR" w:eastAsia="ru-RU"/>
        </w:rPr>
        <w:t>5.</w:t>
      </w:r>
      <w:r w:rsidRPr="00770209">
        <w:rPr>
          <w:lang w:val="fr-FR"/>
        </w:rPr>
        <w:t xml:space="preserve"> </w:t>
      </w:r>
      <w:r w:rsidRPr="00770209">
        <w:rPr>
          <w:lang w:val="fr-FR" w:eastAsia="ru-RU"/>
        </w:rPr>
        <w:tab/>
        <w:t xml:space="preserve"> Penfornis J.L. Francais.com. Methode de francais professionnel et des affaires: Niveau Intermediaire / J.L. Penfornis. - Paris: CLE International/VUEF, 2013. - 168 p. – </w:t>
      </w:r>
      <w:r w:rsidRPr="004A2B46">
        <w:rPr>
          <w:lang w:val="en-US" w:eastAsia="ru-RU"/>
        </w:rPr>
        <w:t>Текст</w:t>
      </w:r>
      <w:r w:rsidRPr="00770209">
        <w:rPr>
          <w:lang w:val="fr-FR" w:eastAsia="ru-RU"/>
        </w:rPr>
        <w:t xml:space="preserve"> : </w:t>
      </w:r>
      <w:r w:rsidRPr="004A2B46">
        <w:rPr>
          <w:lang w:val="en-US" w:eastAsia="ru-RU"/>
        </w:rPr>
        <w:t>непосредственный</w:t>
      </w:r>
      <w:r w:rsidRPr="00770209">
        <w:rPr>
          <w:lang w:val="fr-FR" w:eastAsia="ru-RU"/>
        </w:rPr>
        <w:t>.</w:t>
      </w:r>
    </w:p>
    <w:p w14:paraId="4F01F0A8" w14:textId="77777777" w:rsidR="000779B0" w:rsidRPr="00770209" w:rsidRDefault="000779B0" w:rsidP="000779B0">
      <w:pPr>
        <w:spacing w:after="0" w:line="240" w:lineRule="auto"/>
        <w:jc w:val="both"/>
        <w:rPr>
          <w:lang w:val="fr-FR" w:eastAsia="ru-RU"/>
        </w:rPr>
      </w:pPr>
    </w:p>
    <w:p w14:paraId="187A3F44" w14:textId="77777777" w:rsidR="000779B0" w:rsidRPr="00F824AC" w:rsidRDefault="000779B0" w:rsidP="000779B0">
      <w:pPr>
        <w:spacing w:after="0" w:line="240" w:lineRule="auto"/>
        <w:jc w:val="center"/>
        <w:rPr>
          <w:rFonts w:eastAsia="Times New Roman" w:cs="Times New Roman"/>
          <w:b/>
          <w:i/>
          <w:iCs/>
          <w:szCs w:val="28"/>
          <w:lang w:eastAsia="ru-RU"/>
        </w:rPr>
      </w:pPr>
      <w:r>
        <w:rPr>
          <w:rFonts w:eastAsia="Times New Roman" w:cs="Times New Roman"/>
          <w:b/>
          <w:i/>
          <w:iCs/>
          <w:szCs w:val="28"/>
          <w:lang w:eastAsia="ru-RU"/>
        </w:rPr>
        <w:t>Испанский</w:t>
      </w:r>
      <w:r w:rsidRPr="00F824AC">
        <w:rPr>
          <w:rFonts w:eastAsia="Times New Roman" w:cs="Times New Roman"/>
          <w:b/>
          <w:i/>
          <w:iCs/>
          <w:szCs w:val="28"/>
          <w:lang w:eastAsia="ru-RU"/>
        </w:rPr>
        <w:t xml:space="preserve"> </w:t>
      </w:r>
      <w:r>
        <w:rPr>
          <w:rFonts w:eastAsia="Times New Roman" w:cs="Times New Roman"/>
          <w:b/>
          <w:i/>
          <w:iCs/>
          <w:szCs w:val="28"/>
          <w:lang w:eastAsia="ru-RU"/>
        </w:rPr>
        <w:t>язык</w:t>
      </w:r>
    </w:p>
    <w:p w14:paraId="24D9CC33" w14:textId="77777777" w:rsidR="000779B0" w:rsidRPr="00134862" w:rsidRDefault="000779B0" w:rsidP="000779B0">
      <w:pPr>
        <w:widowControl w:val="0"/>
        <w:autoSpaceDE w:val="0"/>
        <w:autoSpaceDN w:val="0"/>
        <w:adjustRightInd w:val="0"/>
        <w:spacing w:after="0" w:line="240" w:lineRule="auto"/>
        <w:jc w:val="center"/>
        <w:rPr>
          <w:rFonts w:eastAsia="Times New Roman" w:cs="Times New Roman"/>
          <w:b/>
        </w:rPr>
      </w:pPr>
      <w:r w:rsidRPr="00134862">
        <w:rPr>
          <w:rFonts w:eastAsia="Times New Roman" w:cs="Times New Roman"/>
          <w:b/>
        </w:rPr>
        <w:t>Основная литература</w:t>
      </w:r>
    </w:p>
    <w:p w14:paraId="527B98B8" w14:textId="77777777" w:rsidR="000779B0" w:rsidRPr="00F824AC" w:rsidRDefault="000779B0" w:rsidP="000779B0">
      <w:pPr>
        <w:spacing w:after="0" w:line="240" w:lineRule="auto"/>
        <w:jc w:val="both"/>
        <w:rPr>
          <w:lang w:eastAsia="ru-RU"/>
        </w:rPr>
      </w:pPr>
      <w:r w:rsidRPr="00F824AC">
        <w:rPr>
          <w:lang w:eastAsia="ru-RU"/>
        </w:rPr>
        <w:t xml:space="preserve">1. </w:t>
      </w:r>
      <w:r w:rsidRPr="00F824AC">
        <w:rPr>
          <w:lang w:eastAsia="ru-RU"/>
        </w:rPr>
        <w:tab/>
        <w:t>Горячева, Е.Н. Испанский язык для делового общения: учебное пособие для студентов, обучающихся по направлению "Экономика</w:t>
      </w:r>
      <w:proofErr w:type="gramStart"/>
      <w:r w:rsidRPr="00F824AC">
        <w:rPr>
          <w:lang w:eastAsia="ru-RU"/>
        </w:rPr>
        <w:t>"  /</w:t>
      </w:r>
      <w:proofErr w:type="gramEnd"/>
      <w:r w:rsidRPr="00F824AC">
        <w:rPr>
          <w:lang w:eastAsia="ru-RU"/>
        </w:rPr>
        <w:t xml:space="preserve"> Е.Н. Горячева, Е.В. Оглоблина; Финуниверситет - Москва: Кнорус, 2020. - 130 с. - </w:t>
      </w:r>
      <w:proofErr w:type="gramStart"/>
      <w:r w:rsidRPr="00F824AC">
        <w:rPr>
          <w:lang w:eastAsia="ru-RU"/>
        </w:rPr>
        <w:t>Текст :</w:t>
      </w:r>
      <w:proofErr w:type="gramEnd"/>
      <w:r w:rsidRPr="00F824AC">
        <w:rPr>
          <w:lang w:eastAsia="ru-RU"/>
        </w:rPr>
        <w:t xml:space="preserve"> непосредственный. – То же. – 2021. –  ЭБС </w:t>
      </w:r>
      <w:r w:rsidRPr="00C6201B">
        <w:rPr>
          <w:lang w:val="en-US" w:eastAsia="ru-RU"/>
        </w:rPr>
        <w:t>BOOK</w:t>
      </w:r>
      <w:r w:rsidRPr="00F824AC">
        <w:rPr>
          <w:lang w:eastAsia="ru-RU"/>
        </w:rPr>
        <w:t>.</w:t>
      </w:r>
      <w:r w:rsidRPr="00C6201B">
        <w:rPr>
          <w:lang w:val="en-US" w:eastAsia="ru-RU"/>
        </w:rPr>
        <w:t>ru</w:t>
      </w:r>
      <w:r w:rsidRPr="00F824AC">
        <w:rPr>
          <w:lang w:eastAsia="ru-RU"/>
        </w:rPr>
        <w:t xml:space="preserve">. - </w:t>
      </w:r>
      <w:r w:rsidRPr="00C6201B">
        <w:rPr>
          <w:lang w:val="en-US" w:eastAsia="ru-RU"/>
        </w:rPr>
        <w:t>URL</w:t>
      </w:r>
      <w:r w:rsidRPr="00F824AC">
        <w:rPr>
          <w:lang w:eastAsia="ru-RU"/>
        </w:rPr>
        <w:t xml:space="preserve">: </w:t>
      </w:r>
      <w:r w:rsidRPr="00C6201B">
        <w:rPr>
          <w:lang w:val="en-US" w:eastAsia="ru-RU"/>
        </w:rPr>
        <w:t>https</w:t>
      </w:r>
      <w:r w:rsidRPr="00F824AC">
        <w:rPr>
          <w:lang w:eastAsia="ru-RU"/>
        </w:rPr>
        <w:t>://</w:t>
      </w:r>
      <w:r w:rsidRPr="00C6201B">
        <w:rPr>
          <w:lang w:val="en-US" w:eastAsia="ru-RU"/>
        </w:rPr>
        <w:t>book</w:t>
      </w:r>
      <w:r w:rsidRPr="00F824AC">
        <w:rPr>
          <w:lang w:eastAsia="ru-RU"/>
        </w:rPr>
        <w:t>.</w:t>
      </w:r>
      <w:r w:rsidRPr="00C6201B">
        <w:rPr>
          <w:lang w:val="en-US" w:eastAsia="ru-RU"/>
        </w:rPr>
        <w:t>ru</w:t>
      </w:r>
      <w:r w:rsidRPr="00F824AC">
        <w:rPr>
          <w:lang w:eastAsia="ru-RU"/>
        </w:rPr>
        <w:t>/</w:t>
      </w:r>
      <w:r w:rsidRPr="00C6201B">
        <w:rPr>
          <w:lang w:val="en-US" w:eastAsia="ru-RU"/>
        </w:rPr>
        <w:t>book</w:t>
      </w:r>
      <w:r w:rsidRPr="00F824AC">
        <w:rPr>
          <w:lang w:eastAsia="ru-RU"/>
        </w:rPr>
        <w:t xml:space="preserve">/939128 (дата обращения: 23.01.2025). — </w:t>
      </w:r>
      <w:proofErr w:type="gramStart"/>
      <w:r w:rsidRPr="00F824AC">
        <w:rPr>
          <w:lang w:eastAsia="ru-RU"/>
        </w:rPr>
        <w:t>Текст :</w:t>
      </w:r>
      <w:proofErr w:type="gramEnd"/>
      <w:r w:rsidRPr="00F824AC">
        <w:rPr>
          <w:lang w:eastAsia="ru-RU"/>
        </w:rPr>
        <w:t xml:space="preserve"> электронный. </w:t>
      </w:r>
    </w:p>
    <w:p w14:paraId="6A9E9CAA" w14:textId="77777777" w:rsidR="000779B0" w:rsidRPr="00F824AC" w:rsidRDefault="000779B0" w:rsidP="000779B0">
      <w:pPr>
        <w:spacing w:after="0" w:line="240" w:lineRule="auto"/>
        <w:jc w:val="both"/>
        <w:rPr>
          <w:lang w:eastAsia="ru-RU"/>
        </w:rPr>
      </w:pPr>
      <w:r w:rsidRPr="00F824AC">
        <w:rPr>
          <w:lang w:eastAsia="ru-RU"/>
        </w:rPr>
        <w:lastRenderedPageBreak/>
        <w:t xml:space="preserve">2. </w:t>
      </w:r>
      <w:r w:rsidRPr="00F824AC">
        <w:rPr>
          <w:lang w:eastAsia="ru-RU"/>
        </w:rPr>
        <w:tab/>
        <w:t xml:space="preserve">Горячева, Е.Н. Испанский язык для студентов финансово-экономических профилей: учебное пособие по дисциплинам "Второй иностранный язык (деловой)" и "Второй иностранный язык (специальный)" (для направления подготовки "Экономика", профили "Мировая экономика и международный бизнес", "Международный бизнес энергетических компаний", "Международные финансы", очная форма обучения) / Е.Н. Горячева, М.Г. Петрова; Финуниверситет, Департамент языковой подготовки. - Москва: Прометей, 2020. - 130 с. - </w:t>
      </w:r>
      <w:proofErr w:type="gramStart"/>
      <w:r w:rsidRPr="00F824AC">
        <w:rPr>
          <w:lang w:eastAsia="ru-RU"/>
        </w:rPr>
        <w:t>Текст :</w:t>
      </w:r>
      <w:proofErr w:type="gramEnd"/>
      <w:r w:rsidRPr="00F824AC">
        <w:rPr>
          <w:lang w:eastAsia="ru-RU"/>
        </w:rPr>
        <w:t xml:space="preserve"> непосредственный. </w:t>
      </w:r>
    </w:p>
    <w:p w14:paraId="61ED0D15" w14:textId="77777777" w:rsidR="000779B0" w:rsidRPr="00F824AC" w:rsidRDefault="000779B0" w:rsidP="000779B0">
      <w:pPr>
        <w:spacing w:after="0" w:line="240" w:lineRule="auto"/>
        <w:jc w:val="both"/>
        <w:rPr>
          <w:lang w:eastAsia="ru-RU"/>
        </w:rPr>
      </w:pPr>
      <w:r>
        <w:rPr>
          <w:lang w:eastAsia="ru-RU"/>
        </w:rPr>
        <w:t>3</w:t>
      </w:r>
      <w:r w:rsidRPr="00F824AC">
        <w:rPr>
          <w:lang w:eastAsia="ru-RU"/>
        </w:rPr>
        <w:t xml:space="preserve">. </w:t>
      </w:r>
      <w:r w:rsidRPr="00F824AC">
        <w:rPr>
          <w:lang w:eastAsia="ru-RU"/>
        </w:rPr>
        <w:tab/>
        <w:t xml:space="preserve">Киеня-Мякинен М.И. Испанский язык для совершенствующихся: учебник для вузов / М.И. Киеня-Мякинен. - Москва: Юрайт, 2021. - 199 с. - Высшее образование. - </w:t>
      </w:r>
      <w:proofErr w:type="gramStart"/>
      <w:r w:rsidRPr="00F824AC">
        <w:rPr>
          <w:lang w:eastAsia="ru-RU"/>
        </w:rPr>
        <w:t>Текст :</w:t>
      </w:r>
      <w:proofErr w:type="gramEnd"/>
      <w:r w:rsidRPr="00F824AC">
        <w:rPr>
          <w:lang w:eastAsia="ru-RU"/>
        </w:rPr>
        <w:t xml:space="preserve"> непосредственный.- То же. – 2024. - Образовательная платформа Юрайт. - </w:t>
      </w:r>
      <w:r w:rsidRPr="00C6201B">
        <w:rPr>
          <w:lang w:val="en-US" w:eastAsia="ru-RU"/>
        </w:rPr>
        <w:t>URL</w:t>
      </w:r>
      <w:r w:rsidRPr="00F824AC">
        <w:rPr>
          <w:lang w:eastAsia="ru-RU"/>
        </w:rPr>
        <w:t xml:space="preserve">: </w:t>
      </w:r>
      <w:r w:rsidRPr="00C6201B">
        <w:rPr>
          <w:lang w:val="en-US" w:eastAsia="ru-RU"/>
        </w:rPr>
        <w:t>https</w:t>
      </w:r>
      <w:r w:rsidRPr="00F824AC">
        <w:rPr>
          <w:lang w:eastAsia="ru-RU"/>
        </w:rPr>
        <w:t>://</w:t>
      </w:r>
      <w:r w:rsidRPr="00C6201B">
        <w:rPr>
          <w:lang w:val="en-US" w:eastAsia="ru-RU"/>
        </w:rPr>
        <w:t>urait</w:t>
      </w:r>
      <w:r w:rsidRPr="00F824AC">
        <w:rPr>
          <w:lang w:eastAsia="ru-RU"/>
        </w:rPr>
        <w:t>.</w:t>
      </w:r>
      <w:r w:rsidRPr="00C6201B">
        <w:rPr>
          <w:lang w:val="en-US" w:eastAsia="ru-RU"/>
        </w:rPr>
        <w:t>ru</w:t>
      </w:r>
      <w:r w:rsidRPr="00F824AC">
        <w:rPr>
          <w:lang w:eastAsia="ru-RU"/>
        </w:rPr>
        <w:t>/</w:t>
      </w:r>
      <w:r w:rsidRPr="00C6201B">
        <w:rPr>
          <w:lang w:val="en-US" w:eastAsia="ru-RU"/>
        </w:rPr>
        <w:t>bcode</w:t>
      </w:r>
      <w:r w:rsidRPr="00F824AC">
        <w:rPr>
          <w:lang w:eastAsia="ru-RU"/>
        </w:rPr>
        <w:t xml:space="preserve">/535724 (дата обращения: 23.01.2025). - </w:t>
      </w:r>
      <w:proofErr w:type="gramStart"/>
      <w:r w:rsidRPr="00F824AC">
        <w:rPr>
          <w:lang w:eastAsia="ru-RU"/>
        </w:rPr>
        <w:t>Текст :</w:t>
      </w:r>
      <w:proofErr w:type="gramEnd"/>
      <w:r w:rsidRPr="00F824AC">
        <w:rPr>
          <w:lang w:eastAsia="ru-RU"/>
        </w:rPr>
        <w:t xml:space="preserve"> электронный.</w:t>
      </w:r>
    </w:p>
    <w:p w14:paraId="5E1BCAF9" w14:textId="77777777" w:rsidR="000779B0" w:rsidRPr="00F824AC" w:rsidRDefault="000779B0" w:rsidP="000779B0">
      <w:pPr>
        <w:spacing w:after="0" w:line="240" w:lineRule="auto"/>
        <w:jc w:val="both"/>
        <w:rPr>
          <w:lang w:eastAsia="ru-RU"/>
        </w:rPr>
      </w:pPr>
    </w:p>
    <w:p w14:paraId="6B46A552" w14:textId="77777777" w:rsidR="000779B0" w:rsidRPr="00A85E03" w:rsidRDefault="000779B0" w:rsidP="000779B0">
      <w:pPr>
        <w:autoSpaceDN w:val="0"/>
        <w:spacing w:after="0" w:line="240" w:lineRule="auto"/>
        <w:ind w:right="-1"/>
        <w:jc w:val="center"/>
        <w:rPr>
          <w:rFonts w:eastAsia="DengXian" w:cs="Times New Roman"/>
          <w:b/>
          <w:szCs w:val="28"/>
          <w:lang w:val="es-ES"/>
        </w:rPr>
      </w:pPr>
      <w:r w:rsidRPr="00134862">
        <w:rPr>
          <w:rFonts w:eastAsia="DengXian" w:cs="Times New Roman"/>
          <w:b/>
          <w:szCs w:val="28"/>
        </w:rPr>
        <w:t>Дополнительная</w:t>
      </w:r>
      <w:r w:rsidRPr="00A85E03">
        <w:rPr>
          <w:rFonts w:eastAsia="DengXian" w:cs="Times New Roman"/>
          <w:b/>
          <w:szCs w:val="28"/>
          <w:lang w:val="es-ES"/>
        </w:rPr>
        <w:t xml:space="preserve"> </w:t>
      </w:r>
      <w:r w:rsidRPr="00134862">
        <w:rPr>
          <w:rFonts w:eastAsia="DengXian" w:cs="Times New Roman"/>
          <w:b/>
          <w:szCs w:val="28"/>
        </w:rPr>
        <w:t>литература</w:t>
      </w:r>
    </w:p>
    <w:p w14:paraId="10412617" w14:textId="77777777" w:rsidR="000779B0" w:rsidRPr="00A85E03" w:rsidRDefault="000779B0" w:rsidP="000779B0">
      <w:pPr>
        <w:spacing w:after="0" w:line="240" w:lineRule="auto"/>
        <w:jc w:val="both"/>
        <w:rPr>
          <w:lang w:val="es-ES" w:eastAsia="ru-RU"/>
        </w:rPr>
      </w:pPr>
      <w:r w:rsidRPr="00A85E03">
        <w:rPr>
          <w:lang w:val="es-ES" w:eastAsia="ru-RU"/>
        </w:rPr>
        <w:t xml:space="preserve">4. </w:t>
      </w:r>
      <w:r w:rsidRPr="00A85E03">
        <w:rPr>
          <w:lang w:val="es-ES" w:eastAsia="ru-RU"/>
        </w:rPr>
        <w:tab/>
        <w:t xml:space="preserve">El espanol en entornos profesionales. Empresas. Mercados. Cultura  : Es un manual de espanol / Elies Furio Blasco [y otros]. - Madrid: Edinumen, 2016. - 151 p. - </w:t>
      </w:r>
      <w:r w:rsidRPr="00BD5384">
        <w:rPr>
          <w:lang w:eastAsia="ru-RU"/>
        </w:rPr>
        <w:t>Текст</w:t>
      </w:r>
      <w:r w:rsidRPr="00A85E03">
        <w:rPr>
          <w:lang w:val="es-ES" w:eastAsia="ru-RU"/>
        </w:rPr>
        <w:t xml:space="preserve"> : </w:t>
      </w:r>
      <w:r w:rsidRPr="00BD5384">
        <w:rPr>
          <w:lang w:eastAsia="ru-RU"/>
        </w:rPr>
        <w:t>непосредственный</w:t>
      </w:r>
      <w:r w:rsidRPr="00A85E03">
        <w:rPr>
          <w:lang w:val="es-ES" w:eastAsia="ru-RU"/>
        </w:rPr>
        <w:t xml:space="preserve">. </w:t>
      </w:r>
    </w:p>
    <w:p w14:paraId="2E5EF807" w14:textId="77777777" w:rsidR="000779B0" w:rsidRDefault="000779B0" w:rsidP="000779B0">
      <w:pPr>
        <w:spacing w:after="0" w:line="240" w:lineRule="auto"/>
        <w:jc w:val="both"/>
        <w:rPr>
          <w:rFonts w:eastAsia="Times New Roman" w:cs="Times New Roman"/>
          <w:bCs/>
          <w:lang w:val="es-ES"/>
        </w:rPr>
      </w:pPr>
      <w:r>
        <w:rPr>
          <w:rFonts w:eastAsia="Times New Roman" w:cs="Times New Roman"/>
          <w:bCs/>
          <w:lang w:val="es-ES"/>
        </w:rPr>
        <w:t>5</w:t>
      </w:r>
      <w:r w:rsidRPr="00BD5384">
        <w:rPr>
          <w:rFonts w:eastAsia="Times New Roman" w:cs="Times New Roman"/>
          <w:bCs/>
          <w:lang w:val="es-ES"/>
        </w:rPr>
        <w:t xml:space="preserve">. </w:t>
      </w:r>
      <w:r w:rsidRPr="00BD5384">
        <w:rPr>
          <w:rFonts w:eastAsia="Times New Roman" w:cs="Times New Roman"/>
          <w:bCs/>
          <w:lang w:val="es-ES"/>
        </w:rPr>
        <w:tab/>
        <w:t xml:space="preserve">Prada M. Comunicacion eficaz para los negocios. Curso de conversacion, recursos y vocabulario: Nivel B / M. Prada, P. Marce. - Madrid: Edelsa, 2010. - 112 p. – Текст : непосредственный. </w:t>
      </w:r>
    </w:p>
    <w:p w14:paraId="0C5DFCD0" w14:textId="77777777" w:rsidR="000779B0" w:rsidRDefault="000779B0" w:rsidP="000779B0">
      <w:pPr>
        <w:spacing w:after="0" w:line="240" w:lineRule="auto"/>
        <w:jc w:val="both"/>
        <w:rPr>
          <w:rFonts w:eastAsia="Times New Roman" w:cs="Times New Roman"/>
          <w:szCs w:val="28"/>
          <w:lang w:eastAsia="ru-RU"/>
        </w:rPr>
      </w:pPr>
      <w:r>
        <w:rPr>
          <w:rFonts w:eastAsia="Times New Roman" w:cs="Times New Roman"/>
          <w:szCs w:val="28"/>
          <w:lang w:eastAsia="ru-RU"/>
        </w:rPr>
        <w:t>6</w:t>
      </w:r>
      <w:r w:rsidRPr="00BD5384">
        <w:rPr>
          <w:rFonts w:eastAsia="Times New Roman" w:cs="Times New Roman"/>
          <w:szCs w:val="28"/>
          <w:lang w:eastAsia="ru-RU"/>
        </w:rPr>
        <w:t xml:space="preserve">. </w:t>
      </w:r>
      <w:r w:rsidRPr="00BD5384">
        <w:rPr>
          <w:rFonts w:eastAsia="Times New Roman" w:cs="Times New Roman"/>
          <w:szCs w:val="28"/>
          <w:lang w:eastAsia="ru-RU"/>
        </w:rPr>
        <w:tab/>
        <w:t xml:space="preserve">Антонюк Е.В. Испанский язык для делового общения (уровень С1) = Hablemos de Negocios (Nivel Avanzado): Учебник для бакалавров, обуч. по гуманитарным напр. и спец. / Е.В. Антонюк, Е.В. Карпина; НИУ ВШЭ - М.: Юрайт, 2014 - 302 с. - То </w:t>
      </w:r>
      <w:proofErr w:type="gramStart"/>
      <w:r w:rsidRPr="00BD5384">
        <w:rPr>
          <w:rFonts w:eastAsia="Times New Roman" w:cs="Times New Roman"/>
          <w:szCs w:val="28"/>
          <w:lang w:eastAsia="ru-RU"/>
        </w:rPr>
        <w:t>же .</w:t>
      </w:r>
      <w:proofErr w:type="gramEnd"/>
      <w:r w:rsidRPr="00BD5384">
        <w:rPr>
          <w:rFonts w:eastAsia="Times New Roman" w:cs="Times New Roman"/>
          <w:szCs w:val="28"/>
          <w:lang w:eastAsia="ru-RU"/>
        </w:rPr>
        <w:t xml:space="preserve"> - 2024. — Образовательная платформа Юрайт. — URL: https://urait.ru/bcode/536048 (дата обращения: 23.01.2025). – </w:t>
      </w:r>
      <w:proofErr w:type="gramStart"/>
      <w:r w:rsidRPr="00BD5384">
        <w:rPr>
          <w:rFonts w:eastAsia="Times New Roman" w:cs="Times New Roman"/>
          <w:szCs w:val="28"/>
          <w:lang w:eastAsia="ru-RU"/>
        </w:rPr>
        <w:t>Текст :</w:t>
      </w:r>
      <w:proofErr w:type="gramEnd"/>
      <w:r w:rsidRPr="00BD5384">
        <w:rPr>
          <w:rFonts w:eastAsia="Times New Roman" w:cs="Times New Roman"/>
          <w:szCs w:val="28"/>
          <w:lang w:eastAsia="ru-RU"/>
        </w:rPr>
        <w:t xml:space="preserve"> электронный.</w:t>
      </w:r>
    </w:p>
    <w:p w14:paraId="0CB869FE" w14:textId="77777777" w:rsidR="000779B0" w:rsidRPr="00A85E03" w:rsidRDefault="000779B0" w:rsidP="000779B0">
      <w:pPr>
        <w:spacing w:after="0" w:line="240" w:lineRule="auto"/>
        <w:jc w:val="both"/>
        <w:rPr>
          <w:color w:val="FF0000"/>
          <w:lang w:eastAsia="ru-RU"/>
        </w:rPr>
      </w:pPr>
    </w:p>
    <w:p w14:paraId="19C6F21E" w14:textId="77777777" w:rsidR="000779B0" w:rsidRPr="00402D5E" w:rsidRDefault="000779B0" w:rsidP="000779B0">
      <w:pPr>
        <w:spacing w:after="0" w:line="240" w:lineRule="auto"/>
        <w:jc w:val="center"/>
        <w:rPr>
          <w:rFonts w:eastAsia="Times New Roman" w:cs="Times New Roman"/>
          <w:b/>
          <w:i/>
          <w:iCs/>
          <w:szCs w:val="28"/>
          <w:lang w:eastAsia="ru-RU"/>
        </w:rPr>
      </w:pPr>
      <w:r w:rsidRPr="00402D5E">
        <w:rPr>
          <w:rFonts w:eastAsia="Times New Roman" w:cs="Times New Roman"/>
          <w:b/>
          <w:i/>
          <w:iCs/>
          <w:szCs w:val="28"/>
          <w:lang w:eastAsia="ru-RU"/>
        </w:rPr>
        <w:t>Китайский язык</w:t>
      </w:r>
    </w:p>
    <w:p w14:paraId="00432F43" w14:textId="77777777" w:rsidR="000779B0" w:rsidRPr="00402D5E" w:rsidRDefault="000779B0" w:rsidP="000779B0">
      <w:pPr>
        <w:spacing w:after="0" w:line="240" w:lineRule="auto"/>
        <w:jc w:val="center"/>
        <w:rPr>
          <w:rFonts w:eastAsia="Times New Roman" w:cs="Times New Roman"/>
          <w:b/>
          <w:szCs w:val="28"/>
          <w:lang w:eastAsia="ru-RU"/>
        </w:rPr>
      </w:pPr>
      <w:r w:rsidRPr="00402D5E">
        <w:rPr>
          <w:rFonts w:eastAsia="Times New Roman" w:cs="Times New Roman"/>
          <w:b/>
          <w:szCs w:val="28"/>
          <w:lang w:eastAsia="ru-RU"/>
        </w:rPr>
        <w:t>Основная литература</w:t>
      </w:r>
    </w:p>
    <w:p w14:paraId="2C78BFF5" w14:textId="77777777" w:rsidR="000779B0" w:rsidRPr="00402D5E" w:rsidRDefault="000779B0" w:rsidP="000779B0">
      <w:pPr>
        <w:numPr>
          <w:ilvl w:val="3"/>
          <w:numId w:val="13"/>
        </w:numPr>
        <w:spacing w:after="0" w:line="240" w:lineRule="auto"/>
        <w:ind w:left="426" w:hanging="426"/>
        <w:jc w:val="both"/>
        <w:rPr>
          <w:rFonts w:eastAsia="Times New Roman" w:cs="Times New Roman"/>
          <w:color w:val="202023"/>
          <w:szCs w:val="28"/>
          <w:shd w:val="clear" w:color="auto" w:fill="FFFFFF"/>
          <w:lang w:eastAsia="zh-CN"/>
        </w:rPr>
      </w:pPr>
      <w:r w:rsidRPr="00402D5E">
        <w:rPr>
          <w:rFonts w:eastAsia="Times New Roman" w:cs="Times New Roman"/>
          <w:color w:val="202023"/>
          <w:szCs w:val="28"/>
          <w:shd w:val="clear" w:color="auto" w:fill="FFFFFF"/>
          <w:lang w:eastAsia="zh-CN"/>
        </w:rPr>
        <w:t xml:space="preserve">Кондрашевский, А.Ф. Практический курс китайского языка. В 2 т. Т. 1: учебник для студентов вузов, обучающихся по направлениям подготовки и специальностям "Международные отношения" и "Регионоведение" / А.Ф. Кондрашевский, М.В. Румянцева, М.Г. Фролова; отв. ред. А.Ф. Кондрашевский. — 12-е изд., испр. — Москва: ВКН, 2023. — 768 с.: ил. — Текст: непосредственный </w:t>
      </w:r>
    </w:p>
    <w:p w14:paraId="2F68F0B3" w14:textId="77777777" w:rsidR="000779B0" w:rsidRPr="00402D5E" w:rsidRDefault="000779B0" w:rsidP="000779B0">
      <w:pPr>
        <w:numPr>
          <w:ilvl w:val="3"/>
          <w:numId w:val="13"/>
        </w:numPr>
        <w:spacing w:after="0" w:line="240" w:lineRule="auto"/>
        <w:ind w:left="426" w:hanging="426"/>
        <w:jc w:val="both"/>
        <w:rPr>
          <w:rFonts w:eastAsia="Times New Roman" w:cs="Times New Roman"/>
          <w:color w:val="202023"/>
          <w:szCs w:val="28"/>
          <w:shd w:val="clear" w:color="auto" w:fill="FFFFFF"/>
          <w:lang w:eastAsia="zh-CN"/>
        </w:rPr>
      </w:pPr>
      <w:r w:rsidRPr="00402D5E">
        <w:rPr>
          <w:rFonts w:eastAsia="Times New Roman" w:cs="Times New Roman"/>
          <w:color w:val="202023"/>
          <w:szCs w:val="28"/>
          <w:shd w:val="clear" w:color="auto" w:fill="FFFFFF"/>
          <w:lang w:eastAsia="zh-CN"/>
        </w:rPr>
        <w:t>Кондрашевский, А.Ф. Практический курс китайского языка. В 2 т. Т. 2: учебник для студентов вузов, обучающихся по направлениям подготовки и специальностям "Международные отношения" и "Регионоведение" / А.Ф. Кондрашевский, М.В. Румянцева, М.Г. Фролова; отв. ред. А.Ф. Кондрашевский. — 12-е изд., испр. — Москва: ВКН, 2023. — 746 с.: ил. — Текст: непосредственный.</w:t>
      </w:r>
    </w:p>
    <w:p w14:paraId="67E6CAF5" w14:textId="77777777" w:rsidR="000779B0" w:rsidRDefault="000779B0" w:rsidP="000779B0">
      <w:pPr>
        <w:spacing w:after="0" w:line="240" w:lineRule="auto"/>
        <w:ind w:left="426" w:hanging="426"/>
        <w:jc w:val="center"/>
        <w:rPr>
          <w:rFonts w:eastAsia="Times New Roman" w:cs="Times New Roman"/>
          <w:b/>
          <w:color w:val="202023"/>
          <w:szCs w:val="28"/>
          <w:shd w:val="clear" w:color="auto" w:fill="FFFFFF"/>
          <w:lang w:eastAsia="zh-CN"/>
        </w:rPr>
      </w:pPr>
    </w:p>
    <w:p w14:paraId="1C05013B" w14:textId="77777777" w:rsidR="000779B0" w:rsidRPr="00402D5E" w:rsidRDefault="000779B0" w:rsidP="000779B0">
      <w:pPr>
        <w:spacing w:after="0" w:line="240" w:lineRule="auto"/>
        <w:ind w:left="426" w:hanging="426"/>
        <w:jc w:val="center"/>
        <w:rPr>
          <w:rFonts w:eastAsia="Times New Roman" w:cs="Times New Roman"/>
          <w:b/>
          <w:color w:val="202023"/>
          <w:szCs w:val="28"/>
          <w:shd w:val="clear" w:color="auto" w:fill="FFFFFF"/>
          <w:lang w:eastAsia="zh-CN"/>
        </w:rPr>
      </w:pPr>
      <w:r w:rsidRPr="00402D5E">
        <w:rPr>
          <w:rFonts w:eastAsia="Times New Roman" w:cs="Times New Roman"/>
          <w:b/>
          <w:color w:val="202023"/>
          <w:szCs w:val="28"/>
          <w:shd w:val="clear" w:color="auto" w:fill="FFFFFF"/>
          <w:lang w:eastAsia="zh-CN"/>
        </w:rPr>
        <w:t>Дополнительная литература</w:t>
      </w:r>
    </w:p>
    <w:p w14:paraId="070D0150" w14:textId="77777777" w:rsidR="000779B0" w:rsidRPr="00826B43" w:rsidRDefault="000779B0" w:rsidP="000779B0">
      <w:pPr>
        <w:numPr>
          <w:ilvl w:val="0"/>
          <w:numId w:val="23"/>
        </w:numPr>
        <w:spacing w:after="0" w:line="240" w:lineRule="auto"/>
        <w:ind w:left="426" w:hanging="426"/>
        <w:jc w:val="both"/>
        <w:rPr>
          <w:rFonts w:eastAsia="Times New Roman" w:cs="Times New Roman"/>
          <w:color w:val="202023"/>
          <w:szCs w:val="28"/>
          <w:shd w:val="clear" w:color="auto" w:fill="FFFFFF"/>
          <w:lang w:eastAsia="zh-CN"/>
        </w:rPr>
      </w:pPr>
      <w:r w:rsidRPr="00826B43">
        <w:rPr>
          <w:rFonts w:eastAsia="Times New Roman" w:cs="Times New Roman"/>
          <w:color w:val="202023"/>
          <w:szCs w:val="28"/>
          <w:shd w:val="clear" w:color="auto" w:fill="FFFFFF"/>
          <w:lang w:eastAsia="zh-CN"/>
        </w:rPr>
        <w:lastRenderedPageBreak/>
        <w:t xml:space="preserve">Войцехович, А. А. Сборник дополнительных упражнений по письменному переводу к «Практическому курсу китайского языка» под редакцией А. Ф. Кондрашевского: учебное пособие / А. А. Войцехович, И. Ю. Гутин. - 2-е изд. - Москва: Издательский дом ВКН, 2021. - 88 с. - ISBN 978-5-7873-1820-3. - </w:t>
      </w:r>
      <w:r>
        <w:rPr>
          <w:rFonts w:eastAsia="Times New Roman" w:cs="Times New Roman"/>
          <w:color w:val="202023"/>
          <w:szCs w:val="28"/>
          <w:shd w:val="clear" w:color="auto" w:fill="FFFFFF"/>
          <w:lang w:eastAsia="zh-CN"/>
        </w:rPr>
        <w:t xml:space="preserve">ЭБС </w:t>
      </w:r>
      <w:r w:rsidRPr="00826B43">
        <w:rPr>
          <w:rFonts w:eastAsia="Times New Roman" w:cs="Times New Roman"/>
          <w:color w:val="202023"/>
          <w:szCs w:val="28"/>
          <w:shd w:val="clear" w:color="auto" w:fill="FFFFFF"/>
          <w:lang w:eastAsia="zh-CN"/>
        </w:rPr>
        <w:t>ZNANIUM. - URL: https://znanium.com/catalog/product/2018230 (дата обращения: 23.01.2025). – Текст: электронный.</w:t>
      </w:r>
    </w:p>
    <w:p w14:paraId="18F81B7A" w14:textId="77777777" w:rsidR="000779B0" w:rsidRPr="00402D5E" w:rsidRDefault="000779B0" w:rsidP="000779B0">
      <w:pPr>
        <w:numPr>
          <w:ilvl w:val="0"/>
          <w:numId w:val="23"/>
        </w:numPr>
        <w:spacing w:after="0" w:line="240" w:lineRule="auto"/>
        <w:ind w:left="426" w:hanging="426"/>
        <w:jc w:val="both"/>
        <w:rPr>
          <w:rFonts w:eastAsia="Times New Roman" w:cs="Times New Roman"/>
          <w:color w:val="202023"/>
          <w:szCs w:val="28"/>
          <w:shd w:val="clear" w:color="auto" w:fill="FFFFFF"/>
          <w:lang w:eastAsia="zh-CN"/>
        </w:rPr>
      </w:pPr>
      <w:r w:rsidRPr="00402D5E">
        <w:rPr>
          <w:rFonts w:eastAsia="Times New Roman" w:cs="Times New Roman"/>
          <w:color w:val="202023"/>
          <w:szCs w:val="28"/>
          <w:shd w:val="clear" w:color="auto" w:fill="FFFFFF"/>
          <w:lang w:eastAsia="zh-CN"/>
        </w:rPr>
        <w:t xml:space="preserve">Вартанян, И. С. Сборник словосочетаний для закрепления лексики к «Практическому курсу китайского языка» под ред. А. Ф. Кондрашевского / И. С. Вартанян. — 2-е изд., электрон. — Москва: Издательский дом ВКН, 2020. — 194 с. — ISBN 978-5-7873-1685-8. </w:t>
      </w:r>
      <w:r>
        <w:rPr>
          <w:rFonts w:eastAsia="Times New Roman" w:cs="Times New Roman"/>
          <w:color w:val="202023"/>
          <w:szCs w:val="28"/>
          <w:shd w:val="clear" w:color="auto" w:fill="FFFFFF"/>
          <w:lang w:eastAsia="zh-CN"/>
        </w:rPr>
        <w:t xml:space="preserve">- ЭБС ZNANIUM. - </w:t>
      </w:r>
      <w:r w:rsidRPr="00826B43">
        <w:rPr>
          <w:rFonts w:eastAsia="Times New Roman" w:cs="Times New Roman"/>
          <w:color w:val="202023"/>
          <w:szCs w:val="28"/>
          <w:shd w:val="clear" w:color="auto" w:fill="FFFFFF"/>
          <w:lang w:eastAsia="zh-CN"/>
        </w:rPr>
        <w:t xml:space="preserve">URL: </w:t>
      </w:r>
      <w:r w:rsidRPr="00402D5E">
        <w:rPr>
          <w:rFonts w:eastAsia="Times New Roman" w:cs="Times New Roman"/>
          <w:color w:val="202023"/>
          <w:szCs w:val="28"/>
          <w:shd w:val="clear" w:color="auto" w:fill="FFFFFF"/>
          <w:lang w:eastAsia="zh-CN"/>
        </w:rPr>
        <w:t xml:space="preserve">https://znanium.com/catalog/product/1095886 (дата обращения: </w:t>
      </w:r>
      <w:r w:rsidRPr="00826B43">
        <w:rPr>
          <w:rFonts w:eastAsia="Times New Roman" w:cs="Times New Roman"/>
          <w:color w:val="202023"/>
          <w:szCs w:val="28"/>
          <w:shd w:val="clear" w:color="auto" w:fill="FFFFFF"/>
          <w:lang w:eastAsia="zh-CN"/>
        </w:rPr>
        <w:t>23.01.2025</w:t>
      </w:r>
      <w:r>
        <w:rPr>
          <w:rFonts w:eastAsia="Times New Roman" w:cs="Times New Roman"/>
          <w:color w:val="202023"/>
          <w:szCs w:val="28"/>
          <w:shd w:val="clear" w:color="auto" w:fill="FFFFFF"/>
          <w:lang w:eastAsia="zh-CN"/>
        </w:rPr>
        <w:t xml:space="preserve">). </w:t>
      </w:r>
      <w:r w:rsidRPr="00826B43">
        <w:rPr>
          <w:rFonts w:eastAsia="Times New Roman" w:cs="Times New Roman"/>
          <w:color w:val="202023"/>
          <w:szCs w:val="28"/>
          <w:shd w:val="clear" w:color="auto" w:fill="FFFFFF"/>
          <w:lang w:eastAsia="zh-CN"/>
        </w:rPr>
        <w:t>-  Текст: электронный</w:t>
      </w:r>
      <w:r w:rsidRPr="00402D5E">
        <w:rPr>
          <w:rFonts w:eastAsia="Times New Roman" w:cs="Times New Roman"/>
          <w:color w:val="202023"/>
          <w:szCs w:val="28"/>
          <w:shd w:val="clear" w:color="auto" w:fill="FFFFFF"/>
          <w:lang w:eastAsia="zh-CN"/>
        </w:rPr>
        <w:t>.</w:t>
      </w:r>
    </w:p>
    <w:p w14:paraId="0142E0C1" w14:textId="77777777" w:rsidR="000779B0" w:rsidRPr="00402D5E" w:rsidRDefault="000779B0" w:rsidP="000779B0">
      <w:pPr>
        <w:numPr>
          <w:ilvl w:val="0"/>
          <w:numId w:val="23"/>
        </w:numPr>
        <w:spacing w:after="0" w:line="240" w:lineRule="auto"/>
        <w:ind w:left="426" w:hanging="426"/>
        <w:jc w:val="both"/>
        <w:rPr>
          <w:rFonts w:eastAsia="Times New Roman" w:cs="Times New Roman"/>
          <w:color w:val="202023"/>
          <w:szCs w:val="28"/>
          <w:shd w:val="clear" w:color="auto" w:fill="FFFFFF"/>
          <w:lang w:eastAsia="zh-CN"/>
        </w:rPr>
      </w:pPr>
      <w:r w:rsidRPr="00402D5E">
        <w:rPr>
          <w:rFonts w:eastAsia="Times New Roman" w:cs="Times New Roman"/>
          <w:color w:val="202023"/>
          <w:szCs w:val="28"/>
          <w:shd w:val="clear" w:color="auto" w:fill="FFFFFF"/>
          <w:lang w:eastAsia="zh-CN"/>
        </w:rPr>
        <w:t xml:space="preserve">Румянцева, М. В. Пособие по переводу на закрепление и повторение грамматики к «Практическому курсу китайского языка» под ред. А. Ф. Кондрашевского / М. В. Румянцева, М. Г. Фролова. — 2-е изд.— Москва: Издательский дом ВКН, 2020. — 130 с. - ISBN 978-5-7873-1678-0. </w:t>
      </w:r>
      <w:r>
        <w:rPr>
          <w:rFonts w:eastAsia="Times New Roman" w:cs="Times New Roman"/>
          <w:color w:val="202023"/>
          <w:szCs w:val="28"/>
          <w:shd w:val="clear" w:color="auto" w:fill="FFFFFF"/>
          <w:lang w:eastAsia="zh-CN"/>
        </w:rPr>
        <w:t xml:space="preserve">- ЭБС ZNANIUM. - </w:t>
      </w:r>
      <w:r w:rsidRPr="00402D5E">
        <w:rPr>
          <w:rFonts w:eastAsia="Times New Roman" w:cs="Times New Roman"/>
          <w:color w:val="202023"/>
          <w:szCs w:val="28"/>
          <w:shd w:val="clear" w:color="auto" w:fill="FFFFFF"/>
          <w:lang w:eastAsia="zh-CN"/>
        </w:rPr>
        <w:t xml:space="preserve">URL: https://znanium.ru/catalog/product/1095874 </w:t>
      </w:r>
      <w:r>
        <w:rPr>
          <w:rFonts w:eastAsia="Times New Roman" w:cs="Times New Roman"/>
          <w:color w:val="202023"/>
          <w:szCs w:val="28"/>
          <w:shd w:val="clear" w:color="auto" w:fill="FFFFFF"/>
          <w:lang w:eastAsia="zh-CN"/>
        </w:rPr>
        <w:t xml:space="preserve">(дата обращения: </w:t>
      </w:r>
      <w:r w:rsidRPr="00826B43">
        <w:rPr>
          <w:rFonts w:eastAsia="Times New Roman" w:cs="Times New Roman"/>
          <w:color w:val="202023"/>
          <w:szCs w:val="28"/>
          <w:shd w:val="clear" w:color="auto" w:fill="FFFFFF"/>
          <w:lang w:eastAsia="zh-CN"/>
        </w:rPr>
        <w:t>23.01.2025</w:t>
      </w:r>
      <w:r>
        <w:rPr>
          <w:rFonts w:eastAsia="Times New Roman" w:cs="Times New Roman"/>
          <w:color w:val="202023"/>
          <w:szCs w:val="28"/>
          <w:shd w:val="clear" w:color="auto" w:fill="FFFFFF"/>
          <w:lang w:eastAsia="zh-CN"/>
        </w:rPr>
        <w:t>). –Текст: электронный</w:t>
      </w:r>
      <w:r w:rsidRPr="00402D5E">
        <w:rPr>
          <w:rFonts w:eastAsia="Times New Roman" w:cs="Times New Roman"/>
          <w:color w:val="202023"/>
          <w:szCs w:val="28"/>
          <w:shd w:val="clear" w:color="auto" w:fill="FFFFFF"/>
          <w:lang w:eastAsia="zh-CN"/>
        </w:rPr>
        <w:t>.</w:t>
      </w:r>
      <w:r w:rsidRPr="00826B43">
        <w:rPr>
          <w:rFonts w:eastAsia="Times New Roman" w:cs="Times New Roman"/>
          <w:color w:val="202023"/>
          <w:szCs w:val="28"/>
          <w:shd w:val="clear" w:color="auto" w:fill="FFFFFF"/>
          <w:lang w:eastAsia="zh-CN"/>
        </w:rPr>
        <w:t> </w:t>
      </w:r>
    </w:p>
    <w:p w14:paraId="7DB4FFE3" w14:textId="77777777" w:rsidR="000779B0" w:rsidRPr="00826B43" w:rsidRDefault="000779B0" w:rsidP="000779B0">
      <w:pPr>
        <w:numPr>
          <w:ilvl w:val="0"/>
          <w:numId w:val="23"/>
        </w:numPr>
        <w:spacing w:after="0" w:line="240" w:lineRule="auto"/>
        <w:ind w:left="426" w:hanging="426"/>
        <w:jc w:val="both"/>
        <w:rPr>
          <w:rFonts w:eastAsia="Times New Roman" w:cs="Times New Roman"/>
          <w:color w:val="202023"/>
          <w:szCs w:val="28"/>
          <w:shd w:val="clear" w:color="auto" w:fill="FFFFFF"/>
          <w:lang w:eastAsia="zh-CN"/>
        </w:rPr>
      </w:pPr>
      <w:r w:rsidRPr="00826B43">
        <w:rPr>
          <w:rFonts w:eastAsia="Times New Roman" w:cs="Times New Roman"/>
          <w:color w:val="202023"/>
          <w:szCs w:val="28"/>
          <w:shd w:val="clear" w:color="auto" w:fill="FFFFFF"/>
          <w:lang w:eastAsia="zh-CN"/>
        </w:rPr>
        <w:t xml:space="preserve">Жигульская, Д. А. Тексты для аудирования к «Практическому курсу китайского языка» под ред. А. Ф. Кондрашевского / Д. А. Жигульская. — 2-е изд., электрон. — Москва: Издательский дом ВКН, 2020. — 98 с. - ISBN 978-5-7873-1690-2. - ЭБС ZNANIUM. - URL: https://znanium.ru/catalog/product/1095890 (дата обращения: 23.01.2025). –Текст: электронный. </w:t>
      </w:r>
    </w:p>
    <w:p w14:paraId="23C99503" w14:textId="77777777" w:rsidR="000779B0" w:rsidRPr="00826B43" w:rsidRDefault="000779B0" w:rsidP="000779B0">
      <w:pPr>
        <w:numPr>
          <w:ilvl w:val="0"/>
          <w:numId w:val="23"/>
        </w:numPr>
        <w:spacing w:after="0" w:line="240" w:lineRule="auto"/>
        <w:ind w:left="426" w:hanging="426"/>
        <w:jc w:val="both"/>
        <w:rPr>
          <w:rFonts w:eastAsia="Times New Roman" w:cs="Times New Roman"/>
          <w:color w:val="202023"/>
          <w:szCs w:val="28"/>
          <w:shd w:val="clear" w:color="auto" w:fill="FFFFFF"/>
          <w:lang w:eastAsia="zh-CN"/>
        </w:rPr>
      </w:pPr>
      <w:r w:rsidRPr="00826B43">
        <w:rPr>
          <w:rFonts w:eastAsia="Times New Roman" w:cs="Times New Roman"/>
          <w:color w:val="202023"/>
          <w:szCs w:val="28"/>
          <w:shd w:val="clear" w:color="auto" w:fill="FFFFFF"/>
          <w:lang w:eastAsia="zh-CN"/>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w:t>
      </w:r>
      <w:r w:rsidRPr="00826725">
        <w:rPr>
          <w:rFonts w:eastAsia="Times New Roman" w:cs="Times New Roman"/>
          <w:color w:val="202023"/>
          <w:szCs w:val="28"/>
          <w:shd w:val="clear" w:color="auto" w:fill="FFFFFF"/>
          <w:lang w:eastAsia="zh-CN"/>
        </w:rPr>
        <w:t>.</w:t>
      </w:r>
      <w:r w:rsidRPr="00826B43">
        <w:rPr>
          <w:rFonts w:eastAsia="Times New Roman" w:cs="Times New Roman"/>
          <w:color w:val="202023"/>
          <w:szCs w:val="28"/>
          <w:shd w:val="clear" w:color="auto" w:fill="FFFFFF"/>
          <w:lang w:eastAsia="zh-CN"/>
        </w:rPr>
        <w:t xml:space="preserve"> - Москва: Кнорус, 2019. - 137 с. - Бакалавриат. - </w:t>
      </w:r>
      <w:proofErr w:type="gramStart"/>
      <w:r w:rsidRPr="00826B43">
        <w:rPr>
          <w:rFonts w:eastAsia="Times New Roman" w:cs="Times New Roman"/>
          <w:color w:val="202023"/>
          <w:szCs w:val="28"/>
          <w:shd w:val="clear" w:color="auto" w:fill="FFFFFF"/>
          <w:lang w:eastAsia="zh-CN"/>
        </w:rPr>
        <w:t>Текст :</w:t>
      </w:r>
      <w:proofErr w:type="gramEnd"/>
      <w:r w:rsidRPr="00826B43">
        <w:rPr>
          <w:rFonts w:eastAsia="Times New Roman" w:cs="Times New Roman"/>
          <w:color w:val="202023"/>
          <w:szCs w:val="28"/>
          <w:shd w:val="clear" w:color="auto" w:fill="FFFFFF"/>
          <w:lang w:eastAsia="zh-CN"/>
        </w:rPr>
        <w:t xml:space="preserve"> непосредственный. - То же. - 2024. - ЭБС BOOK.ru. - URL: </w:t>
      </w:r>
      <w:hyperlink r:id="rId60" w:history="1">
        <w:r w:rsidRPr="00826B43">
          <w:rPr>
            <w:rFonts w:eastAsia="Times New Roman"/>
            <w:color w:val="202023"/>
            <w:shd w:val="clear" w:color="auto" w:fill="FFFFFF"/>
            <w:lang w:eastAsia="zh-CN"/>
          </w:rPr>
          <w:t>https://book.ru/book/955154</w:t>
        </w:r>
      </w:hyperlink>
      <w:r w:rsidRPr="00826B43">
        <w:rPr>
          <w:rFonts w:eastAsia="Times New Roman" w:cs="Times New Roman"/>
          <w:color w:val="202023"/>
          <w:szCs w:val="28"/>
          <w:shd w:val="clear" w:color="auto" w:fill="FFFFFF"/>
          <w:lang w:eastAsia="zh-CN"/>
        </w:rPr>
        <w:t xml:space="preserve"> (дата обращения: 23.01.2025). </w:t>
      </w:r>
      <w:r w:rsidRPr="00EF361E">
        <w:rPr>
          <w:rFonts w:eastAsia="Times New Roman" w:cs="Times New Roman"/>
          <w:color w:val="202023"/>
          <w:szCs w:val="28"/>
          <w:shd w:val="clear" w:color="auto" w:fill="FFFFFF"/>
          <w:lang w:eastAsia="zh-CN"/>
        </w:rPr>
        <w:t xml:space="preserve"> </w:t>
      </w:r>
      <w:r w:rsidRPr="00826B43">
        <w:rPr>
          <w:rFonts w:eastAsia="Times New Roman" w:cs="Times New Roman"/>
          <w:color w:val="202023"/>
          <w:szCs w:val="28"/>
          <w:shd w:val="clear" w:color="auto" w:fill="FFFFFF"/>
          <w:lang w:eastAsia="zh-CN"/>
        </w:rPr>
        <w:t xml:space="preserve">— </w:t>
      </w:r>
      <w:proofErr w:type="gramStart"/>
      <w:r w:rsidRPr="00826B43">
        <w:rPr>
          <w:rFonts w:eastAsia="Times New Roman" w:cs="Times New Roman"/>
          <w:color w:val="202023"/>
          <w:szCs w:val="28"/>
          <w:shd w:val="clear" w:color="auto" w:fill="FFFFFF"/>
          <w:lang w:eastAsia="zh-CN"/>
        </w:rPr>
        <w:t>Текст :</w:t>
      </w:r>
      <w:proofErr w:type="gramEnd"/>
      <w:r w:rsidRPr="00826B43">
        <w:rPr>
          <w:rFonts w:eastAsia="Times New Roman" w:cs="Times New Roman"/>
          <w:color w:val="202023"/>
          <w:szCs w:val="28"/>
          <w:shd w:val="clear" w:color="auto" w:fill="FFFFFF"/>
          <w:lang w:eastAsia="zh-CN"/>
        </w:rPr>
        <w:t xml:space="preserve"> электронный. </w:t>
      </w:r>
    </w:p>
    <w:p w14:paraId="0766688A" w14:textId="77777777" w:rsidR="000779B0" w:rsidRPr="00826B43" w:rsidRDefault="000779B0" w:rsidP="000779B0">
      <w:pPr>
        <w:numPr>
          <w:ilvl w:val="0"/>
          <w:numId w:val="23"/>
        </w:numPr>
        <w:spacing w:after="0" w:line="240" w:lineRule="auto"/>
        <w:ind w:left="426" w:hanging="426"/>
        <w:jc w:val="both"/>
        <w:rPr>
          <w:rFonts w:eastAsia="Times New Roman" w:cs="Times New Roman"/>
          <w:color w:val="202023"/>
          <w:szCs w:val="28"/>
          <w:shd w:val="clear" w:color="auto" w:fill="FFFFFF"/>
          <w:lang w:eastAsia="zh-CN"/>
        </w:rPr>
      </w:pPr>
      <w:r w:rsidRPr="00826B43">
        <w:rPr>
          <w:rFonts w:eastAsia="Times New Roman" w:cs="Times New Roman"/>
          <w:color w:val="202023"/>
          <w:szCs w:val="28"/>
          <w:shd w:val="clear" w:color="auto" w:fill="FFFFFF"/>
          <w:lang w:eastAsia="zh-CN"/>
        </w:rPr>
        <w:t xml:space="preserve">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w:t>
      </w:r>
      <w:proofErr w:type="gramStart"/>
      <w:r w:rsidRPr="00826B43">
        <w:rPr>
          <w:rFonts w:eastAsia="Times New Roman" w:cs="Times New Roman"/>
          <w:color w:val="202023"/>
          <w:szCs w:val="28"/>
          <w:shd w:val="clear" w:color="auto" w:fill="FFFFFF"/>
          <w:lang w:eastAsia="zh-CN"/>
        </w:rPr>
        <w:t>Текст :</w:t>
      </w:r>
      <w:proofErr w:type="gramEnd"/>
      <w:r w:rsidRPr="00826B43">
        <w:rPr>
          <w:rFonts w:eastAsia="Times New Roman" w:cs="Times New Roman"/>
          <w:color w:val="202023"/>
          <w:szCs w:val="28"/>
          <w:shd w:val="clear" w:color="auto" w:fill="FFFFFF"/>
          <w:lang w:eastAsia="zh-CN"/>
        </w:rPr>
        <w:t xml:space="preserve"> непосредственный. - То же. - 2024. - ЭБС BOOK.ru. - URL: https://book.ru/book/954840 (дата обращения: 23.01.2025). — </w:t>
      </w:r>
      <w:proofErr w:type="gramStart"/>
      <w:r w:rsidRPr="00826B43">
        <w:rPr>
          <w:rFonts w:eastAsia="Times New Roman" w:cs="Times New Roman"/>
          <w:color w:val="202023"/>
          <w:szCs w:val="28"/>
          <w:shd w:val="clear" w:color="auto" w:fill="FFFFFF"/>
          <w:lang w:eastAsia="zh-CN"/>
        </w:rPr>
        <w:t>Текст :</w:t>
      </w:r>
      <w:proofErr w:type="gramEnd"/>
      <w:r w:rsidRPr="00826B43">
        <w:rPr>
          <w:rFonts w:eastAsia="Times New Roman" w:cs="Times New Roman"/>
          <w:color w:val="202023"/>
          <w:szCs w:val="28"/>
          <w:shd w:val="clear" w:color="auto" w:fill="FFFFFF"/>
          <w:lang w:eastAsia="zh-CN"/>
        </w:rPr>
        <w:t xml:space="preserve"> электронный.</w:t>
      </w:r>
    </w:p>
    <w:bookmarkEnd w:id="23"/>
    <w:p w14:paraId="7EC51E71" w14:textId="77777777" w:rsidR="000779B0" w:rsidRPr="00CB17C1" w:rsidRDefault="000779B0" w:rsidP="000779B0">
      <w:pPr>
        <w:pStyle w:val="1"/>
        <w:rPr>
          <w:rFonts w:ascii="Times New Roman" w:eastAsia="Times New Roman" w:hAnsi="Times New Roman" w:cs="Times New Roman"/>
          <w:b/>
          <w:bCs/>
          <w:color w:val="auto"/>
          <w:sz w:val="28"/>
          <w:szCs w:val="28"/>
          <w:lang w:eastAsia="ru-RU"/>
        </w:rPr>
      </w:pPr>
      <w:r w:rsidRPr="00CB17C1">
        <w:rPr>
          <w:rFonts w:ascii="Times New Roman" w:eastAsia="Times New Roman" w:hAnsi="Times New Roman" w:cs="Times New Roman"/>
          <w:b/>
          <w:bCs/>
          <w:color w:val="auto"/>
          <w:sz w:val="28"/>
          <w:szCs w:val="28"/>
          <w:lang w:eastAsia="ru-RU"/>
        </w:rPr>
        <w:t>9. Перечень ресурсов информационно-телекоммуникационной сети «Интернет», необходимых для освоения дисциплины</w:t>
      </w:r>
      <w:bookmarkEnd w:id="24"/>
    </w:p>
    <w:p w14:paraId="6B2DCA9C" w14:textId="77777777" w:rsidR="000779B0" w:rsidRPr="00F66ECD" w:rsidRDefault="000779B0" w:rsidP="000779B0">
      <w:pPr>
        <w:widowControl w:val="0"/>
        <w:shd w:val="clear" w:color="auto" w:fill="FFFFFF"/>
        <w:autoSpaceDE w:val="0"/>
        <w:autoSpaceDN w:val="0"/>
        <w:spacing w:after="0" w:line="240" w:lineRule="auto"/>
        <w:jc w:val="both"/>
        <w:rPr>
          <w:rFonts w:ascii="Arial" w:eastAsia="Times New Roman" w:hAnsi="Arial" w:cs="Arial"/>
          <w:color w:val="2C2D2E"/>
          <w:szCs w:val="28"/>
          <w:lang w:eastAsia="ru-RU"/>
        </w:rPr>
      </w:pPr>
      <w:r w:rsidRPr="00F66ECD">
        <w:rPr>
          <w:rFonts w:eastAsia="Times New Roman" w:cs="Times New Roman"/>
          <w:color w:val="000000"/>
          <w:szCs w:val="28"/>
          <w:shd w:val="clear" w:color="auto" w:fill="FFFFFF"/>
          <w:lang w:eastAsia="ru-RU"/>
        </w:rPr>
        <w:t>1. Электронные ресурсы БИК:</w:t>
      </w:r>
    </w:p>
    <w:p w14:paraId="56C2C2B9"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Электронная библиотека Финансового университета (ЭБ) </w:t>
      </w:r>
      <w:hyperlink r:id="rId61" w:history="1">
        <w:r w:rsidRPr="00EF361E">
          <w:rPr>
            <w:rFonts w:eastAsia="Times New Roman" w:cs="Times New Roman"/>
            <w:color w:val="0000FF"/>
            <w:szCs w:val="28"/>
            <w:u w:val="single"/>
            <w:shd w:val="clear" w:color="auto" w:fill="FFFFFF"/>
            <w:lang w:eastAsia="ru-RU"/>
          </w:rPr>
          <w:t>http://elib.fa.ru/</w:t>
        </w:r>
      </w:hyperlink>
    </w:p>
    <w:p w14:paraId="08B51D62"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Электронно-библиотечная система BOOK.RU </w:t>
      </w:r>
      <w:hyperlink r:id="rId62" w:history="1">
        <w:r w:rsidRPr="00EF361E">
          <w:rPr>
            <w:rFonts w:eastAsia="Times New Roman" w:cs="Times New Roman"/>
            <w:color w:val="0000FF"/>
            <w:szCs w:val="28"/>
            <w:u w:val="single"/>
            <w:shd w:val="clear" w:color="auto" w:fill="FFFFFF"/>
            <w:lang w:eastAsia="ru-RU"/>
          </w:rPr>
          <w:t>http://www.book.ru</w:t>
        </w:r>
      </w:hyperlink>
    </w:p>
    <w:p w14:paraId="2734FAD7" w14:textId="77777777" w:rsidR="000779B0" w:rsidRPr="00EF361E" w:rsidRDefault="000779B0" w:rsidP="000779B0">
      <w:pPr>
        <w:pStyle w:val="ab"/>
        <w:numPr>
          <w:ilvl w:val="0"/>
          <w:numId w:val="117"/>
        </w:numPr>
        <w:shd w:val="clear" w:color="auto" w:fill="FFFFFF"/>
        <w:spacing w:after="0" w:line="240" w:lineRule="auto"/>
        <w:jc w:val="both"/>
        <w:rPr>
          <w:rFonts w:eastAsia="Times New Roman" w:cs="Times New Roman"/>
          <w:color w:val="0000FF"/>
          <w:szCs w:val="28"/>
          <w:u w:val="single"/>
          <w:shd w:val="clear" w:color="auto" w:fill="FFFFFF"/>
          <w:lang w:eastAsia="ru-RU"/>
        </w:rPr>
      </w:pPr>
      <w:r w:rsidRPr="00EF361E">
        <w:rPr>
          <w:rFonts w:eastAsia="Times New Roman" w:cs="Times New Roman"/>
          <w:color w:val="000000"/>
          <w:szCs w:val="28"/>
          <w:shd w:val="clear" w:color="auto" w:fill="FFFFFF"/>
          <w:lang w:eastAsia="ru-RU"/>
        </w:rPr>
        <w:lastRenderedPageBreak/>
        <w:t>Электронно-библиотечная система «Университетская библиотека ОНЛАЙН»</w:t>
      </w:r>
      <w:hyperlink r:id="rId63" w:history="1">
        <w:r w:rsidRPr="00EF361E">
          <w:rPr>
            <w:rFonts w:eastAsia="Times New Roman" w:cs="Times New Roman"/>
            <w:color w:val="0000FF"/>
            <w:szCs w:val="28"/>
            <w:u w:val="single"/>
            <w:shd w:val="clear" w:color="auto" w:fill="FFFFFF"/>
            <w:lang w:eastAsia="ru-RU"/>
          </w:rPr>
          <w:t>http://biblioclub.ru/</w:t>
        </w:r>
      </w:hyperlink>
    </w:p>
    <w:p w14:paraId="3687D376"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Электронно-библиотечная система Znanium </w:t>
      </w:r>
      <w:r w:rsidRPr="00EF361E">
        <w:rPr>
          <w:rFonts w:eastAsia="Times New Roman" w:cs="Times New Roman"/>
          <w:color w:val="0000FF"/>
          <w:szCs w:val="28"/>
          <w:u w:val="single"/>
          <w:shd w:val="clear" w:color="auto" w:fill="FFFFFF"/>
          <w:lang w:eastAsia="ru-RU"/>
        </w:rPr>
        <w:t>http://www.znanium.ru/</w:t>
      </w:r>
    </w:p>
    <w:p w14:paraId="13C8290A"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Образовательная платформа издательства «ЮРАЙТ» </w:t>
      </w:r>
      <w:hyperlink r:id="rId64" w:history="1">
        <w:r w:rsidRPr="00EF361E">
          <w:rPr>
            <w:rFonts w:eastAsia="Times New Roman" w:cs="Times New Roman"/>
            <w:color w:val="0000FF"/>
            <w:szCs w:val="28"/>
            <w:u w:val="single"/>
            <w:shd w:val="clear" w:color="auto" w:fill="FFFFFF"/>
            <w:lang w:eastAsia="ru-RU"/>
          </w:rPr>
          <w:t>https://urait.ru/</w:t>
        </w:r>
      </w:hyperlink>
    </w:p>
    <w:p w14:paraId="00DB2FF1"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Электронно-библиотечная система издательства Проспект </w:t>
      </w:r>
      <w:hyperlink r:id="rId65" w:history="1">
        <w:r w:rsidRPr="00EF361E">
          <w:rPr>
            <w:rFonts w:eastAsia="Times New Roman" w:cs="Times New Roman"/>
            <w:color w:val="0000FF"/>
            <w:szCs w:val="28"/>
            <w:u w:val="single"/>
            <w:shd w:val="clear" w:color="auto" w:fill="FFFFFF"/>
            <w:lang w:eastAsia="ru-RU"/>
          </w:rPr>
          <w:t>http://ebs.prospekt.org/books</w:t>
        </w:r>
      </w:hyperlink>
    </w:p>
    <w:p w14:paraId="73CAD2B7"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Электронно-библиотечная система издательства Лань </w:t>
      </w:r>
      <w:hyperlink r:id="rId66" w:history="1">
        <w:r w:rsidRPr="00EF361E">
          <w:rPr>
            <w:rFonts w:eastAsia="Times New Roman" w:cs="Times New Roman"/>
            <w:color w:val="0000FF"/>
            <w:szCs w:val="28"/>
            <w:u w:val="single"/>
            <w:shd w:val="clear" w:color="auto" w:fill="FFFFFF"/>
            <w:lang w:eastAsia="ru-RU"/>
          </w:rPr>
          <w:t>https://e.lanbook.com/</w:t>
        </w:r>
      </w:hyperlink>
    </w:p>
    <w:p w14:paraId="4702B017"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Деловая онлайн-библиотека Alpina Digital </w:t>
      </w:r>
      <w:hyperlink r:id="rId67" w:history="1">
        <w:r w:rsidRPr="00EF361E">
          <w:rPr>
            <w:rFonts w:eastAsia="Times New Roman" w:cs="Times New Roman"/>
            <w:color w:val="0000FF"/>
            <w:szCs w:val="28"/>
            <w:u w:val="single"/>
            <w:shd w:val="clear" w:color="auto" w:fill="FFFFFF"/>
            <w:lang w:eastAsia="ru-RU"/>
          </w:rPr>
          <w:t>http://lib.alpinadigital.ru/</w:t>
        </w:r>
      </w:hyperlink>
    </w:p>
    <w:p w14:paraId="4D2A403D"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Электронная коллекция книг издательства Springer:  Springer eBooks </w:t>
      </w:r>
      <w:hyperlink r:id="rId68" w:history="1">
        <w:r w:rsidRPr="00EF361E">
          <w:rPr>
            <w:rFonts w:eastAsia="Times New Roman" w:cs="Times New Roman"/>
            <w:color w:val="0000FF"/>
            <w:szCs w:val="28"/>
            <w:u w:val="single"/>
            <w:shd w:val="clear" w:color="auto" w:fill="FFFFFF"/>
            <w:lang w:eastAsia="ru-RU"/>
          </w:rPr>
          <w:t>http://link.springer.com/</w:t>
        </w:r>
      </w:hyperlink>
    </w:p>
    <w:p w14:paraId="68EF54DA"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База данных научных журналов издательства Wiley </w:t>
      </w:r>
      <w:hyperlink r:id="rId69" w:history="1">
        <w:r w:rsidRPr="00EF361E">
          <w:rPr>
            <w:rFonts w:eastAsia="Times New Roman" w:cs="Times New Roman"/>
            <w:color w:val="0000FF"/>
            <w:szCs w:val="28"/>
            <w:u w:val="single"/>
            <w:shd w:val="clear" w:color="auto" w:fill="FFFFFF"/>
            <w:lang w:eastAsia="ru-RU"/>
          </w:rPr>
          <w:t>https://onlinelibrary.wiley.com/</w:t>
        </w:r>
      </w:hyperlink>
    </w:p>
    <w:p w14:paraId="4097103A" w14:textId="77777777" w:rsidR="000779B0" w:rsidRPr="00EF361E" w:rsidRDefault="000779B0" w:rsidP="000779B0">
      <w:pPr>
        <w:pStyle w:val="ab"/>
        <w:numPr>
          <w:ilvl w:val="0"/>
          <w:numId w:val="117"/>
        </w:numPr>
        <w:shd w:val="clear" w:color="auto" w:fill="FFFFFF"/>
        <w:spacing w:after="0" w:line="240" w:lineRule="auto"/>
        <w:jc w:val="both"/>
        <w:rPr>
          <w:rFonts w:ascii="Arial" w:eastAsia="Times New Roman" w:hAnsi="Arial" w:cs="Arial"/>
          <w:color w:val="2C2D2E"/>
          <w:szCs w:val="28"/>
          <w:lang w:eastAsia="ru-RU"/>
        </w:rPr>
      </w:pPr>
      <w:r w:rsidRPr="00EF361E">
        <w:rPr>
          <w:rFonts w:eastAsia="Times New Roman" w:cs="Times New Roman"/>
          <w:color w:val="000000"/>
          <w:szCs w:val="28"/>
          <w:shd w:val="clear" w:color="auto" w:fill="FFFFFF"/>
          <w:lang w:eastAsia="ru-RU"/>
        </w:rPr>
        <w:t xml:space="preserve">Цифровой архив научных журналов: </w:t>
      </w:r>
      <w:hyperlink r:id="rId70" w:history="1">
        <w:r w:rsidRPr="00EF361E">
          <w:rPr>
            <w:rFonts w:eastAsia="Times New Roman" w:cs="Times New Roman"/>
            <w:color w:val="0000FF"/>
            <w:szCs w:val="28"/>
            <w:u w:val="single"/>
            <w:shd w:val="clear" w:color="auto" w:fill="FFFFFF"/>
            <w:lang w:eastAsia="ru-RU"/>
          </w:rPr>
          <w:t>http://arch.neicon.ru/xmlui/</w:t>
        </w:r>
      </w:hyperlink>
    </w:p>
    <w:p w14:paraId="7E566386" w14:textId="77777777" w:rsidR="000779B0" w:rsidRPr="00CB17C1" w:rsidRDefault="000779B0" w:rsidP="000779B0">
      <w:pPr>
        <w:pStyle w:val="ab"/>
        <w:spacing w:after="0" w:line="240" w:lineRule="auto"/>
        <w:ind w:left="0"/>
        <w:jc w:val="center"/>
        <w:rPr>
          <w:b/>
          <w:bCs/>
          <w:szCs w:val="28"/>
          <w:lang w:eastAsia="ru-RU"/>
        </w:rPr>
      </w:pPr>
      <w:r w:rsidRPr="00CB17C1">
        <w:rPr>
          <w:b/>
          <w:bCs/>
          <w:szCs w:val="28"/>
          <w:lang w:eastAsia="ru-RU"/>
        </w:rPr>
        <w:t>Немецкий язык</w:t>
      </w:r>
    </w:p>
    <w:p w14:paraId="5334FF71"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1" w:history="1">
        <w:r w:rsidR="000779B0" w:rsidRPr="00CB17C1">
          <w:rPr>
            <w:rFonts w:eastAsia="Times New Roman" w:cs="Times New Roman"/>
            <w:color w:val="0563C1" w:themeColor="hyperlink"/>
            <w:szCs w:val="28"/>
            <w:u w:val="single"/>
            <w:lang w:eastAsia="ru-RU"/>
          </w:rPr>
          <w:t>https://www.vitaminde.de/</w:t>
        </w:r>
      </w:hyperlink>
    </w:p>
    <w:p w14:paraId="33388451"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2" w:history="1">
        <w:r w:rsidR="000779B0" w:rsidRPr="00CB17C1">
          <w:rPr>
            <w:rFonts w:eastAsia="Times New Roman" w:cs="Times New Roman"/>
            <w:color w:val="0563C1" w:themeColor="hyperlink"/>
            <w:szCs w:val="28"/>
            <w:u w:val="single"/>
            <w:lang w:eastAsia="ru-RU"/>
          </w:rPr>
          <w:t>https://www.deutsch-perfekt.com/</w:t>
        </w:r>
      </w:hyperlink>
    </w:p>
    <w:p w14:paraId="1A38F158"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3" w:history="1">
        <w:r w:rsidR="000779B0" w:rsidRPr="00CB17C1">
          <w:rPr>
            <w:rFonts w:eastAsia="Times New Roman" w:cs="Times New Roman"/>
            <w:color w:val="0563C1" w:themeColor="hyperlink"/>
            <w:szCs w:val="28"/>
            <w:u w:val="single"/>
            <w:lang w:eastAsia="ru-RU"/>
          </w:rPr>
          <w:t>https://www.schubert-verlag.de/aufgaben/index.htm</w:t>
        </w:r>
      </w:hyperlink>
    </w:p>
    <w:p w14:paraId="158F6F40" w14:textId="77777777" w:rsidR="000779B0" w:rsidRPr="00CB17C1" w:rsidRDefault="000779B0" w:rsidP="000779B0">
      <w:pPr>
        <w:numPr>
          <w:ilvl w:val="3"/>
          <w:numId w:val="56"/>
        </w:numPr>
        <w:spacing w:after="0" w:line="240" w:lineRule="auto"/>
        <w:ind w:left="0" w:firstLine="0"/>
        <w:contextualSpacing/>
        <w:rPr>
          <w:rFonts w:eastAsia="Times New Roman" w:cs="Times New Roman"/>
          <w:szCs w:val="28"/>
          <w:lang w:eastAsia="ru-RU"/>
        </w:rPr>
      </w:pPr>
      <w:r w:rsidRPr="00CB17C1">
        <w:rPr>
          <w:rFonts w:eastAsia="Times New Roman" w:cs="Times New Roman"/>
          <w:szCs w:val="28"/>
          <w:lang w:eastAsia="ru-RU"/>
        </w:rPr>
        <w:t>https://lingua.com/ru/nemetskiy/chteniye/</w:t>
      </w:r>
    </w:p>
    <w:p w14:paraId="3AAB9928"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4" w:history="1">
        <w:r w:rsidR="000779B0" w:rsidRPr="00CB17C1">
          <w:rPr>
            <w:rFonts w:eastAsia="Times New Roman" w:cs="Times New Roman"/>
            <w:color w:val="0563C1" w:themeColor="hyperlink"/>
            <w:szCs w:val="28"/>
            <w:u w:val="single"/>
            <w:lang w:eastAsia="ru-RU"/>
          </w:rPr>
          <w:t>https://t.me/goethe_institut_moskau/138</w:t>
        </w:r>
      </w:hyperlink>
    </w:p>
    <w:p w14:paraId="641F6221" w14:textId="77777777" w:rsidR="000779B0" w:rsidRPr="00CB17C1" w:rsidRDefault="000779B0" w:rsidP="000779B0">
      <w:pPr>
        <w:numPr>
          <w:ilvl w:val="3"/>
          <w:numId w:val="56"/>
        </w:numPr>
        <w:spacing w:after="0" w:line="240" w:lineRule="auto"/>
        <w:ind w:left="0" w:firstLine="0"/>
        <w:contextualSpacing/>
        <w:rPr>
          <w:rFonts w:eastAsia="Times New Roman" w:cs="Times New Roman"/>
          <w:szCs w:val="28"/>
          <w:lang w:eastAsia="ru-RU"/>
        </w:rPr>
      </w:pPr>
      <w:r w:rsidRPr="00CB17C1">
        <w:rPr>
          <w:rFonts w:eastAsia="Times New Roman" w:cs="Times New Roman"/>
          <w:szCs w:val="28"/>
          <w:lang w:eastAsia="ru-RU"/>
        </w:rPr>
        <w:t>https://www.goethe.de/ins/ru/ru/sta/mos/bib/aus.html</w:t>
      </w:r>
    </w:p>
    <w:p w14:paraId="23047A96"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5" w:history="1">
        <w:r w:rsidR="000779B0" w:rsidRPr="00CB17C1">
          <w:rPr>
            <w:rFonts w:eastAsia="Times New Roman" w:cs="Times New Roman"/>
            <w:color w:val="0563C1" w:themeColor="hyperlink"/>
            <w:szCs w:val="28"/>
            <w:u w:val="single"/>
            <w:lang w:eastAsia="ru-RU"/>
          </w:rPr>
          <w:t>https://www.goethe.de/de/kul/flm/pod.html</w:t>
        </w:r>
      </w:hyperlink>
    </w:p>
    <w:p w14:paraId="7DDF83DC"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6" w:history="1">
        <w:r w:rsidR="000779B0" w:rsidRPr="00CB17C1">
          <w:rPr>
            <w:rFonts w:eastAsia="Times New Roman" w:cs="Times New Roman"/>
            <w:color w:val="0563C1" w:themeColor="hyperlink"/>
            <w:szCs w:val="28"/>
            <w:u w:val="single"/>
            <w:lang w:eastAsia="ru-RU"/>
          </w:rPr>
          <w:t>https://deutschlernerblog.de/</w:t>
        </w:r>
      </w:hyperlink>
    </w:p>
    <w:p w14:paraId="02D2980B"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7" w:history="1">
        <w:r w:rsidR="000779B0" w:rsidRPr="00CB17C1">
          <w:rPr>
            <w:rFonts w:eastAsia="Times New Roman" w:cs="Times New Roman"/>
            <w:color w:val="0563C1" w:themeColor="hyperlink"/>
            <w:szCs w:val="28"/>
            <w:u w:val="single"/>
            <w:lang w:eastAsia="ru-RU"/>
          </w:rPr>
          <w:t>https://vk.com/deutschlernerblog</w:t>
        </w:r>
      </w:hyperlink>
    </w:p>
    <w:p w14:paraId="641FA10E" w14:textId="77777777" w:rsidR="000779B0" w:rsidRPr="00CB17C1" w:rsidRDefault="00187997" w:rsidP="000779B0">
      <w:pPr>
        <w:numPr>
          <w:ilvl w:val="3"/>
          <w:numId w:val="56"/>
        </w:numPr>
        <w:spacing w:after="0" w:line="240" w:lineRule="auto"/>
        <w:ind w:left="0" w:firstLine="0"/>
        <w:contextualSpacing/>
        <w:rPr>
          <w:rFonts w:eastAsia="Times New Roman" w:cs="Times New Roman"/>
          <w:szCs w:val="28"/>
          <w:lang w:eastAsia="ru-RU"/>
        </w:rPr>
      </w:pPr>
      <w:hyperlink r:id="rId78" w:history="1">
        <w:r w:rsidR="000779B0" w:rsidRPr="00CB17C1">
          <w:rPr>
            <w:rFonts w:eastAsia="Times New Roman" w:cs="Times New Roman"/>
            <w:color w:val="0563C1" w:themeColor="hyperlink"/>
            <w:szCs w:val="28"/>
            <w:u w:val="single"/>
            <w:lang w:eastAsia="ru-RU"/>
          </w:rPr>
          <w:t>https://wordwall.net/ru-de/community/deutsch/grammatik</w:t>
        </w:r>
      </w:hyperlink>
    </w:p>
    <w:p w14:paraId="2C7285BC" w14:textId="77777777" w:rsidR="000779B0" w:rsidRPr="00CB17C1" w:rsidRDefault="000779B0" w:rsidP="000779B0">
      <w:pPr>
        <w:rPr>
          <w:szCs w:val="28"/>
          <w:lang w:eastAsia="ru-RU"/>
        </w:rPr>
      </w:pPr>
    </w:p>
    <w:p w14:paraId="40813A24" w14:textId="77777777" w:rsidR="000779B0" w:rsidRPr="00CB17C1" w:rsidRDefault="000779B0" w:rsidP="000779B0">
      <w:pPr>
        <w:pStyle w:val="ab"/>
        <w:spacing w:after="0" w:line="240" w:lineRule="auto"/>
        <w:ind w:left="0"/>
        <w:rPr>
          <w:b/>
          <w:szCs w:val="28"/>
          <w:lang w:eastAsia="ru-RU"/>
        </w:rPr>
      </w:pPr>
      <w:r w:rsidRPr="00CB17C1">
        <w:rPr>
          <w:b/>
          <w:szCs w:val="28"/>
          <w:lang w:eastAsia="ru-RU"/>
        </w:rPr>
        <w:t>Бесплатные онлайн курсы:</w:t>
      </w:r>
    </w:p>
    <w:p w14:paraId="38A03D70" w14:textId="77777777" w:rsidR="000779B0" w:rsidRPr="00CB17C1" w:rsidRDefault="000779B0" w:rsidP="000779B0">
      <w:pPr>
        <w:pStyle w:val="ab"/>
        <w:spacing w:after="0" w:line="240" w:lineRule="auto"/>
        <w:ind w:left="0"/>
        <w:jc w:val="center"/>
        <w:rPr>
          <w:b/>
          <w:bCs/>
          <w:szCs w:val="28"/>
          <w:lang w:eastAsia="ru-RU"/>
        </w:rPr>
      </w:pPr>
      <w:r w:rsidRPr="00CB17C1">
        <w:rPr>
          <w:b/>
          <w:bCs/>
          <w:szCs w:val="28"/>
          <w:lang w:eastAsia="ru-RU"/>
        </w:rPr>
        <w:t>Немецкий язык</w:t>
      </w:r>
    </w:p>
    <w:p w14:paraId="7661BAAA" w14:textId="77777777" w:rsidR="000779B0" w:rsidRPr="00CB17C1" w:rsidRDefault="000779B0" w:rsidP="000779B0">
      <w:pPr>
        <w:pStyle w:val="ab"/>
        <w:spacing w:after="0" w:line="240" w:lineRule="auto"/>
        <w:ind w:left="0"/>
        <w:rPr>
          <w:bCs/>
          <w:szCs w:val="28"/>
          <w:lang w:eastAsia="ru-RU"/>
        </w:rPr>
      </w:pPr>
      <w:r w:rsidRPr="00CB17C1">
        <w:rPr>
          <w:bCs/>
          <w:szCs w:val="28"/>
          <w:lang w:eastAsia="ru-RU"/>
        </w:rPr>
        <w:t>1.</w:t>
      </w:r>
      <w:r w:rsidRPr="00CB17C1">
        <w:rPr>
          <w:bCs/>
          <w:szCs w:val="28"/>
          <w:lang w:eastAsia="ru-RU"/>
        </w:rPr>
        <w:tab/>
        <w:t>https://www.schubert-verlag.de/aufgaben/uebungen_a1/sa1_uebungen_index.htm</w:t>
      </w:r>
    </w:p>
    <w:p w14:paraId="1E4308D1" w14:textId="77777777" w:rsidR="000779B0" w:rsidRPr="00CB17C1" w:rsidRDefault="000779B0" w:rsidP="000779B0">
      <w:pPr>
        <w:rPr>
          <w:szCs w:val="28"/>
          <w:lang w:eastAsia="ru-RU"/>
        </w:rPr>
      </w:pPr>
    </w:p>
    <w:p w14:paraId="0CB5F38D" w14:textId="77777777" w:rsidR="000779B0" w:rsidRDefault="000779B0" w:rsidP="000779B0">
      <w:pPr>
        <w:pStyle w:val="ab"/>
        <w:spacing w:after="0" w:line="240" w:lineRule="auto"/>
        <w:ind w:left="0"/>
        <w:jc w:val="center"/>
        <w:rPr>
          <w:b/>
          <w:bCs/>
          <w:szCs w:val="28"/>
          <w:lang w:eastAsia="ru-RU"/>
        </w:rPr>
      </w:pPr>
      <w:r w:rsidRPr="00CB17C1">
        <w:rPr>
          <w:b/>
          <w:bCs/>
          <w:szCs w:val="28"/>
          <w:lang w:eastAsia="ru-RU"/>
        </w:rPr>
        <w:t>Французский язык</w:t>
      </w:r>
    </w:p>
    <w:p w14:paraId="3B4D0F7C" w14:textId="77777777" w:rsidR="000779B0" w:rsidRPr="00863591" w:rsidRDefault="000779B0" w:rsidP="000779B0">
      <w:pPr>
        <w:numPr>
          <w:ilvl w:val="0"/>
          <w:numId w:val="57"/>
        </w:numPr>
        <w:spacing w:after="0" w:afterAutospacing="1" w:line="276" w:lineRule="auto"/>
        <w:jc w:val="both"/>
        <w:rPr>
          <w:rFonts w:eastAsia="Times New Roman" w:cs="Times New Roman"/>
          <w:color w:val="0000FF"/>
          <w:szCs w:val="28"/>
          <w:u w:val="single"/>
          <w:lang w:eastAsia="ru-RU"/>
        </w:rPr>
      </w:pPr>
      <w:r w:rsidRPr="00863591">
        <w:rPr>
          <w:rFonts w:eastAsia="Times New Roman" w:cs="Times New Roman"/>
          <w:color w:val="0000FF"/>
          <w:szCs w:val="28"/>
          <w:u w:val="single"/>
          <w:lang w:eastAsia="ru-RU"/>
        </w:rPr>
        <w:t>https://www.fun-mooc.fr/fr/cours/vivre-en-france-a1/</w:t>
      </w:r>
    </w:p>
    <w:p w14:paraId="1657E8C8" w14:textId="77777777" w:rsidR="000779B0" w:rsidRPr="00863591" w:rsidRDefault="000779B0" w:rsidP="000779B0">
      <w:pPr>
        <w:numPr>
          <w:ilvl w:val="0"/>
          <w:numId w:val="57"/>
        </w:numPr>
        <w:spacing w:after="0" w:afterAutospacing="1" w:line="276" w:lineRule="auto"/>
        <w:jc w:val="both"/>
        <w:rPr>
          <w:rFonts w:eastAsia="Times New Roman" w:cs="Times New Roman"/>
          <w:color w:val="0000FF"/>
          <w:szCs w:val="28"/>
          <w:u w:val="single"/>
          <w:lang w:eastAsia="ru-RU"/>
        </w:rPr>
      </w:pPr>
      <w:r w:rsidRPr="00863591">
        <w:rPr>
          <w:rFonts w:eastAsia="Times New Roman" w:cs="Times New Roman"/>
          <w:color w:val="0000FF"/>
          <w:szCs w:val="28"/>
          <w:u w:val="single"/>
          <w:lang w:eastAsia="ru-RU"/>
        </w:rPr>
        <w:t>https://www.fun-mooc.fr/fr/cours/vivre-en-france-a2/</w:t>
      </w:r>
    </w:p>
    <w:p w14:paraId="458A073D" w14:textId="77777777" w:rsidR="000779B0" w:rsidRPr="00863591" w:rsidRDefault="000779B0" w:rsidP="000779B0">
      <w:pPr>
        <w:numPr>
          <w:ilvl w:val="0"/>
          <w:numId w:val="57"/>
        </w:numPr>
        <w:spacing w:after="0" w:afterAutospacing="1" w:line="276" w:lineRule="auto"/>
        <w:jc w:val="both"/>
        <w:rPr>
          <w:rFonts w:eastAsia="Times New Roman" w:cs="Times New Roman"/>
          <w:color w:val="0000FF"/>
          <w:szCs w:val="28"/>
          <w:u w:val="single"/>
          <w:lang w:eastAsia="ru-RU"/>
        </w:rPr>
      </w:pPr>
      <w:r w:rsidRPr="00863591">
        <w:rPr>
          <w:rFonts w:eastAsia="Times New Roman" w:cs="Times New Roman"/>
          <w:color w:val="0000FF"/>
          <w:szCs w:val="28"/>
          <w:u w:val="single"/>
          <w:lang w:eastAsia="ru-RU"/>
        </w:rPr>
        <w:t>https://www.fun-mooc.fr/fr/cours/vivre-en-france-b1/</w:t>
      </w:r>
    </w:p>
    <w:p w14:paraId="5B448D0B" w14:textId="77777777" w:rsidR="000779B0" w:rsidRPr="00863591" w:rsidRDefault="00187997" w:rsidP="000779B0">
      <w:pPr>
        <w:numPr>
          <w:ilvl w:val="0"/>
          <w:numId w:val="57"/>
        </w:numPr>
        <w:spacing w:after="0" w:afterAutospacing="1" w:line="276" w:lineRule="auto"/>
        <w:jc w:val="both"/>
        <w:rPr>
          <w:rFonts w:eastAsia="Times New Roman" w:cs="Times New Roman"/>
          <w:color w:val="0000FF"/>
          <w:szCs w:val="28"/>
          <w:u w:val="single"/>
          <w:lang w:eastAsia="ru-RU"/>
        </w:rPr>
      </w:pPr>
      <w:hyperlink r:id="rId79" w:history="1">
        <w:r w:rsidR="000779B0" w:rsidRPr="00863591">
          <w:rPr>
            <w:rFonts w:eastAsia="Times New Roman" w:cs="Times New Roman"/>
            <w:color w:val="0000FF"/>
          </w:rPr>
          <w:t>https://www.fun-mooc.fr/fr/cours/travailler-en-france-a2-b1/</w:t>
        </w:r>
      </w:hyperlink>
    </w:p>
    <w:p w14:paraId="6FE3CFB0" w14:textId="77777777" w:rsidR="000779B0" w:rsidRPr="00CB17C1" w:rsidRDefault="000779B0" w:rsidP="000779B0">
      <w:pPr>
        <w:pStyle w:val="ab"/>
        <w:spacing w:after="0" w:line="240" w:lineRule="auto"/>
        <w:ind w:left="0"/>
        <w:jc w:val="both"/>
        <w:rPr>
          <w:szCs w:val="28"/>
          <w:lang w:eastAsia="ru-RU"/>
        </w:rPr>
      </w:pPr>
    </w:p>
    <w:p w14:paraId="11A373F9" w14:textId="77777777" w:rsidR="000779B0" w:rsidRPr="00CB17C1" w:rsidRDefault="000779B0" w:rsidP="000779B0">
      <w:pPr>
        <w:pStyle w:val="ab"/>
        <w:spacing w:after="0" w:line="240" w:lineRule="auto"/>
        <w:ind w:left="0"/>
        <w:jc w:val="center"/>
        <w:rPr>
          <w:b/>
          <w:bCs/>
          <w:szCs w:val="28"/>
          <w:lang w:eastAsia="ru-RU"/>
        </w:rPr>
      </w:pPr>
      <w:r w:rsidRPr="00CB17C1">
        <w:rPr>
          <w:b/>
          <w:bCs/>
          <w:szCs w:val="28"/>
          <w:lang w:eastAsia="ru-RU"/>
        </w:rPr>
        <w:t>Испанский язык</w:t>
      </w:r>
    </w:p>
    <w:p w14:paraId="46A4D3A0" w14:textId="77777777" w:rsidR="000779B0" w:rsidRPr="00CB17C1" w:rsidRDefault="00187997" w:rsidP="000779B0">
      <w:pPr>
        <w:numPr>
          <w:ilvl w:val="0"/>
          <w:numId w:val="118"/>
        </w:numPr>
        <w:spacing w:after="0" w:afterAutospacing="1" w:line="276" w:lineRule="auto"/>
        <w:jc w:val="both"/>
        <w:rPr>
          <w:rFonts w:eastAsia="Times New Roman" w:cs="Times New Roman"/>
          <w:szCs w:val="28"/>
          <w:lang w:eastAsia="ru-RU"/>
        </w:rPr>
      </w:pPr>
      <w:hyperlink r:id="rId80" w:history="1">
        <w:r w:rsidR="000779B0" w:rsidRPr="00CB17C1">
          <w:rPr>
            <w:rFonts w:eastAsia="Times New Roman" w:cs="Times New Roman"/>
            <w:color w:val="0000FF"/>
            <w:szCs w:val="28"/>
            <w:u w:val="single"/>
            <w:lang w:eastAsia="ru-RU"/>
          </w:rPr>
          <w:t>https://superespanol.com/curso-de-espanol/</w:t>
        </w:r>
      </w:hyperlink>
      <w:r w:rsidR="000779B0" w:rsidRPr="00CB17C1">
        <w:rPr>
          <w:rFonts w:eastAsia="Times New Roman" w:cs="Times New Roman"/>
          <w:szCs w:val="28"/>
          <w:lang w:eastAsia="ru-RU"/>
        </w:rPr>
        <w:t xml:space="preserve"> </w:t>
      </w:r>
    </w:p>
    <w:p w14:paraId="3C57757F" w14:textId="77777777" w:rsidR="000779B0" w:rsidRPr="00CB17C1" w:rsidRDefault="00187997" w:rsidP="000779B0">
      <w:pPr>
        <w:numPr>
          <w:ilvl w:val="0"/>
          <w:numId w:val="118"/>
        </w:numPr>
        <w:spacing w:after="0" w:afterAutospacing="1" w:line="276" w:lineRule="auto"/>
        <w:jc w:val="both"/>
        <w:rPr>
          <w:rFonts w:eastAsia="Times New Roman" w:cs="Times New Roman"/>
          <w:szCs w:val="28"/>
          <w:lang w:eastAsia="ru-RU"/>
        </w:rPr>
      </w:pPr>
      <w:hyperlink r:id="rId81" w:history="1">
        <w:r w:rsidR="000779B0" w:rsidRPr="00CB17C1">
          <w:rPr>
            <w:rFonts w:eastAsia="Times New Roman" w:cs="Times New Roman"/>
            <w:color w:val="0000FF"/>
            <w:szCs w:val="28"/>
            <w:u w:val="single"/>
            <w:lang w:eastAsia="ru-RU"/>
          </w:rPr>
          <w:t>https://www.lengalia.com/es/aprender-espanol-gratis/cursos.html</w:t>
        </w:r>
      </w:hyperlink>
      <w:r w:rsidR="000779B0" w:rsidRPr="00CB17C1">
        <w:rPr>
          <w:rFonts w:eastAsia="Times New Roman" w:cs="Times New Roman"/>
          <w:szCs w:val="28"/>
          <w:lang w:eastAsia="ru-RU"/>
        </w:rPr>
        <w:t xml:space="preserve"> </w:t>
      </w:r>
    </w:p>
    <w:p w14:paraId="024350D9" w14:textId="77777777" w:rsidR="000779B0" w:rsidRPr="00CB17C1" w:rsidRDefault="00187997" w:rsidP="000779B0">
      <w:pPr>
        <w:numPr>
          <w:ilvl w:val="0"/>
          <w:numId w:val="118"/>
        </w:numPr>
        <w:spacing w:after="0" w:afterAutospacing="1" w:line="276" w:lineRule="auto"/>
        <w:jc w:val="both"/>
        <w:rPr>
          <w:rFonts w:eastAsia="Times New Roman" w:cs="Times New Roman"/>
          <w:szCs w:val="28"/>
          <w:lang w:eastAsia="ru-RU"/>
        </w:rPr>
      </w:pPr>
      <w:hyperlink r:id="rId82" w:history="1">
        <w:r w:rsidR="000779B0" w:rsidRPr="00CB17C1">
          <w:rPr>
            <w:rFonts w:eastAsia="Times New Roman" w:cs="Times New Roman"/>
            <w:color w:val="0000FF"/>
            <w:szCs w:val="28"/>
            <w:u w:val="single"/>
            <w:lang w:eastAsia="ru-RU"/>
          </w:rPr>
          <w:t>https://www.skillshare.com/en/classes/spanish-for-beginners-spanish-crash-course-conversational/200208122</w:t>
        </w:r>
      </w:hyperlink>
      <w:r w:rsidR="000779B0" w:rsidRPr="00CB17C1">
        <w:rPr>
          <w:rFonts w:eastAsia="Times New Roman" w:cs="Times New Roman"/>
          <w:szCs w:val="28"/>
          <w:lang w:eastAsia="ru-RU"/>
        </w:rPr>
        <w:t xml:space="preserve"> </w:t>
      </w:r>
    </w:p>
    <w:p w14:paraId="6B8141C9" w14:textId="77777777" w:rsidR="000779B0" w:rsidRPr="00CB17C1" w:rsidRDefault="00187997" w:rsidP="000779B0">
      <w:pPr>
        <w:numPr>
          <w:ilvl w:val="0"/>
          <w:numId w:val="118"/>
        </w:numPr>
        <w:spacing w:after="0" w:afterAutospacing="1" w:line="276" w:lineRule="auto"/>
        <w:jc w:val="both"/>
        <w:rPr>
          <w:rFonts w:eastAsia="Times New Roman" w:cs="Times New Roman"/>
          <w:szCs w:val="28"/>
          <w:lang w:eastAsia="ru-RU"/>
        </w:rPr>
      </w:pPr>
      <w:hyperlink r:id="rId83" w:history="1">
        <w:r w:rsidR="000779B0" w:rsidRPr="00CB17C1">
          <w:rPr>
            <w:rFonts w:eastAsia="Times New Roman" w:cs="Times New Roman"/>
            <w:color w:val="0000FF"/>
            <w:szCs w:val="28"/>
            <w:u w:val="single"/>
            <w:lang w:eastAsia="ru-RU"/>
          </w:rPr>
          <w:t>https://www.skillshare.com/en/classes/learn-basic-spanish-course-level-1-beginners/481659635</w:t>
        </w:r>
      </w:hyperlink>
      <w:r w:rsidR="000779B0" w:rsidRPr="00CB17C1">
        <w:rPr>
          <w:rFonts w:eastAsia="Times New Roman" w:cs="Times New Roman"/>
          <w:szCs w:val="28"/>
          <w:lang w:eastAsia="ru-RU"/>
        </w:rPr>
        <w:t xml:space="preserve">   </w:t>
      </w:r>
    </w:p>
    <w:p w14:paraId="58C5BBA0" w14:textId="77777777" w:rsidR="000779B0" w:rsidRPr="00CB17C1" w:rsidRDefault="00187997" w:rsidP="000779B0">
      <w:pPr>
        <w:numPr>
          <w:ilvl w:val="0"/>
          <w:numId w:val="118"/>
        </w:numPr>
        <w:spacing w:after="0" w:afterAutospacing="1" w:line="276" w:lineRule="auto"/>
        <w:jc w:val="both"/>
        <w:rPr>
          <w:rFonts w:eastAsia="Times New Roman" w:cs="Times New Roman"/>
          <w:szCs w:val="28"/>
          <w:lang w:eastAsia="ru-RU"/>
        </w:rPr>
      </w:pPr>
      <w:hyperlink r:id="rId84" w:history="1">
        <w:r w:rsidR="000779B0" w:rsidRPr="00CB17C1">
          <w:rPr>
            <w:rFonts w:eastAsia="Times New Roman" w:cs="Times New Roman"/>
            <w:color w:val="0000FF"/>
            <w:szCs w:val="28"/>
            <w:u w:val="single"/>
            <w:lang w:eastAsia="ru-RU"/>
          </w:rPr>
          <w:t>https://studyspanish.com/</w:t>
        </w:r>
      </w:hyperlink>
      <w:r w:rsidR="000779B0" w:rsidRPr="00CB17C1">
        <w:rPr>
          <w:rFonts w:eastAsia="Times New Roman" w:cs="Times New Roman"/>
          <w:szCs w:val="28"/>
          <w:lang w:eastAsia="ru-RU"/>
        </w:rPr>
        <w:t xml:space="preserve"> </w:t>
      </w:r>
    </w:p>
    <w:p w14:paraId="34BBC06B" w14:textId="77777777" w:rsidR="000779B0" w:rsidRPr="00CB17C1" w:rsidRDefault="00187997" w:rsidP="000779B0">
      <w:pPr>
        <w:numPr>
          <w:ilvl w:val="0"/>
          <w:numId w:val="118"/>
        </w:numPr>
        <w:spacing w:after="0" w:line="276" w:lineRule="auto"/>
        <w:jc w:val="both"/>
        <w:rPr>
          <w:rFonts w:eastAsia="Times New Roman" w:cs="Times New Roman"/>
          <w:szCs w:val="28"/>
          <w:lang w:eastAsia="ru-RU"/>
        </w:rPr>
      </w:pPr>
      <w:hyperlink r:id="rId85" w:history="1">
        <w:r w:rsidR="000779B0" w:rsidRPr="00CB17C1">
          <w:rPr>
            <w:rFonts w:eastAsia="Times New Roman" w:cs="Times New Roman"/>
            <w:color w:val="0000FF"/>
            <w:szCs w:val="28"/>
            <w:u w:val="single"/>
            <w:lang w:eastAsia="ru-RU"/>
          </w:rPr>
          <w:t>https://deleahora.com/actividades</w:t>
        </w:r>
      </w:hyperlink>
      <w:r w:rsidR="000779B0" w:rsidRPr="00CB17C1">
        <w:rPr>
          <w:rFonts w:eastAsia="Times New Roman" w:cs="Times New Roman"/>
          <w:szCs w:val="28"/>
          <w:lang w:eastAsia="ru-RU"/>
        </w:rPr>
        <w:t xml:space="preserve"> </w:t>
      </w:r>
    </w:p>
    <w:p w14:paraId="21D193CD" w14:textId="77777777" w:rsidR="000779B0" w:rsidRPr="00CB17C1" w:rsidRDefault="000779B0" w:rsidP="000779B0">
      <w:pPr>
        <w:pStyle w:val="ab"/>
        <w:spacing w:after="0" w:line="240" w:lineRule="auto"/>
        <w:ind w:left="0"/>
        <w:jc w:val="center"/>
        <w:rPr>
          <w:b/>
          <w:bCs/>
          <w:szCs w:val="28"/>
          <w:lang w:eastAsia="ru-RU"/>
        </w:rPr>
      </w:pPr>
    </w:p>
    <w:p w14:paraId="001FEB87" w14:textId="77777777" w:rsidR="000779B0" w:rsidRPr="00CB17C1" w:rsidRDefault="000779B0" w:rsidP="000779B0">
      <w:pPr>
        <w:pStyle w:val="ab"/>
        <w:spacing w:after="0" w:line="240" w:lineRule="auto"/>
        <w:ind w:left="0"/>
        <w:jc w:val="center"/>
        <w:rPr>
          <w:b/>
          <w:bCs/>
          <w:szCs w:val="28"/>
          <w:lang w:eastAsia="ru-RU"/>
        </w:rPr>
      </w:pPr>
      <w:r w:rsidRPr="00CB17C1">
        <w:rPr>
          <w:b/>
          <w:bCs/>
          <w:szCs w:val="28"/>
          <w:lang w:eastAsia="ru-RU"/>
        </w:rPr>
        <w:t>Китайский язык</w:t>
      </w:r>
    </w:p>
    <w:p w14:paraId="639B5B87" w14:textId="77777777" w:rsidR="000779B0" w:rsidRPr="00402D5E" w:rsidRDefault="000779B0" w:rsidP="000779B0">
      <w:pPr>
        <w:numPr>
          <w:ilvl w:val="0"/>
          <w:numId w:val="21"/>
        </w:numPr>
        <w:spacing w:after="0" w:line="240" w:lineRule="auto"/>
        <w:rPr>
          <w:rFonts w:eastAsia="DengXian" w:cs="Times New Roman"/>
          <w:szCs w:val="28"/>
          <w:lang w:eastAsia="zh-CN"/>
        </w:rPr>
      </w:pPr>
      <w:r w:rsidRPr="00402D5E">
        <w:rPr>
          <w:rFonts w:eastAsia="DengXian" w:cs="Times New Roman"/>
          <w:color w:val="000000"/>
          <w:szCs w:val="28"/>
          <w:lang w:eastAsia="zh-CN"/>
        </w:rPr>
        <w:t xml:space="preserve">Китайский язык для начинающих: основы фонетики: </w:t>
      </w:r>
      <w:hyperlink r:id="rId86" w:history="1">
        <w:r w:rsidRPr="00402D5E">
          <w:rPr>
            <w:rFonts w:eastAsia="DengXian" w:cs="Times New Roman"/>
            <w:color w:val="0000FF"/>
            <w:szCs w:val="28"/>
            <w:u w:val="single"/>
            <w:lang w:eastAsia="zh-CN"/>
          </w:rPr>
          <w:t>https://openedu.ru/course/spbu/CNPHONETICS/</w:t>
        </w:r>
      </w:hyperlink>
      <w:r w:rsidRPr="00402D5E">
        <w:rPr>
          <w:rFonts w:eastAsia="DengXian" w:cs="Times New Roman"/>
          <w:color w:val="000000"/>
          <w:szCs w:val="28"/>
          <w:lang w:eastAsia="zh-CN"/>
        </w:rPr>
        <w:t xml:space="preserve"> </w:t>
      </w:r>
    </w:p>
    <w:p w14:paraId="5A1340CE" w14:textId="77777777" w:rsidR="000779B0" w:rsidRPr="00402D5E" w:rsidRDefault="000779B0" w:rsidP="000779B0">
      <w:pPr>
        <w:numPr>
          <w:ilvl w:val="0"/>
          <w:numId w:val="21"/>
        </w:numPr>
        <w:spacing w:after="0" w:line="240" w:lineRule="auto"/>
        <w:rPr>
          <w:rFonts w:eastAsia="DengXian" w:cs="Times New Roman"/>
          <w:szCs w:val="28"/>
          <w:lang w:eastAsia="zh-CN"/>
        </w:rPr>
      </w:pPr>
      <w:r w:rsidRPr="00402D5E">
        <w:rPr>
          <w:rFonts w:eastAsia="DengXian" w:cs="Times New Roman"/>
          <w:color w:val="000000"/>
          <w:szCs w:val="28"/>
          <w:lang w:eastAsia="zh-CN"/>
        </w:rPr>
        <w:t xml:space="preserve">Деловой китайский: базовый уровень: </w:t>
      </w:r>
      <w:hyperlink r:id="rId87" w:history="1">
        <w:r w:rsidRPr="00402D5E">
          <w:rPr>
            <w:rFonts w:eastAsia="DengXian" w:cs="Times New Roman"/>
            <w:color w:val="0000FF"/>
            <w:szCs w:val="28"/>
            <w:u w:val="single"/>
            <w:lang w:eastAsia="zh-CN"/>
          </w:rPr>
          <w:t>https://openedu.ru/course/spbu/BUSCHIN1/?session=self_paced_2023</w:t>
        </w:r>
      </w:hyperlink>
      <w:r w:rsidRPr="00402D5E">
        <w:rPr>
          <w:rFonts w:eastAsia="DengXian" w:cs="Times New Roman"/>
          <w:color w:val="000000"/>
          <w:szCs w:val="28"/>
          <w:lang w:eastAsia="zh-CN"/>
        </w:rPr>
        <w:t xml:space="preserve"> </w:t>
      </w:r>
    </w:p>
    <w:p w14:paraId="2FAA033E" w14:textId="77777777" w:rsidR="000779B0" w:rsidRPr="00402D5E" w:rsidRDefault="000779B0" w:rsidP="000779B0">
      <w:pPr>
        <w:numPr>
          <w:ilvl w:val="0"/>
          <w:numId w:val="21"/>
        </w:numPr>
        <w:spacing w:after="0" w:line="240" w:lineRule="auto"/>
        <w:rPr>
          <w:rFonts w:eastAsia="DengXian" w:cs="Times New Roman"/>
          <w:szCs w:val="28"/>
          <w:lang w:eastAsia="zh-CN"/>
        </w:rPr>
      </w:pPr>
      <w:r w:rsidRPr="00402D5E">
        <w:rPr>
          <w:rFonts w:eastAsia="DengXian" w:cs="Times New Roman"/>
          <w:color w:val="000000"/>
          <w:szCs w:val="28"/>
          <w:lang w:eastAsia="zh-CN"/>
        </w:rPr>
        <w:t>Деловой китайский: средний уровень</w:t>
      </w:r>
    </w:p>
    <w:p w14:paraId="284B2449" w14:textId="77777777" w:rsidR="000779B0" w:rsidRPr="00402D5E" w:rsidRDefault="00187997" w:rsidP="000779B0">
      <w:pPr>
        <w:spacing w:after="0" w:line="240" w:lineRule="auto"/>
        <w:ind w:left="720"/>
        <w:rPr>
          <w:rFonts w:eastAsia="DengXian" w:cs="Times New Roman"/>
          <w:szCs w:val="28"/>
          <w:lang w:eastAsia="zh-CN"/>
        </w:rPr>
      </w:pPr>
      <w:hyperlink r:id="rId88" w:history="1">
        <w:r w:rsidR="000779B0" w:rsidRPr="00402D5E">
          <w:rPr>
            <w:rFonts w:eastAsia="DengXian" w:cs="Times New Roman"/>
            <w:color w:val="0000FF"/>
            <w:szCs w:val="28"/>
            <w:u w:val="single"/>
            <w:lang w:eastAsia="zh-CN"/>
          </w:rPr>
          <w:t>https://openedu.ru/course/spbu/BUSCHIN2/?session=self_paced_2023</w:t>
        </w:r>
      </w:hyperlink>
      <w:r w:rsidR="000779B0" w:rsidRPr="00402D5E">
        <w:rPr>
          <w:rFonts w:eastAsia="DengXian" w:cs="Times New Roman"/>
          <w:color w:val="000000"/>
          <w:szCs w:val="28"/>
          <w:lang w:eastAsia="zh-CN"/>
        </w:rPr>
        <w:t xml:space="preserve"> </w:t>
      </w:r>
    </w:p>
    <w:p w14:paraId="65BBD84A" w14:textId="77777777" w:rsidR="000779B0" w:rsidRPr="00402D5E" w:rsidRDefault="000779B0" w:rsidP="000779B0">
      <w:pPr>
        <w:numPr>
          <w:ilvl w:val="0"/>
          <w:numId w:val="22"/>
        </w:numPr>
        <w:spacing w:after="0" w:line="240" w:lineRule="auto"/>
        <w:rPr>
          <w:rFonts w:eastAsia="DengXian" w:cs="Times New Roman"/>
          <w:szCs w:val="28"/>
          <w:lang w:eastAsia="zh-CN"/>
        </w:rPr>
      </w:pPr>
      <w:r w:rsidRPr="00402D5E">
        <w:rPr>
          <w:rFonts w:eastAsia="DengXian" w:cs="Times New Roman"/>
          <w:color w:val="000000"/>
          <w:szCs w:val="28"/>
          <w:lang w:eastAsia="zh-CN"/>
        </w:rPr>
        <w:t>Общий курс китайского языка от РУДН бесплатно:</w:t>
      </w:r>
    </w:p>
    <w:p w14:paraId="72656B91" w14:textId="77777777" w:rsidR="000779B0" w:rsidRPr="00402D5E" w:rsidRDefault="00187997" w:rsidP="000779B0">
      <w:pPr>
        <w:spacing w:after="0" w:line="240" w:lineRule="auto"/>
        <w:ind w:left="720"/>
        <w:rPr>
          <w:rFonts w:eastAsia="DengXian" w:cs="Times New Roman"/>
          <w:szCs w:val="28"/>
          <w:lang w:eastAsia="zh-CN"/>
        </w:rPr>
      </w:pPr>
      <w:hyperlink r:id="rId89" w:history="1">
        <w:r w:rsidR="000779B0" w:rsidRPr="00402D5E">
          <w:rPr>
            <w:rFonts w:eastAsia="DengXian" w:cs="Times New Roman"/>
            <w:color w:val="0000FF"/>
            <w:szCs w:val="28"/>
            <w:u w:val="single"/>
            <w:lang w:eastAsia="zh-CN"/>
          </w:rPr>
          <w:t>https://stepik.org/course/132565/promo?search=6240606006</w:t>
        </w:r>
      </w:hyperlink>
      <w:r w:rsidR="000779B0" w:rsidRPr="00402D5E">
        <w:rPr>
          <w:rFonts w:eastAsia="DengXian" w:cs="Times New Roman"/>
          <w:color w:val="000000"/>
          <w:szCs w:val="28"/>
          <w:lang w:eastAsia="zh-CN"/>
        </w:rPr>
        <w:t xml:space="preserve"> </w:t>
      </w:r>
    </w:p>
    <w:p w14:paraId="583B8F5D" w14:textId="3EA0160C" w:rsidR="00EC30D5" w:rsidRPr="00722C89" w:rsidRDefault="00EC5C1E" w:rsidP="00EC26C7">
      <w:pPr>
        <w:pStyle w:val="1"/>
        <w:rPr>
          <w:rFonts w:ascii="Times New Roman" w:eastAsia="Times New Roman" w:hAnsi="Times New Roman" w:cs="Times New Roman"/>
          <w:b/>
          <w:bCs/>
          <w:color w:val="auto"/>
          <w:sz w:val="28"/>
          <w:szCs w:val="28"/>
          <w:lang w:eastAsia="ru-RU"/>
        </w:rPr>
      </w:pPr>
      <w:bookmarkStart w:id="25" w:name="_Toc70253436"/>
      <w:r w:rsidRPr="00722C89">
        <w:rPr>
          <w:rFonts w:ascii="Times New Roman" w:eastAsia="Times New Roman" w:hAnsi="Times New Roman" w:cs="Times New Roman"/>
          <w:b/>
          <w:bCs/>
          <w:color w:val="auto"/>
          <w:sz w:val="28"/>
          <w:szCs w:val="28"/>
          <w:lang w:eastAsia="ru-RU"/>
        </w:rPr>
        <w:t xml:space="preserve">10. </w:t>
      </w:r>
      <w:r w:rsidR="00EC30D5" w:rsidRPr="00722C89">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5"/>
    </w:p>
    <w:p w14:paraId="006E11BC" w14:textId="4BFEA8E9" w:rsidR="00E23839" w:rsidRPr="00E23839" w:rsidRDefault="00E23839" w:rsidP="005C5E09">
      <w:pPr>
        <w:spacing w:before="100" w:beforeAutospacing="1" w:after="100" w:afterAutospacing="1" w:line="276" w:lineRule="auto"/>
        <w:ind w:firstLine="284"/>
        <w:contextualSpacing/>
        <w:jc w:val="both"/>
        <w:rPr>
          <w:rFonts w:eastAsia="Times New Roman" w:cs="Times New Roman"/>
          <w:color w:val="000000"/>
          <w:szCs w:val="28"/>
          <w:lang w:eastAsia="ru-RU"/>
        </w:rPr>
      </w:pPr>
      <w:r w:rsidRPr="00E23839">
        <w:rPr>
          <w:rFonts w:eastAsia="Times New Roman" w:cs="Times New Roman"/>
          <w:color w:val="000000"/>
          <w:szCs w:val="28"/>
          <w:lang w:eastAsia="ru-RU"/>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w:t>
      </w:r>
      <w:r w:rsidR="005C5E09">
        <w:rPr>
          <w:rFonts w:eastAsia="Times New Roman" w:cs="Times New Roman"/>
          <w:color w:val="000000"/>
          <w:szCs w:val="28"/>
          <w:lang w:eastAsia="ru-RU"/>
        </w:rPr>
        <w:t>,</w:t>
      </w:r>
      <w:r w:rsidRPr="00E23839">
        <w:rPr>
          <w:rFonts w:eastAsia="Times New Roman" w:cs="Times New Roman"/>
          <w:color w:val="000000"/>
          <w:szCs w:val="28"/>
          <w:lang w:eastAsia="ru-RU"/>
        </w:rPr>
        <w:t xml:space="preserve"> использовать методические рекомендации </w:t>
      </w:r>
      <w:r w:rsidR="005C5E09">
        <w:rPr>
          <w:rFonts w:eastAsia="Times New Roman" w:cs="Times New Roman"/>
          <w:color w:val="000000"/>
          <w:szCs w:val="28"/>
          <w:lang w:eastAsia="ru-RU"/>
        </w:rPr>
        <w:t>кафедры</w:t>
      </w:r>
      <w:r w:rsidRPr="00E23839">
        <w:rPr>
          <w:rFonts w:eastAsia="Times New Roman" w:cs="Times New Roman"/>
          <w:color w:val="000000"/>
          <w:szCs w:val="28"/>
          <w:lang w:eastAsia="ru-RU"/>
        </w:rPr>
        <w:t>.</w:t>
      </w:r>
    </w:p>
    <w:p w14:paraId="5B9BBB52" w14:textId="77777777" w:rsidR="00E23839" w:rsidRDefault="00E23839" w:rsidP="00E23839">
      <w:pPr>
        <w:keepNext/>
        <w:widowControl w:val="0"/>
        <w:spacing w:after="0" w:line="240" w:lineRule="auto"/>
        <w:rPr>
          <w:rFonts w:eastAsia="Times New Roman" w:cs="Times New Roman"/>
          <w:b/>
          <w:szCs w:val="28"/>
          <w:lang w:eastAsia="ru-RU"/>
        </w:rPr>
      </w:pPr>
    </w:p>
    <w:p w14:paraId="527CA044" w14:textId="02644445" w:rsidR="00617B9E" w:rsidRPr="00722C89" w:rsidRDefault="00617B9E" w:rsidP="00617B9E">
      <w:pPr>
        <w:keepNext/>
        <w:widowControl w:val="0"/>
        <w:spacing w:after="0" w:line="240" w:lineRule="auto"/>
        <w:ind w:left="720"/>
        <w:jc w:val="center"/>
        <w:rPr>
          <w:rFonts w:eastAsia="Times New Roman" w:cs="Times New Roman"/>
          <w:b/>
          <w:szCs w:val="28"/>
          <w:lang w:eastAsia="ru-RU"/>
        </w:rPr>
      </w:pPr>
      <w:r w:rsidRPr="00722C89">
        <w:rPr>
          <w:rFonts w:eastAsia="Times New Roman" w:cs="Times New Roman"/>
          <w:b/>
          <w:szCs w:val="28"/>
          <w:lang w:eastAsia="ru-RU"/>
        </w:rPr>
        <w:t>Рекомендации к выполнению контрольной работы</w:t>
      </w:r>
    </w:p>
    <w:p w14:paraId="121D3FD3" w14:textId="28E4DC05" w:rsidR="00617B9E" w:rsidRPr="00722C89" w:rsidRDefault="00617B9E" w:rsidP="00617B9E">
      <w:pPr>
        <w:keepNext/>
        <w:widowControl w:val="0"/>
        <w:spacing w:after="0" w:line="240" w:lineRule="auto"/>
        <w:ind w:firstLine="426"/>
        <w:jc w:val="both"/>
        <w:rPr>
          <w:rFonts w:eastAsia="Times New Roman" w:cs="Times New Roman"/>
          <w:bCs/>
          <w:szCs w:val="28"/>
          <w:lang w:eastAsia="ru-RU"/>
        </w:rPr>
      </w:pPr>
      <w:r w:rsidRPr="00722C89">
        <w:rPr>
          <w:rFonts w:eastAsia="Times New Roman" w:cs="Times New Roman"/>
          <w:bCs/>
          <w:szCs w:val="28"/>
          <w:lang w:eastAsia="ru-RU"/>
        </w:rPr>
        <w:t>Контрольная работа является одним из видов контроля качества знаний студентов, изучающих дисциплину «</w:t>
      </w:r>
      <w:r w:rsidR="008737A0" w:rsidRPr="00722C89">
        <w:rPr>
          <w:rFonts w:eastAsia="Times New Roman" w:cs="Times New Roman"/>
          <w:bCs/>
          <w:szCs w:val="28"/>
          <w:lang w:eastAsia="ru-RU"/>
        </w:rPr>
        <w:t>Второй иностранный язык</w:t>
      </w:r>
      <w:r w:rsidR="004E13E0">
        <w:rPr>
          <w:rFonts w:eastAsia="Times New Roman" w:cs="Times New Roman"/>
          <w:bCs/>
          <w:szCs w:val="28"/>
          <w:lang w:eastAsia="ru-RU"/>
        </w:rPr>
        <w:t xml:space="preserve"> (углубленный)</w:t>
      </w:r>
      <w:r w:rsidRPr="00722C89">
        <w:rPr>
          <w:rFonts w:eastAsia="Times New Roman" w:cs="Times New Roman"/>
          <w:bCs/>
          <w:szCs w:val="28"/>
          <w:lang w:eastAsia="ru-RU"/>
        </w:rPr>
        <w:t>».</w:t>
      </w:r>
    </w:p>
    <w:p w14:paraId="07264371" w14:textId="77777777" w:rsidR="00617B9E" w:rsidRPr="00722C89" w:rsidRDefault="00617B9E" w:rsidP="00617B9E">
      <w:pPr>
        <w:keepNext/>
        <w:widowControl w:val="0"/>
        <w:spacing w:after="0" w:line="240" w:lineRule="auto"/>
        <w:ind w:firstLine="426"/>
        <w:jc w:val="both"/>
        <w:rPr>
          <w:rFonts w:eastAsia="Times New Roman" w:cs="Times New Roman"/>
          <w:bCs/>
          <w:szCs w:val="28"/>
          <w:lang w:eastAsia="ru-RU"/>
        </w:rPr>
      </w:pPr>
      <w:r w:rsidRPr="00722C89">
        <w:rPr>
          <w:rFonts w:eastAsia="Times New Roman" w:cs="Times New Roman"/>
          <w:bCs/>
          <w:szCs w:val="28"/>
          <w:lang w:eastAsia="ru-RU"/>
        </w:rPr>
        <w:t>Контрольная работа должна быть написана четким, понятным почерком, без исправлений, с соблюдением приемлемого формата страниц (поля) и межстрочного интервала.</w:t>
      </w:r>
    </w:p>
    <w:p w14:paraId="61F60BF5" w14:textId="77777777" w:rsidR="00617B9E" w:rsidRPr="00722C89" w:rsidRDefault="00617B9E" w:rsidP="00617B9E">
      <w:pPr>
        <w:keepNext/>
        <w:widowControl w:val="0"/>
        <w:spacing w:after="0" w:line="240" w:lineRule="auto"/>
        <w:ind w:firstLine="426"/>
        <w:jc w:val="both"/>
        <w:rPr>
          <w:rFonts w:eastAsia="Times New Roman" w:cs="Times New Roman"/>
          <w:bCs/>
          <w:szCs w:val="28"/>
          <w:lang w:eastAsia="ru-RU"/>
        </w:rPr>
      </w:pPr>
      <w:r w:rsidRPr="00722C89">
        <w:rPr>
          <w:rFonts w:eastAsia="Times New Roman" w:cs="Times New Roman"/>
          <w:bCs/>
          <w:szCs w:val="28"/>
          <w:lang w:eastAsia="ru-RU"/>
        </w:rPr>
        <w:t xml:space="preserve">На каждой контрольной работе преподаватель выставляет оценки в соответствии с утвержденными критериями оценки. </w:t>
      </w:r>
    </w:p>
    <w:p w14:paraId="3735A1E7" w14:textId="77777777" w:rsidR="00617B9E" w:rsidRPr="00722C89" w:rsidRDefault="00617B9E" w:rsidP="00617B9E">
      <w:pPr>
        <w:keepNext/>
        <w:widowControl w:val="0"/>
        <w:spacing w:after="0" w:line="240" w:lineRule="auto"/>
        <w:ind w:firstLine="426"/>
        <w:jc w:val="both"/>
        <w:rPr>
          <w:rFonts w:eastAsia="Times New Roman" w:cs="Times New Roman"/>
          <w:bCs/>
          <w:szCs w:val="28"/>
          <w:lang w:eastAsia="ru-RU"/>
        </w:rPr>
      </w:pPr>
      <w:r w:rsidRPr="00722C89">
        <w:rPr>
          <w:rFonts w:eastAsia="Times New Roman" w:cs="Times New Roman"/>
          <w:bCs/>
          <w:szCs w:val="28"/>
          <w:lang w:eastAsia="ru-RU"/>
        </w:rPr>
        <w:t>При получении проверенной контрольной работы обучающийся должен внимательно ознакомиться с имеющимися исправлениями и замечаниями, с итоговой оценкой преподавателя, провести работу над ошибками и повторить недостаточно усвоенный материал в соответствии с рекомендациями преподавателя.</w:t>
      </w:r>
    </w:p>
    <w:p w14:paraId="1F90E3FA" w14:textId="1D9A4DC6" w:rsidR="00617B9E" w:rsidRPr="00722C89" w:rsidRDefault="00617B9E" w:rsidP="00617B9E">
      <w:pPr>
        <w:keepNext/>
        <w:widowControl w:val="0"/>
        <w:spacing w:after="0" w:line="240" w:lineRule="auto"/>
        <w:ind w:firstLine="426"/>
        <w:jc w:val="both"/>
        <w:rPr>
          <w:rFonts w:eastAsia="Times New Roman" w:cs="Times New Roman"/>
          <w:bCs/>
          <w:szCs w:val="28"/>
          <w:lang w:eastAsia="ru-RU"/>
        </w:rPr>
      </w:pPr>
      <w:r w:rsidRPr="00722C89">
        <w:rPr>
          <w:rFonts w:eastAsia="Times New Roman" w:cs="Times New Roman"/>
          <w:bCs/>
          <w:szCs w:val="28"/>
          <w:lang w:eastAsia="ru-RU"/>
        </w:rPr>
        <w:t>Контрольная работа включает в себя задания на тестирование лексики и грамматики.</w:t>
      </w:r>
    </w:p>
    <w:p w14:paraId="1486A51F"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26" w:name="_heading=h.19c6y18" w:colFirst="0" w:colLast="0"/>
      <w:bookmarkStart w:id="27" w:name="_heading=h.28h4qwu" w:colFirst="0" w:colLast="0"/>
      <w:bookmarkStart w:id="28" w:name="_Hlk191238657"/>
      <w:bookmarkEnd w:id="26"/>
      <w:bookmarkEnd w:id="27"/>
      <w:r w:rsidRPr="00722C89">
        <w:rPr>
          <w:rFonts w:eastAsia="Times New Roman" w:cs="Times New Roman"/>
          <w:b/>
          <w:i/>
          <w:szCs w:val="28"/>
          <w:lang w:eastAsia="ru-RU"/>
        </w:rPr>
        <w:t xml:space="preserve">Примеры тестирования лексики: </w:t>
      </w:r>
    </w:p>
    <w:p w14:paraId="0C794BB0"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29" w:name="_heading=h.nmf14n" w:colFirst="0" w:colLast="0"/>
      <w:bookmarkEnd w:id="29"/>
      <w:r w:rsidRPr="00722C89">
        <w:rPr>
          <w:rFonts w:eastAsia="Times New Roman" w:cs="Times New Roman"/>
          <w:szCs w:val="28"/>
          <w:lang w:eastAsia="ru-RU"/>
        </w:rPr>
        <w:t xml:space="preserve">1. Вставьте пропущенные глаголы в предложения, при этом воспользуйтесь списком глаголов. </w:t>
      </w:r>
    </w:p>
    <w:p w14:paraId="245965F9"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0" w:name="_heading=h.37m2jsg" w:colFirst="0" w:colLast="0"/>
      <w:bookmarkEnd w:id="30"/>
      <w:r w:rsidRPr="00722C89">
        <w:rPr>
          <w:rFonts w:eastAsia="Times New Roman" w:cs="Times New Roman"/>
          <w:szCs w:val="28"/>
          <w:lang w:eastAsia="ru-RU"/>
        </w:rPr>
        <w:t xml:space="preserve">2. К следующим словам подберите из предлагаемого списка антонимы - </w:t>
      </w:r>
      <w:r w:rsidRPr="00722C89">
        <w:rPr>
          <w:rFonts w:eastAsia="Times New Roman" w:cs="Times New Roman"/>
          <w:szCs w:val="28"/>
          <w:lang w:eastAsia="ru-RU"/>
        </w:rPr>
        <w:lastRenderedPageBreak/>
        <w:t xml:space="preserve">прилагательные. </w:t>
      </w:r>
    </w:p>
    <w:p w14:paraId="14A9BC6E"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1" w:name="_heading=h.1mrcu09" w:colFirst="0" w:colLast="0"/>
      <w:bookmarkEnd w:id="31"/>
      <w:r w:rsidRPr="00722C89">
        <w:rPr>
          <w:rFonts w:eastAsia="Times New Roman" w:cs="Times New Roman"/>
          <w:szCs w:val="28"/>
          <w:lang w:eastAsia="ru-RU"/>
        </w:rPr>
        <w:t xml:space="preserve">3. Вставьте пропущенные глаголы в каждое предложение, выбирая один из трех, данных в скобках. </w:t>
      </w:r>
    </w:p>
    <w:p w14:paraId="4EAE7990"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2" w:name="_heading=h.46r0co2" w:colFirst="0" w:colLast="0"/>
      <w:bookmarkEnd w:id="32"/>
      <w:r w:rsidRPr="00722C89">
        <w:rPr>
          <w:rFonts w:eastAsia="Times New Roman" w:cs="Times New Roman"/>
          <w:szCs w:val="28"/>
          <w:lang w:eastAsia="ru-RU"/>
        </w:rPr>
        <w:t xml:space="preserve">4. Соотнесите две группы прилагательных и найдите пары антонимов. </w:t>
      </w:r>
    </w:p>
    <w:p w14:paraId="167A6C98"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3" w:name="_heading=h.2lwamvv" w:colFirst="0" w:colLast="0"/>
      <w:bookmarkEnd w:id="33"/>
      <w:r w:rsidRPr="00722C89">
        <w:rPr>
          <w:rFonts w:eastAsia="Times New Roman" w:cs="Times New Roman"/>
          <w:szCs w:val="28"/>
          <w:lang w:eastAsia="ru-RU"/>
        </w:rPr>
        <w:t xml:space="preserve">5. Заполните пропуски в предложениях, вставляя одно из трех слов или словосочетаний, приведенных к каждому предложению. </w:t>
      </w:r>
    </w:p>
    <w:p w14:paraId="7D1C4AB7"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4" w:name="_heading=h.111kx3o" w:colFirst="0" w:colLast="0"/>
      <w:bookmarkStart w:id="35" w:name="_heading=h.1egqt2p" w:colFirst="0" w:colLast="0"/>
      <w:bookmarkStart w:id="36" w:name="_heading=h.pkwqa1" w:colFirst="0" w:colLast="0"/>
      <w:bookmarkEnd w:id="34"/>
      <w:bookmarkEnd w:id="35"/>
      <w:bookmarkEnd w:id="36"/>
      <w:r w:rsidRPr="00722C89">
        <w:rPr>
          <w:rFonts w:eastAsia="Times New Roman" w:cs="Times New Roman"/>
          <w:b/>
          <w:i/>
          <w:szCs w:val="28"/>
          <w:lang w:eastAsia="ru-RU"/>
        </w:rPr>
        <w:t xml:space="preserve">Примеры тестирования грамматики: </w:t>
      </w:r>
    </w:p>
    <w:p w14:paraId="416B4C49"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7" w:name="_heading=h.39kk8xu" w:colFirst="0" w:colLast="0"/>
      <w:bookmarkEnd w:id="37"/>
      <w:r w:rsidRPr="00722C89">
        <w:rPr>
          <w:rFonts w:eastAsia="Times New Roman" w:cs="Times New Roman"/>
          <w:szCs w:val="28"/>
          <w:lang w:eastAsia="ru-RU"/>
        </w:rPr>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4C5A6576"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8" w:name="_heading=h.1opuj5n" w:colFirst="0" w:colLast="0"/>
      <w:bookmarkEnd w:id="38"/>
      <w:r w:rsidRPr="00722C89">
        <w:rPr>
          <w:rFonts w:eastAsia="Times New Roman" w:cs="Times New Roman"/>
          <w:szCs w:val="28"/>
          <w:lang w:eastAsia="ru-RU"/>
        </w:rPr>
        <w:t>2. Вставьте пропущенные в предложениях предлоги из приведенного списка. (</w:t>
      </w:r>
      <w:proofErr w:type="gramStart"/>
      <w:r w:rsidRPr="00722C89">
        <w:rPr>
          <w:rFonts w:eastAsia="Times New Roman" w:cs="Times New Roman"/>
          <w:szCs w:val="28"/>
          <w:lang w:eastAsia="ru-RU"/>
        </w:rPr>
        <w:t>В</w:t>
      </w:r>
      <w:proofErr w:type="gramEnd"/>
      <w:r w:rsidRPr="00722C89">
        <w:rPr>
          <w:rFonts w:eastAsia="Times New Roman" w:cs="Times New Roman"/>
          <w:szCs w:val="28"/>
          <w:lang w:eastAsia="ru-RU"/>
        </w:rPr>
        <w:t xml:space="preserve"> скобках к каждому предлогу указывается число их употреблений в упражнении). </w:t>
      </w:r>
    </w:p>
    <w:p w14:paraId="42F32AA5"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39" w:name="_heading=h.48pi1tg" w:colFirst="0" w:colLast="0"/>
      <w:bookmarkEnd w:id="39"/>
      <w:r w:rsidRPr="00722C89">
        <w:rPr>
          <w:rFonts w:eastAsia="Times New Roman" w:cs="Times New Roman"/>
          <w:szCs w:val="28"/>
          <w:lang w:eastAsia="ru-RU"/>
        </w:rPr>
        <w:t xml:space="preserve">3. Назовите изображенные на рисунке предметы во множественном числе. </w:t>
      </w:r>
    </w:p>
    <w:p w14:paraId="05B7E06D"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40" w:name="_heading=h.2nusc19" w:colFirst="0" w:colLast="0"/>
      <w:bookmarkEnd w:id="40"/>
      <w:r w:rsidRPr="00722C89">
        <w:rPr>
          <w:rFonts w:eastAsia="Times New Roman" w:cs="Times New Roman"/>
          <w:szCs w:val="28"/>
          <w:lang w:eastAsia="ru-RU"/>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7A2958F6"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41" w:name="_heading=h.1302m92" w:colFirst="0" w:colLast="0"/>
      <w:bookmarkEnd w:id="41"/>
      <w:r w:rsidRPr="00722C89">
        <w:rPr>
          <w:rFonts w:eastAsia="Times New Roman" w:cs="Times New Roman"/>
          <w:szCs w:val="28"/>
          <w:lang w:eastAsia="ru-RU"/>
        </w:rPr>
        <w:t xml:space="preserve">5. Заполните пропуски в предложениях неправильными глаголами из приведенного списка в соответствующей видовременной форме. </w:t>
      </w:r>
    </w:p>
    <w:p w14:paraId="4490B504" w14:textId="77777777" w:rsidR="00617B9E" w:rsidRPr="00722C89" w:rsidRDefault="00617B9E" w:rsidP="00617B9E">
      <w:pPr>
        <w:spacing w:after="0" w:line="240" w:lineRule="auto"/>
        <w:ind w:firstLine="709"/>
        <w:jc w:val="both"/>
        <w:rPr>
          <w:rFonts w:eastAsia="Times New Roman" w:cs="Times New Roman"/>
          <w:b/>
          <w:bCs/>
          <w:szCs w:val="28"/>
        </w:rPr>
      </w:pPr>
      <w:bookmarkStart w:id="42" w:name="_heading=h.3mzq4wv" w:colFirst="0" w:colLast="0"/>
      <w:bookmarkStart w:id="43" w:name="_Toc82870528"/>
      <w:bookmarkEnd w:id="28"/>
      <w:bookmarkEnd w:id="42"/>
      <w:r w:rsidRPr="00722C89">
        <w:rPr>
          <w:rFonts w:eastAsia="Times New Roman" w:cs="Times New Roman"/>
          <w:b/>
          <w:bCs/>
          <w:szCs w:val="28"/>
        </w:rPr>
        <w:t xml:space="preserve">Аудирование </w:t>
      </w:r>
    </w:p>
    <w:p w14:paraId="7E7D24A1"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понимание в прослушанном тексте основного содержания (надо соотнести данное короткое утверждение и прослушанное высказывание); </w:t>
      </w:r>
    </w:p>
    <w:p w14:paraId="21F32DF3"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 </w:t>
      </w:r>
    </w:p>
    <w:p w14:paraId="093687B1"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полное понимание содержания прослушанного текста (надо выбрать один правильный ответ из трёх предложенных и записать его. </w:t>
      </w:r>
    </w:p>
    <w:p w14:paraId="0C003E90" w14:textId="77777777" w:rsidR="00617B9E" w:rsidRPr="00722C89" w:rsidRDefault="00617B9E" w:rsidP="00617B9E">
      <w:pPr>
        <w:spacing w:after="0" w:line="240" w:lineRule="auto"/>
        <w:ind w:firstLine="709"/>
        <w:jc w:val="both"/>
        <w:rPr>
          <w:rFonts w:eastAsia="Times New Roman" w:cs="Times New Roman"/>
          <w:b/>
          <w:bCs/>
          <w:szCs w:val="28"/>
        </w:rPr>
      </w:pPr>
      <w:r w:rsidRPr="00722C89">
        <w:rPr>
          <w:rFonts w:eastAsia="Times New Roman" w:cs="Times New Roman"/>
          <w:b/>
          <w:bCs/>
          <w:szCs w:val="28"/>
        </w:rPr>
        <w:t xml:space="preserve">Чтение </w:t>
      </w:r>
    </w:p>
    <w:p w14:paraId="006CC2B4"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Понимание основного содержания прочитанного текста (надо подобрать заголовки к небольшим текстам) </w:t>
      </w:r>
    </w:p>
    <w:p w14:paraId="67762331"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Понимание в прочитанном тексте структурно-смысловых связей (надо заполнить пропуски в тексте предложенными фрагментами) </w:t>
      </w:r>
    </w:p>
    <w:p w14:paraId="3A310AA9"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Полное понимание содержания прочитанного текста (надо выбрать один правильный ответ из четырёх предложенных и записать его) </w:t>
      </w:r>
    </w:p>
    <w:p w14:paraId="0672BE01" w14:textId="77777777" w:rsidR="00617B9E" w:rsidRPr="00722C89" w:rsidRDefault="00617B9E" w:rsidP="00617B9E">
      <w:pPr>
        <w:spacing w:after="0" w:line="240" w:lineRule="auto"/>
        <w:ind w:firstLine="709"/>
        <w:jc w:val="both"/>
        <w:rPr>
          <w:rFonts w:eastAsia="Times New Roman" w:cs="Times New Roman"/>
          <w:b/>
          <w:bCs/>
          <w:szCs w:val="28"/>
        </w:rPr>
      </w:pPr>
      <w:r w:rsidRPr="00722C89">
        <w:rPr>
          <w:rFonts w:eastAsia="Times New Roman" w:cs="Times New Roman"/>
          <w:b/>
          <w:bCs/>
          <w:szCs w:val="28"/>
        </w:rPr>
        <w:t xml:space="preserve">Грамматика и лексика </w:t>
      </w:r>
    </w:p>
    <w:p w14:paraId="7AEFE036"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5F796C21" w14:textId="77777777" w:rsidR="00617B9E" w:rsidRPr="00722C89" w:rsidRDefault="00617B9E">
      <w:pPr>
        <w:pStyle w:val="ab"/>
        <w:numPr>
          <w:ilvl w:val="0"/>
          <w:numId w:val="1"/>
        </w:numPr>
        <w:spacing w:after="0" w:line="240" w:lineRule="auto"/>
        <w:contextualSpacing w:val="0"/>
        <w:jc w:val="both"/>
        <w:rPr>
          <w:rFonts w:eastAsia="Times New Roman" w:cs="Times New Roman"/>
          <w:szCs w:val="28"/>
        </w:rPr>
      </w:pPr>
      <w:r w:rsidRPr="00722C89">
        <w:rPr>
          <w:rFonts w:eastAsia="Times New Roman" w:cs="Times New Roman"/>
          <w:szCs w:val="28"/>
        </w:rPr>
        <w:t xml:space="preserve">образование женского рода существительных и прилагательных; </w:t>
      </w:r>
    </w:p>
    <w:p w14:paraId="50361936"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множественное число существительных и прилагательных, образованное по правилу, а также исключения; </w:t>
      </w:r>
    </w:p>
    <w:p w14:paraId="467203AF"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притяжательные и указательные прилагательные и местоимения; </w:t>
      </w:r>
    </w:p>
    <w:p w14:paraId="1F042CF7"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степени сравнения прилагательных, образованные по правилу, а также исключения; </w:t>
      </w:r>
    </w:p>
    <w:p w14:paraId="7E3DB1C7"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степени сравнения наречий, образованные по правилу, а также исключения; </w:t>
      </w:r>
    </w:p>
    <w:p w14:paraId="1FDA2C63"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числительные количественные и порядковые; </w:t>
      </w:r>
    </w:p>
    <w:p w14:paraId="0FE586A5"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lastRenderedPageBreak/>
        <w:t xml:space="preserve">− временные формы глаголов действительного залога в изъявительном наклонении </w:t>
      </w:r>
    </w:p>
    <w:p w14:paraId="736B0FA7"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6D445DD8"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употребление слов в контексте; </w:t>
      </w:r>
    </w:p>
    <w:p w14:paraId="72D12220"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наиболее частотные словосочетания.</w:t>
      </w:r>
    </w:p>
    <w:p w14:paraId="5C170CCD" w14:textId="77777777" w:rsidR="00617B9E" w:rsidRPr="00722C89" w:rsidRDefault="00617B9E" w:rsidP="00617B9E">
      <w:pPr>
        <w:spacing w:after="0" w:line="240" w:lineRule="auto"/>
        <w:ind w:firstLine="709"/>
        <w:jc w:val="both"/>
        <w:rPr>
          <w:rFonts w:eastAsia="Times New Roman" w:cs="Times New Roman"/>
          <w:b/>
          <w:bCs/>
          <w:szCs w:val="28"/>
        </w:rPr>
      </w:pPr>
      <w:r w:rsidRPr="00722C89">
        <w:rPr>
          <w:rFonts w:eastAsia="Times New Roman" w:cs="Times New Roman"/>
          <w:b/>
          <w:bCs/>
          <w:szCs w:val="28"/>
        </w:rPr>
        <w:t xml:space="preserve">Письмо </w:t>
      </w:r>
    </w:p>
    <w:p w14:paraId="7B52F2F4"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Написание личного / делового письма (надо написать ответное письмо другу / коллеге / руководителю, ответив на его вопросы и задав свои)</w:t>
      </w:r>
    </w:p>
    <w:p w14:paraId="38100ABD" w14:textId="77777777" w:rsidR="00CB17C1" w:rsidRDefault="00CB17C1" w:rsidP="00617B9E">
      <w:pPr>
        <w:spacing w:after="0" w:line="240" w:lineRule="auto"/>
        <w:ind w:firstLine="709"/>
        <w:jc w:val="center"/>
        <w:rPr>
          <w:rFonts w:eastAsia="Times New Roman" w:cs="Times New Roman"/>
          <w:b/>
          <w:bCs/>
          <w:szCs w:val="28"/>
        </w:rPr>
      </w:pPr>
    </w:p>
    <w:p w14:paraId="383F7CB8" w14:textId="31983AAF" w:rsidR="00617B9E" w:rsidRPr="00722C89" w:rsidRDefault="00617B9E" w:rsidP="00617B9E">
      <w:pPr>
        <w:spacing w:after="0" w:line="240" w:lineRule="auto"/>
        <w:ind w:firstLine="709"/>
        <w:jc w:val="center"/>
        <w:rPr>
          <w:rFonts w:eastAsia="Times New Roman" w:cs="Times New Roman"/>
          <w:b/>
          <w:bCs/>
          <w:szCs w:val="28"/>
        </w:rPr>
      </w:pPr>
      <w:r w:rsidRPr="00722C89">
        <w:rPr>
          <w:rFonts w:eastAsia="Times New Roman" w:cs="Times New Roman"/>
          <w:b/>
          <w:bCs/>
          <w:szCs w:val="28"/>
        </w:rPr>
        <w:t xml:space="preserve">Структура, содержание заданий раздела «Письмо» </w:t>
      </w:r>
    </w:p>
    <w:p w14:paraId="76A05EE8"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лексикограмматических и стилистических средств для выражения мыслей и осуществления письменной коммуникации. Письменная речь отличается от устной и имеет свою специфику, которая выражается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в дневнике, личное и деловое письмо, изложение, сочинение, статья, реферат, аннотация, рецензия, отчет и т. д. </w:t>
      </w:r>
    </w:p>
    <w:p w14:paraId="0165CFBD" w14:textId="77777777" w:rsidR="00617B9E" w:rsidRPr="00722C89" w:rsidRDefault="00617B9E" w:rsidP="00617B9E">
      <w:pPr>
        <w:spacing w:after="0" w:line="240" w:lineRule="auto"/>
        <w:ind w:firstLine="709"/>
        <w:jc w:val="both"/>
        <w:rPr>
          <w:rFonts w:eastAsia="Times New Roman" w:cs="Times New Roman"/>
          <w:b/>
          <w:bCs/>
          <w:szCs w:val="28"/>
        </w:rPr>
      </w:pPr>
      <w:r w:rsidRPr="00722C89">
        <w:rPr>
          <w:rFonts w:eastAsia="Times New Roman" w:cs="Times New Roman"/>
          <w:b/>
          <w:bCs/>
          <w:szCs w:val="28"/>
        </w:rPr>
        <w:t xml:space="preserve">Умения, проверяемые в письменной речи </w:t>
      </w:r>
    </w:p>
    <w:p w14:paraId="39DF370A"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строить развернутое высказывание в контексте коммуникативной задачи и в заданном объеме; </w:t>
      </w:r>
    </w:p>
    <w:p w14:paraId="434F4902"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описывать события/факты/явления; </w:t>
      </w:r>
    </w:p>
    <w:p w14:paraId="53B0B6E1"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сообщать/запрашивать информацию; </w:t>
      </w:r>
    </w:p>
    <w:p w14:paraId="3D64B7D2"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выражать собственное мнение/суждение; </w:t>
      </w:r>
    </w:p>
    <w:p w14:paraId="5BECC436"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аргументировать свою точку зрения; </w:t>
      </w:r>
    </w:p>
    <w:p w14:paraId="25302C0D"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делать выводы;</w:t>
      </w:r>
    </w:p>
    <w:p w14:paraId="4416BFCC"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строить письменное высказывание логично и связно; </w:t>
      </w:r>
    </w:p>
    <w:p w14:paraId="37C8BD1E"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использовать различные стратегии: описания, рассуждения, сообщения, повествования; </w:t>
      </w:r>
    </w:p>
    <w:p w14:paraId="2B0BF0BB"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соблюдать правила организации письменного текста; </w:t>
      </w:r>
    </w:p>
    <w:p w14:paraId="041EFEB1"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употреблять языковые средства оформления письменного высказывания точно и правильно и т. д. </w:t>
      </w:r>
    </w:p>
    <w:p w14:paraId="341D8E17" w14:textId="77777777" w:rsidR="00617B9E" w:rsidRPr="00722C89" w:rsidRDefault="00617B9E" w:rsidP="00617B9E">
      <w:pPr>
        <w:spacing w:after="0" w:line="240" w:lineRule="auto"/>
        <w:ind w:firstLine="709"/>
        <w:jc w:val="center"/>
        <w:rPr>
          <w:rFonts w:eastAsia="Times New Roman" w:cs="Times New Roman"/>
          <w:b/>
          <w:bCs/>
          <w:szCs w:val="28"/>
        </w:rPr>
      </w:pPr>
      <w:r w:rsidRPr="00722C89">
        <w:rPr>
          <w:rFonts w:eastAsia="Times New Roman" w:cs="Times New Roman"/>
          <w:b/>
          <w:bCs/>
          <w:szCs w:val="28"/>
        </w:rPr>
        <w:t xml:space="preserve">Структура и содержание личного письма </w:t>
      </w:r>
    </w:p>
    <w:p w14:paraId="6CE0CE43"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При выполнении письменного задания необходимо написать ответ на письмо друга по переписке. Письмо объёмом 100-120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0755CC3E"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адрес (только город!) автора письма и дату написания письма через запятую (в правом верхнем углу); </w:t>
      </w:r>
    </w:p>
    <w:p w14:paraId="01890938"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lastRenderedPageBreak/>
        <w:t xml:space="preserve">− учитывая небольшой объём письменного высказывания, предпочтительней при написании письма использовать обращение (слева, на отдельной строке); </w:t>
      </w:r>
    </w:p>
    <w:p w14:paraId="013360A5"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благодарность за полученное письмо, ссылку на предыдущие контакты − 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двух-трех предложений); </w:t>
      </w:r>
    </w:p>
    <w:p w14:paraId="2B0F4F5E"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упоминание о дальнейших контактах; </w:t>
      </w:r>
    </w:p>
    <w:p w14:paraId="05649BAF"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завершающую фразу (на отдельной строке; после завершающей фразы ставится запятая); </w:t>
      </w:r>
    </w:p>
    <w:p w14:paraId="7FB53B2F"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подпись автора (только имя, на отдельной строке; после подписи (имени) точка не ставится). </w:t>
      </w:r>
    </w:p>
    <w:p w14:paraId="66AC81E1" w14:textId="77777777" w:rsidR="00617B9E" w:rsidRPr="00722C89" w:rsidRDefault="00617B9E" w:rsidP="00617B9E">
      <w:pPr>
        <w:spacing w:after="0" w:line="240" w:lineRule="auto"/>
        <w:ind w:firstLine="709"/>
        <w:jc w:val="center"/>
        <w:rPr>
          <w:rFonts w:eastAsia="Times New Roman" w:cs="Times New Roman"/>
          <w:b/>
          <w:bCs/>
          <w:szCs w:val="28"/>
        </w:rPr>
      </w:pPr>
      <w:r w:rsidRPr="00722C89">
        <w:rPr>
          <w:rFonts w:eastAsia="Times New Roman" w:cs="Times New Roman"/>
          <w:b/>
          <w:bCs/>
          <w:szCs w:val="28"/>
        </w:rPr>
        <w:t xml:space="preserve">Структура и содержание делового письма </w:t>
      </w:r>
    </w:p>
    <w:p w14:paraId="02FF8A74"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При выполнении письменного задания необходимо написать ответ на письмо коллеги / руководителя. Письмо объёмом 100-120 слов должно содержать полные и точные ответы на три вопроса, заданных коллегой / руководителем.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206F4555"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адрес (вверху, в правой стороне); лучше – краткий (город, страна); </w:t>
      </w:r>
    </w:p>
    <w:p w14:paraId="67C38267"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дата (под адресом); </w:t>
      </w:r>
    </w:p>
    <w:p w14:paraId="526EA6EC"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обращение: слева, на отдельной строке); </w:t>
      </w:r>
    </w:p>
    <w:p w14:paraId="7A068F16"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благодарность за полученное письмо и ссылка на предыдущий контакт (начало письма, отдельный абзац); </w:t>
      </w:r>
    </w:p>
    <w:p w14:paraId="68AC39A6"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сообщение: ответы на вопросы зарубежного партнера (отдельный абзац);</w:t>
      </w:r>
    </w:p>
    <w:p w14:paraId="322C7C7B"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запрос информации: постановка вопросов в соответствии с заданием (отдельный абзац);</w:t>
      </w:r>
    </w:p>
    <w:p w14:paraId="6FB05917"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упоминание о дальнейших контактах (перед завершающей фразой); </w:t>
      </w:r>
    </w:p>
    <w:p w14:paraId="5B56C276" w14:textId="77777777" w:rsidR="00617B9E" w:rsidRPr="00722C89" w:rsidRDefault="00617B9E" w:rsidP="00617B9E">
      <w:pPr>
        <w:spacing w:after="0" w:line="240" w:lineRule="auto"/>
        <w:ind w:firstLine="709"/>
        <w:jc w:val="both"/>
        <w:rPr>
          <w:rFonts w:eastAsia="Times New Roman" w:cs="Times New Roman"/>
          <w:szCs w:val="28"/>
        </w:rPr>
      </w:pPr>
      <w:r w:rsidRPr="00722C89">
        <w:rPr>
          <w:rFonts w:eastAsia="Times New Roman" w:cs="Times New Roman"/>
          <w:szCs w:val="28"/>
        </w:rPr>
        <w:t xml:space="preserve">− завершающая фраза (официальный стиль, на отдельной строке); </w:t>
      </w:r>
    </w:p>
    <w:p w14:paraId="25FEAF50" w14:textId="3D986B5F" w:rsidR="00617B9E" w:rsidRPr="00722C89" w:rsidRDefault="00617B9E" w:rsidP="007B0ADE">
      <w:pPr>
        <w:spacing w:after="0" w:line="240" w:lineRule="auto"/>
        <w:ind w:firstLine="709"/>
        <w:jc w:val="both"/>
        <w:rPr>
          <w:rFonts w:eastAsia="Times New Roman" w:cs="Times New Roman"/>
          <w:szCs w:val="28"/>
        </w:rPr>
      </w:pPr>
      <w:r w:rsidRPr="00722C89">
        <w:rPr>
          <w:rFonts w:eastAsia="Times New Roman" w:cs="Times New Roman"/>
          <w:szCs w:val="28"/>
        </w:rPr>
        <w:t>− подпись автора (официальный ст</w:t>
      </w:r>
      <w:r w:rsidR="007B0ADE" w:rsidRPr="00722C89">
        <w:rPr>
          <w:rFonts w:eastAsia="Times New Roman" w:cs="Times New Roman"/>
          <w:szCs w:val="28"/>
        </w:rPr>
        <w:t>иль, имя, на отдельной строке).</w:t>
      </w:r>
    </w:p>
    <w:p w14:paraId="684BEE06" w14:textId="77777777" w:rsidR="00CB17C1" w:rsidRDefault="00CB17C1" w:rsidP="00617B9E">
      <w:pPr>
        <w:spacing w:after="0" w:line="240" w:lineRule="auto"/>
        <w:jc w:val="center"/>
        <w:rPr>
          <w:rFonts w:eastAsia="Times New Roman" w:cs="Times New Roman"/>
          <w:b/>
          <w:szCs w:val="28"/>
          <w:lang w:eastAsia="ru-RU"/>
        </w:rPr>
      </w:pPr>
    </w:p>
    <w:p w14:paraId="2A7E017A" w14:textId="5A78D338" w:rsidR="00617B9E" w:rsidRPr="00722C89" w:rsidRDefault="00617B9E" w:rsidP="00617B9E">
      <w:pPr>
        <w:spacing w:after="0" w:line="240" w:lineRule="auto"/>
        <w:jc w:val="center"/>
        <w:rPr>
          <w:rFonts w:eastAsia="Times New Roman" w:cs="Times New Roman"/>
          <w:b/>
          <w:szCs w:val="28"/>
          <w:lang w:eastAsia="ru-RU"/>
        </w:rPr>
      </w:pPr>
      <w:r w:rsidRPr="00722C89">
        <w:rPr>
          <w:rFonts w:eastAsia="Times New Roman" w:cs="Times New Roman"/>
          <w:b/>
          <w:szCs w:val="28"/>
          <w:lang w:eastAsia="ru-RU"/>
        </w:rPr>
        <w:t>Подготовка индивидуальных презентаций</w:t>
      </w:r>
      <w:bookmarkEnd w:id="43"/>
    </w:p>
    <w:p w14:paraId="3F0B7FFC" w14:textId="7F2500DF"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44" w:name="_heading=h.1ljsd9k" w:colFirst="0" w:colLast="0"/>
      <w:bookmarkEnd w:id="44"/>
      <w:r w:rsidRPr="00722C89">
        <w:rPr>
          <w:rFonts w:eastAsia="Times New Roman" w:cs="Times New Roman"/>
          <w:szCs w:val="28"/>
          <w:lang w:eastAsia="ru-RU"/>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CB17C1">
        <w:rPr>
          <w:rFonts w:eastAsia="Times New Roman" w:cs="Times New Roman"/>
          <w:bCs/>
          <w:szCs w:val="28"/>
          <w:lang w:eastAsia="ru-RU"/>
        </w:rPr>
        <w:t>эффективных способов донесения важной информации, позволяющая ярко и наглядно</w:t>
      </w:r>
      <w:r w:rsidR="00CB17C1">
        <w:rPr>
          <w:rFonts w:eastAsia="Times New Roman" w:cs="Times New Roman"/>
          <w:szCs w:val="28"/>
          <w:lang w:eastAsia="ru-RU"/>
        </w:rPr>
        <w:t xml:space="preserve"> </w:t>
      </w:r>
      <w:r w:rsidRPr="00722C89">
        <w:rPr>
          <w:rFonts w:eastAsia="Times New Roman" w:cs="Times New Roman"/>
          <w:szCs w:val="28"/>
          <w:lang w:eastAsia="ru-RU"/>
        </w:rPr>
        <w:t xml:space="preserve">представить содержание, выделить и проиллюстрировать сообщение, которое несет презентация и его ключевые содержательные пункты. </w:t>
      </w:r>
    </w:p>
    <w:p w14:paraId="3739B825"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45" w:name="_heading=h.45jfvxd" w:colFirst="0" w:colLast="0"/>
      <w:bookmarkEnd w:id="45"/>
      <w:r w:rsidRPr="00722C89">
        <w:rPr>
          <w:rFonts w:eastAsia="Times New Roman" w:cs="Times New Roman"/>
          <w:szCs w:val="28"/>
          <w:lang w:eastAsia="ru-RU"/>
        </w:rPr>
        <w:t xml:space="preserve">В процессе изучения дисциплины студенту необходимо подготовить презентацию.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6BD131A1" w14:textId="726AAFF5" w:rsidR="00617B9E" w:rsidRPr="00722C89" w:rsidRDefault="00617B9E" w:rsidP="007B0ADE">
      <w:pPr>
        <w:widowControl w:val="0"/>
        <w:spacing w:after="0" w:line="240" w:lineRule="auto"/>
        <w:ind w:firstLine="709"/>
        <w:jc w:val="both"/>
        <w:rPr>
          <w:rFonts w:eastAsia="Times New Roman" w:cs="Times New Roman"/>
          <w:szCs w:val="28"/>
          <w:lang w:eastAsia="ru-RU"/>
        </w:rPr>
      </w:pPr>
      <w:bookmarkStart w:id="46" w:name="_heading=h.2koq656" w:colFirst="0" w:colLast="0"/>
      <w:bookmarkEnd w:id="46"/>
      <w:r w:rsidRPr="00722C89">
        <w:rPr>
          <w:rFonts w:eastAsia="Times New Roman" w:cs="Times New Roman"/>
          <w:szCs w:val="28"/>
          <w:lang w:eastAsia="ru-RU"/>
        </w:rPr>
        <w:lastRenderedPageBreak/>
        <w:t xml:space="preserve">Временные рамки выступления 3-5 мин. </w:t>
      </w:r>
      <w:bookmarkStart w:id="47" w:name="_heading=h.zu0gcz" w:colFirst="0" w:colLast="0"/>
      <w:bookmarkEnd w:id="47"/>
    </w:p>
    <w:p w14:paraId="030398C4" w14:textId="77777777" w:rsidR="00CB17C1" w:rsidRDefault="00CB17C1" w:rsidP="00617B9E">
      <w:pPr>
        <w:spacing w:after="0" w:line="240" w:lineRule="auto"/>
        <w:jc w:val="center"/>
        <w:rPr>
          <w:rFonts w:eastAsia="Times New Roman" w:cs="Times New Roman"/>
          <w:b/>
          <w:szCs w:val="28"/>
          <w:lang w:eastAsia="ru-RU"/>
        </w:rPr>
      </w:pPr>
      <w:bookmarkStart w:id="48" w:name="_heading=h.16x20ju" w:colFirst="0" w:colLast="0"/>
      <w:bookmarkStart w:id="49" w:name="_heading=h.3qwpj7n" w:colFirst="0" w:colLast="0"/>
      <w:bookmarkStart w:id="50" w:name="_Toc82870529"/>
      <w:bookmarkEnd w:id="48"/>
      <w:bookmarkEnd w:id="49"/>
    </w:p>
    <w:p w14:paraId="5369DF3B" w14:textId="499F6572" w:rsidR="00617B9E" w:rsidRPr="00722C89" w:rsidRDefault="00617B9E" w:rsidP="00617B9E">
      <w:pPr>
        <w:spacing w:after="0" w:line="240" w:lineRule="auto"/>
        <w:jc w:val="center"/>
        <w:rPr>
          <w:rFonts w:eastAsia="Times New Roman" w:cs="Times New Roman"/>
          <w:b/>
          <w:szCs w:val="28"/>
          <w:lang w:eastAsia="ru-RU"/>
        </w:rPr>
      </w:pPr>
      <w:r w:rsidRPr="00722C89">
        <w:rPr>
          <w:rFonts w:eastAsia="Times New Roman" w:cs="Times New Roman"/>
          <w:b/>
          <w:szCs w:val="28"/>
          <w:lang w:eastAsia="ru-RU"/>
        </w:rPr>
        <w:t>Рекомендации по проведению ролевых/деловых игр</w:t>
      </w:r>
      <w:bookmarkEnd w:id="50"/>
    </w:p>
    <w:p w14:paraId="1FA5AA16" w14:textId="77777777" w:rsidR="00617B9E" w:rsidRPr="00722C89" w:rsidRDefault="00617B9E" w:rsidP="00617B9E">
      <w:pPr>
        <w:widowControl w:val="0"/>
        <w:spacing w:after="0" w:line="240" w:lineRule="auto"/>
        <w:ind w:firstLine="709"/>
        <w:jc w:val="both"/>
        <w:rPr>
          <w:rFonts w:eastAsia="Times New Roman" w:cs="Times New Roman"/>
          <w:szCs w:val="28"/>
          <w:lang w:eastAsia="ru-RU"/>
        </w:rPr>
      </w:pPr>
      <w:bookmarkStart w:id="51" w:name="_heading=h.261ztfg" w:colFirst="0" w:colLast="0"/>
      <w:bookmarkEnd w:id="51"/>
      <w:r w:rsidRPr="00722C89">
        <w:rPr>
          <w:rFonts w:eastAsia="Times New Roman" w:cs="Times New Roman"/>
          <w:szCs w:val="28"/>
          <w:lang w:eastAsia="ru-RU"/>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p>
    <w:p w14:paraId="317AC4B1" w14:textId="77777777" w:rsidR="00617B9E" w:rsidRPr="00722C89" w:rsidRDefault="00617B9E" w:rsidP="00617B9E">
      <w:pPr>
        <w:widowControl w:val="0"/>
        <w:spacing w:after="0" w:line="240" w:lineRule="auto"/>
        <w:ind w:firstLine="709"/>
        <w:jc w:val="both"/>
        <w:rPr>
          <w:rFonts w:eastAsia="Times New Roman" w:cs="Times New Roman"/>
          <w:b/>
          <w:i/>
          <w:iCs/>
          <w:szCs w:val="28"/>
          <w:lang w:eastAsia="ru-RU"/>
        </w:rPr>
      </w:pPr>
      <w:bookmarkStart w:id="52" w:name="_heading=h.l7a3n9" w:colFirst="0" w:colLast="0"/>
      <w:bookmarkEnd w:id="52"/>
      <w:r w:rsidRPr="00722C89">
        <w:rPr>
          <w:rFonts w:eastAsia="Times New Roman" w:cs="Times New Roman"/>
          <w:b/>
          <w:i/>
          <w:iCs/>
          <w:szCs w:val="28"/>
          <w:lang w:eastAsia="ru-RU"/>
        </w:rPr>
        <w:t>План проведения ролевой/деловой игры</w:t>
      </w:r>
    </w:p>
    <w:p w14:paraId="4DD884B4" w14:textId="77777777" w:rsidR="00617B9E" w:rsidRPr="00722C89" w:rsidRDefault="00617B9E" w:rsidP="00617B9E">
      <w:pPr>
        <w:widowControl w:val="0"/>
        <w:spacing w:after="0" w:line="240" w:lineRule="auto"/>
        <w:ind w:firstLine="709"/>
        <w:jc w:val="both"/>
        <w:rPr>
          <w:rFonts w:eastAsia="Times New Roman" w:cs="Times New Roman"/>
          <w:b/>
          <w:i/>
          <w:iCs/>
          <w:szCs w:val="28"/>
          <w:lang w:eastAsia="ru-RU"/>
        </w:rPr>
      </w:pPr>
      <w:bookmarkStart w:id="53" w:name="_heading=h.356xmb2" w:colFirst="0" w:colLast="0"/>
      <w:bookmarkEnd w:id="53"/>
      <w:r w:rsidRPr="00722C89">
        <w:rPr>
          <w:rFonts w:eastAsia="Times New Roman" w:cs="Times New Roman"/>
          <w:b/>
          <w:i/>
          <w:iCs/>
          <w:szCs w:val="28"/>
          <w:lang w:eastAsia="ru-RU"/>
        </w:rPr>
        <w:t>Подготовительный этап</w:t>
      </w:r>
    </w:p>
    <w:p w14:paraId="0667D565" w14:textId="77777777" w:rsidR="00617B9E" w:rsidRPr="00722C89" w:rsidRDefault="00617B9E">
      <w:pPr>
        <w:widowControl w:val="0"/>
        <w:numPr>
          <w:ilvl w:val="0"/>
          <w:numId w:val="2"/>
        </w:numPr>
        <w:spacing w:after="0" w:line="240" w:lineRule="auto"/>
        <w:jc w:val="both"/>
        <w:rPr>
          <w:rFonts w:eastAsia="Times New Roman" w:cs="Times New Roman"/>
          <w:b/>
          <w:szCs w:val="28"/>
          <w:lang w:eastAsia="ru-RU"/>
        </w:rPr>
      </w:pPr>
      <w:bookmarkStart w:id="54" w:name="_heading=h.1kc7wiv" w:colFirst="0" w:colLast="0"/>
      <w:bookmarkEnd w:id="54"/>
      <w:r w:rsidRPr="00722C89">
        <w:rPr>
          <w:rFonts w:eastAsia="Times New Roman" w:cs="Times New Roman"/>
          <w:szCs w:val="28"/>
          <w:lang w:eastAsia="ru-RU"/>
        </w:rPr>
        <w:t>изучение «сценария» с определением преподавателем цели, содержательной стороны игры, знакомство с правилами, регламентом;</w:t>
      </w:r>
    </w:p>
    <w:p w14:paraId="58723BA9" w14:textId="77777777" w:rsidR="00617B9E" w:rsidRPr="00722C89" w:rsidRDefault="00617B9E">
      <w:pPr>
        <w:widowControl w:val="0"/>
        <w:numPr>
          <w:ilvl w:val="0"/>
          <w:numId w:val="2"/>
        </w:numPr>
        <w:spacing w:after="0" w:line="240" w:lineRule="auto"/>
        <w:jc w:val="both"/>
        <w:rPr>
          <w:rFonts w:eastAsia="Times New Roman" w:cs="Times New Roman"/>
          <w:b/>
          <w:szCs w:val="28"/>
          <w:lang w:eastAsia="ru-RU"/>
        </w:rPr>
      </w:pPr>
      <w:bookmarkStart w:id="55" w:name="_heading=h.44bvf6o" w:colFirst="0" w:colLast="0"/>
      <w:bookmarkEnd w:id="55"/>
      <w:r w:rsidRPr="00722C89">
        <w:rPr>
          <w:rFonts w:eastAsia="Times New Roman" w:cs="Times New Roman"/>
          <w:szCs w:val="28"/>
          <w:lang w:eastAsia="ru-RU"/>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3167B689" w14:textId="77777777" w:rsidR="00617B9E" w:rsidRPr="00722C89" w:rsidRDefault="00617B9E">
      <w:pPr>
        <w:widowControl w:val="0"/>
        <w:numPr>
          <w:ilvl w:val="0"/>
          <w:numId w:val="2"/>
        </w:numPr>
        <w:spacing w:after="0" w:line="240" w:lineRule="auto"/>
        <w:jc w:val="both"/>
        <w:rPr>
          <w:rFonts w:eastAsia="Times New Roman" w:cs="Times New Roman"/>
          <w:b/>
          <w:szCs w:val="28"/>
          <w:lang w:eastAsia="ru-RU"/>
        </w:rPr>
      </w:pPr>
      <w:bookmarkStart w:id="56" w:name="_heading=h.2jh5peh" w:colFirst="0" w:colLast="0"/>
      <w:bookmarkEnd w:id="56"/>
      <w:r w:rsidRPr="00722C89">
        <w:rPr>
          <w:rFonts w:eastAsia="Times New Roman" w:cs="Times New Roman"/>
          <w:szCs w:val="28"/>
          <w:lang w:eastAsia="ru-RU"/>
        </w:rPr>
        <w:t>подготовка материального обеспечения игры (если в этом есть необходимость).</w:t>
      </w:r>
    </w:p>
    <w:p w14:paraId="72D26E13" w14:textId="77777777" w:rsidR="00617B9E" w:rsidRPr="00722C89" w:rsidRDefault="00617B9E" w:rsidP="00617B9E">
      <w:pPr>
        <w:widowControl w:val="0"/>
        <w:spacing w:after="0" w:line="240" w:lineRule="auto"/>
        <w:ind w:firstLine="709"/>
        <w:jc w:val="both"/>
        <w:rPr>
          <w:rFonts w:eastAsia="Times New Roman" w:cs="Times New Roman"/>
          <w:b/>
          <w:i/>
          <w:iCs/>
          <w:szCs w:val="28"/>
          <w:lang w:eastAsia="ru-RU"/>
        </w:rPr>
      </w:pPr>
      <w:bookmarkStart w:id="57" w:name="_heading=h.ymfzma" w:colFirst="0" w:colLast="0"/>
      <w:bookmarkEnd w:id="57"/>
      <w:r w:rsidRPr="00722C89">
        <w:rPr>
          <w:rFonts w:eastAsia="Times New Roman" w:cs="Times New Roman"/>
          <w:b/>
          <w:i/>
          <w:iCs/>
          <w:szCs w:val="28"/>
          <w:lang w:eastAsia="ru-RU"/>
        </w:rPr>
        <w:t>Рабочий этап (разыгрывание ролей)</w:t>
      </w:r>
    </w:p>
    <w:p w14:paraId="0DD5B39C" w14:textId="77777777" w:rsidR="00617B9E" w:rsidRPr="00722C89" w:rsidRDefault="00617B9E">
      <w:pPr>
        <w:widowControl w:val="0"/>
        <w:numPr>
          <w:ilvl w:val="0"/>
          <w:numId w:val="3"/>
        </w:numPr>
        <w:spacing w:after="0" w:line="240" w:lineRule="auto"/>
        <w:jc w:val="both"/>
        <w:rPr>
          <w:rFonts w:eastAsia="Times New Roman" w:cs="Times New Roman"/>
          <w:b/>
          <w:szCs w:val="28"/>
          <w:lang w:eastAsia="ru-RU"/>
        </w:rPr>
      </w:pPr>
      <w:bookmarkStart w:id="58" w:name="_heading=h.3im3ia3" w:colFirst="0" w:colLast="0"/>
      <w:bookmarkEnd w:id="58"/>
      <w:r w:rsidRPr="00722C89">
        <w:rPr>
          <w:rFonts w:eastAsia="Times New Roman" w:cs="Times New Roman"/>
          <w:szCs w:val="28"/>
          <w:lang w:eastAsia="ru-RU"/>
        </w:rPr>
        <w:t>групповая работа над заданием;</w:t>
      </w:r>
    </w:p>
    <w:p w14:paraId="5A581FF1" w14:textId="77777777" w:rsidR="00617B9E" w:rsidRPr="00722C89" w:rsidRDefault="00617B9E">
      <w:pPr>
        <w:widowControl w:val="0"/>
        <w:numPr>
          <w:ilvl w:val="0"/>
          <w:numId w:val="3"/>
        </w:numPr>
        <w:spacing w:after="0" w:line="240" w:lineRule="auto"/>
        <w:jc w:val="both"/>
        <w:rPr>
          <w:rFonts w:eastAsia="Times New Roman" w:cs="Times New Roman"/>
          <w:b/>
          <w:szCs w:val="28"/>
          <w:lang w:eastAsia="ru-RU"/>
        </w:rPr>
      </w:pPr>
      <w:bookmarkStart w:id="59" w:name="_heading=h.1xrdshw" w:colFirst="0" w:colLast="0"/>
      <w:bookmarkEnd w:id="59"/>
      <w:r w:rsidRPr="00722C89">
        <w:rPr>
          <w:rFonts w:eastAsia="Times New Roman" w:cs="Times New Roman"/>
          <w:szCs w:val="28"/>
          <w:lang w:eastAsia="ru-RU"/>
        </w:rPr>
        <w:t xml:space="preserve"> межгрупповая дискуссия (если того требует сценарий), определение групповой позиции по обсуждаемому вопросу;</w:t>
      </w:r>
    </w:p>
    <w:p w14:paraId="01CE4A34" w14:textId="77777777" w:rsidR="00617B9E" w:rsidRPr="00722C89" w:rsidRDefault="00617B9E">
      <w:pPr>
        <w:widowControl w:val="0"/>
        <w:numPr>
          <w:ilvl w:val="0"/>
          <w:numId w:val="3"/>
        </w:numPr>
        <w:spacing w:after="0" w:line="240" w:lineRule="auto"/>
        <w:jc w:val="both"/>
        <w:rPr>
          <w:rFonts w:eastAsia="Times New Roman" w:cs="Times New Roman"/>
          <w:b/>
          <w:szCs w:val="28"/>
          <w:lang w:eastAsia="ru-RU"/>
        </w:rPr>
      </w:pPr>
      <w:bookmarkStart w:id="60" w:name="_heading=h.4hr1b5p" w:colFirst="0" w:colLast="0"/>
      <w:bookmarkEnd w:id="60"/>
      <w:r w:rsidRPr="00722C89">
        <w:rPr>
          <w:rFonts w:eastAsia="Times New Roman" w:cs="Times New Roman"/>
          <w:szCs w:val="28"/>
          <w:lang w:eastAsia="ru-RU"/>
        </w:rPr>
        <w:t xml:space="preserve"> защита (презентация) результатов, выражающих совместную позицию малой группы по теме обсуждения.</w:t>
      </w:r>
    </w:p>
    <w:p w14:paraId="620164B6" w14:textId="77777777" w:rsidR="00617B9E" w:rsidRPr="00722C89" w:rsidRDefault="00617B9E" w:rsidP="00617B9E">
      <w:pPr>
        <w:widowControl w:val="0"/>
        <w:spacing w:after="0" w:line="240" w:lineRule="auto"/>
        <w:ind w:firstLine="709"/>
        <w:jc w:val="both"/>
        <w:rPr>
          <w:rFonts w:eastAsia="Times New Roman" w:cs="Times New Roman"/>
          <w:b/>
          <w:i/>
          <w:iCs/>
          <w:szCs w:val="28"/>
          <w:lang w:eastAsia="ru-RU"/>
        </w:rPr>
      </w:pPr>
      <w:bookmarkStart w:id="61" w:name="_heading=h.2wwbldi" w:colFirst="0" w:colLast="0"/>
      <w:bookmarkEnd w:id="61"/>
      <w:r w:rsidRPr="00722C89">
        <w:rPr>
          <w:rFonts w:eastAsia="Times New Roman" w:cs="Times New Roman"/>
          <w:b/>
          <w:i/>
          <w:iCs/>
          <w:szCs w:val="28"/>
          <w:lang w:eastAsia="ru-RU"/>
        </w:rPr>
        <w:t xml:space="preserve">Заключительный этап </w:t>
      </w:r>
    </w:p>
    <w:p w14:paraId="6A818052" w14:textId="77777777" w:rsidR="00617B9E" w:rsidRPr="00722C89" w:rsidRDefault="00617B9E">
      <w:pPr>
        <w:widowControl w:val="0"/>
        <w:numPr>
          <w:ilvl w:val="0"/>
          <w:numId w:val="4"/>
        </w:numPr>
        <w:spacing w:after="0" w:line="240" w:lineRule="auto"/>
        <w:jc w:val="both"/>
        <w:rPr>
          <w:rFonts w:eastAsia="Times New Roman" w:cs="Times New Roman"/>
          <w:szCs w:val="28"/>
          <w:lang w:eastAsia="ru-RU"/>
        </w:rPr>
      </w:pPr>
      <w:bookmarkStart w:id="62" w:name="_heading=h.1c1lvlb" w:colFirst="0" w:colLast="0"/>
      <w:bookmarkEnd w:id="62"/>
      <w:r w:rsidRPr="00722C89">
        <w:rPr>
          <w:rFonts w:eastAsia="Times New Roman" w:cs="Times New Roman"/>
          <w:szCs w:val="28"/>
          <w:lang w:eastAsia="ru-RU"/>
        </w:rPr>
        <w:t>формулировка общих выводов по результатам группового анализа ситуации, подведение итогов;</w:t>
      </w:r>
    </w:p>
    <w:p w14:paraId="6BB4317E" w14:textId="006496A8" w:rsidR="00617B9E" w:rsidRPr="00722C89" w:rsidRDefault="00617B9E">
      <w:pPr>
        <w:widowControl w:val="0"/>
        <w:numPr>
          <w:ilvl w:val="0"/>
          <w:numId w:val="4"/>
        </w:numPr>
        <w:spacing w:after="0" w:line="240" w:lineRule="auto"/>
        <w:jc w:val="both"/>
        <w:rPr>
          <w:rFonts w:eastAsia="Times New Roman" w:cs="Times New Roman"/>
          <w:szCs w:val="28"/>
          <w:lang w:eastAsia="ru-RU"/>
        </w:rPr>
      </w:pPr>
      <w:bookmarkStart w:id="63" w:name="_heading=h.3w19e94" w:colFirst="0" w:colLast="0"/>
      <w:bookmarkEnd w:id="63"/>
      <w:r w:rsidRPr="00722C89">
        <w:rPr>
          <w:rFonts w:eastAsia="Times New Roman" w:cs="Times New Roman"/>
          <w:szCs w:val="28"/>
          <w:lang w:eastAsia="ru-RU"/>
        </w:rPr>
        <w:t>оценка работы малых групп преподавателем (самооценка участников дискуссии с их собственными комментариями).</w:t>
      </w:r>
    </w:p>
    <w:p w14:paraId="3902A22A" w14:textId="77777777" w:rsidR="00CB17C1" w:rsidRDefault="00CB17C1" w:rsidP="00617B9E">
      <w:pPr>
        <w:autoSpaceDE w:val="0"/>
        <w:autoSpaceDN w:val="0"/>
        <w:adjustRightInd w:val="0"/>
        <w:spacing w:after="0" w:line="240" w:lineRule="auto"/>
        <w:jc w:val="center"/>
        <w:rPr>
          <w:rFonts w:eastAsia="Times New Roman" w:cs="Times New Roman"/>
          <w:b/>
          <w:bCs/>
          <w:color w:val="000000"/>
          <w:szCs w:val="28"/>
          <w:lang w:eastAsia="ru-RU"/>
        </w:rPr>
      </w:pPr>
    </w:p>
    <w:p w14:paraId="7ADB9546" w14:textId="1235E799" w:rsidR="00617B9E" w:rsidRPr="00722C89" w:rsidRDefault="00617B9E" w:rsidP="00617B9E">
      <w:pPr>
        <w:autoSpaceDE w:val="0"/>
        <w:autoSpaceDN w:val="0"/>
        <w:adjustRightInd w:val="0"/>
        <w:spacing w:after="0" w:line="240" w:lineRule="auto"/>
        <w:jc w:val="center"/>
        <w:rPr>
          <w:rFonts w:eastAsia="Times New Roman" w:cs="Times New Roman"/>
          <w:color w:val="000000"/>
          <w:szCs w:val="28"/>
          <w:lang w:eastAsia="ru-RU"/>
        </w:rPr>
      </w:pPr>
      <w:r w:rsidRPr="00722C89">
        <w:rPr>
          <w:rFonts w:eastAsia="Times New Roman" w:cs="Times New Roman"/>
          <w:b/>
          <w:bCs/>
          <w:color w:val="000000"/>
          <w:szCs w:val="28"/>
          <w:lang w:eastAsia="ru-RU"/>
        </w:rPr>
        <w:t>Методика организация дискуссии</w:t>
      </w:r>
    </w:p>
    <w:p w14:paraId="54FA8ADA"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b/>
          <w:bCs/>
          <w:i/>
          <w:iCs/>
          <w:color w:val="000000"/>
          <w:szCs w:val="28"/>
          <w:lang w:eastAsia="ru-RU"/>
        </w:rPr>
        <w:t>Дискуссия</w:t>
      </w:r>
      <w:r w:rsidRPr="00722C89">
        <w:rPr>
          <w:rFonts w:eastAsia="Times New Roman" w:cs="Times New Roman"/>
          <w:color w:val="000000"/>
          <w:szCs w:val="28"/>
          <w:lang w:eastAsia="ru-RU"/>
        </w:rPr>
        <w:t xml:space="preserve">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 </w:t>
      </w:r>
    </w:p>
    <w:p w14:paraId="2AADA0BE"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color w:val="000000"/>
          <w:szCs w:val="28"/>
          <w:lang w:eastAsia="ru-RU"/>
        </w:rPr>
        <w:t>Дискуссия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61FC60CE"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b/>
          <w:bCs/>
          <w:i/>
          <w:iCs/>
          <w:color w:val="000000"/>
          <w:szCs w:val="28"/>
          <w:lang w:eastAsia="ru-RU"/>
        </w:rPr>
        <w:t>Цель:</w:t>
      </w:r>
      <w:r w:rsidRPr="00722C89">
        <w:rPr>
          <w:rFonts w:eastAsia="Times New Roman" w:cs="Times New Roman"/>
          <w:color w:val="000000"/>
          <w:szCs w:val="28"/>
          <w:lang w:eastAsia="ru-RU"/>
        </w:rPr>
        <w:t xml:space="preserve"> развитие умений свободно и аргументированно излагать свою точку зрения по теме научного исследования на иностранном языке. </w:t>
      </w:r>
    </w:p>
    <w:p w14:paraId="2A1A9920"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b/>
          <w:bCs/>
          <w:i/>
          <w:iCs/>
          <w:color w:val="000000"/>
          <w:szCs w:val="28"/>
          <w:lang w:eastAsia="ru-RU"/>
        </w:rPr>
      </w:pPr>
      <w:r w:rsidRPr="00722C89">
        <w:rPr>
          <w:rFonts w:eastAsia="Times New Roman" w:cs="Times New Roman"/>
          <w:b/>
          <w:bCs/>
          <w:i/>
          <w:iCs/>
          <w:color w:val="000000"/>
          <w:szCs w:val="28"/>
          <w:lang w:eastAsia="ru-RU"/>
        </w:rPr>
        <w:lastRenderedPageBreak/>
        <w:t>Задачи:</w:t>
      </w:r>
    </w:p>
    <w:p w14:paraId="597135BE"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color w:val="000000"/>
          <w:szCs w:val="28"/>
          <w:lang w:eastAsia="ru-RU"/>
        </w:rPr>
        <w:t xml:space="preserve">− достижение определенной степени согласия участников дискуссии относительно дискутируемого тезиса; </w:t>
      </w:r>
    </w:p>
    <w:p w14:paraId="6727A10C"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color w:val="000000"/>
          <w:szCs w:val="28"/>
          <w:lang w:eastAsia="ru-RU"/>
        </w:rPr>
        <w:t xml:space="preserve">− достижение убедительного обоснования содержания, не имеющего первоначальной ясности для всех участников дискуссии; </w:t>
      </w:r>
    </w:p>
    <w:p w14:paraId="765A4031"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color w:val="000000"/>
          <w:szCs w:val="28"/>
          <w:lang w:eastAsia="ru-RU"/>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7F5D9B26"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color w:val="000000"/>
          <w:szCs w:val="28"/>
          <w:lang w:eastAsia="ru-RU"/>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4515EAAE"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color w:val="000000"/>
          <w:szCs w:val="28"/>
          <w:lang w:eastAsia="ru-RU"/>
        </w:rPr>
      </w:pPr>
      <w:r w:rsidRPr="00722C89">
        <w:rPr>
          <w:rFonts w:eastAsia="Times New Roman" w:cs="Times New Roman"/>
          <w:color w:val="000000"/>
          <w:szCs w:val="28"/>
          <w:lang w:eastAsia="ru-RU"/>
        </w:rPr>
        <w:t>− закрепление коммуникативных умений в области иноязычного восприятия речи на слух.</w:t>
      </w:r>
    </w:p>
    <w:p w14:paraId="74D8E202" w14:textId="77777777" w:rsidR="00617B9E" w:rsidRPr="00722C89" w:rsidRDefault="00617B9E" w:rsidP="00617B9E">
      <w:pPr>
        <w:autoSpaceDE w:val="0"/>
        <w:autoSpaceDN w:val="0"/>
        <w:adjustRightInd w:val="0"/>
        <w:spacing w:after="0" w:line="240" w:lineRule="auto"/>
        <w:ind w:firstLine="720"/>
        <w:jc w:val="both"/>
        <w:rPr>
          <w:rFonts w:eastAsia="Times New Roman" w:cs="Times New Roman"/>
          <w:b/>
          <w:bCs/>
          <w:i/>
          <w:iCs/>
          <w:color w:val="000000"/>
          <w:szCs w:val="28"/>
          <w:lang w:eastAsia="ru-RU"/>
        </w:rPr>
      </w:pPr>
      <w:r w:rsidRPr="00722C89">
        <w:rPr>
          <w:rFonts w:eastAsia="Times New Roman" w:cs="Times New Roman"/>
          <w:b/>
          <w:bCs/>
          <w:i/>
          <w:iCs/>
          <w:szCs w:val="28"/>
          <w:lang w:eastAsia="ru-RU"/>
        </w:rPr>
        <w:t xml:space="preserve">Методика проведения: </w:t>
      </w:r>
    </w:p>
    <w:p w14:paraId="3F636DE6"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647BDE1B"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7F048B92"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6C6B511A"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6C135664"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5. Преподаватель дает оценочное суждение окончательно сформированной позиции во время дискуссии. </w:t>
      </w:r>
    </w:p>
    <w:p w14:paraId="3CE63596"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Критерии оценки:</w:t>
      </w:r>
    </w:p>
    <w:p w14:paraId="66A28DB0"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 полнота раскрытия темы; </w:t>
      </w:r>
    </w:p>
    <w:p w14:paraId="05227CBF"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 правильность использования грамматических и лексических конструкций; </w:t>
      </w:r>
    </w:p>
    <w:p w14:paraId="17185CC4"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 умение аргументировать свою точку зрения; </w:t>
      </w:r>
    </w:p>
    <w:p w14:paraId="1CAB9995" w14:textId="77777777" w:rsidR="00617B9E"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xml:space="preserve">− умение задавать вопросы оппонентам и оппонировать; </w:t>
      </w:r>
    </w:p>
    <w:p w14:paraId="69A9FB37" w14:textId="53C78B9D" w:rsidR="37250716" w:rsidRPr="00722C89" w:rsidRDefault="00617B9E" w:rsidP="00617B9E">
      <w:pPr>
        <w:autoSpaceDE w:val="0"/>
        <w:autoSpaceDN w:val="0"/>
        <w:adjustRightInd w:val="0"/>
        <w:spacing w:after="0" w:line="240" w:lineRule="auto"/>
        <w:jc w:val="both"/>
        <w:rPr>
          <w:rFonts w:eastAsia="Times New Roman" w:cs="Times New Roman"/>
          <w:szCs w:val="28"/>
          <w:lang w:eastAsia="ru-RU"/>
        </w:rPr>
      </w:pPr>
      <w:r w:rsidRPr="00722C89">
        <w:rPr>
          <w:rFonts w:eastAsia="Times New Roman" w:cs="Times New Roman"/>
          <w:szCs w:val="28"/>
          <w:lang w:eastAsia="ru-RU"/>
        </w:rPr>
        <w:t>− умение делать выводы.</w:t>
      </w:r>
    </w:p>
    <w:p w14:paraId="6272E519" w14:textId="77777777" w:rsidR="00EC30D5" w:rsidRPr="00722C89" w:rsidRDefault="00EC30D5" w:rsidP="008336F7">
      <w:pPr>
        <w:pStyle w:val="1"/>
        <w:jc w:val="both"/>
        <w:rPr>
          <w:rFonts w:ascii="Times New Roman" w:eastAsia="Times New Roman" w:hAnsi="Times New Roman" w:cs="Times New Roman"/>
          <w:b/>
          <w:bCs/>
          <w:color w:val="auto"/>
          <w:sz w:val="28"/>
          <w:szCs w:val="28"/>
          <w:lang w:eastAsia="ru-RU"/>
        </w:rPr>
      </w:pPr>
      <w:bookmarkStart w:id="64" w:name="_Toc70253437"/>
      <w:r w:rsidRPr="00722C89">
        <w:rPr>
          <w:rFonts w:ascii="Times New Roman" w:eastAsia="Times New Roman" w:hAnsi="Times New Roman" w:cs="Times New Roman"/>
          <w:b/>
          <w:bCs/>
          <w:color w:val="auto"/>
          <w:sz w:val="28"/>
          <w:szCs w:val="28"/>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4"/>
    </w:p>
    <w:p w14:paraId="6CCBEBC9" w14:textId="77777777" w:rsidR="00EC30D5" w:rsidRPr="00722C89" w:rsidRDefault="00EC30D5" w:rsidP="00CB189E">
      <w:pPr>
        <w:pStyle w:val="2"/>
        <w:ind w:firstLine="708"/>
        <w:rPr>
          <w:rFonts w:ascii="Times New Roman" w:eastAsia="Calibri" w:hAnsi="Times New Roman" w:cs="Times New Roman"/>
          <w:b/>
          <w:bCs/>
          <w:color w:val="auto"/>
          <w:kern w:val="32"/>
          <w:szCs w:val="28"/>
          <w:lang w:eastAsia="ru-RU"/>
        </w:rPr>
      </w:pPr>
      <w:bookmarkStart w:id="65" w:name="_Toc531614950"/>
      <w:bookmarkStart w:id="66" w:name="_Toc531686467"/>
      <w:bookmarkStart w:id="67" w:name="_Toc70251182"/>
      <w:bookmarkStart w:id="68" w:name="_Toc70252577"/>
      <w:bookmarkStart w:id="69" w:name="_Toc70252592"/>
      <w:bookmarkStart w:id="70" w:name="_Toc70253438"/>
      <w:r w:rsidRPr="00722C89">
        <w:rPr>
          <w:rFonts w:ascii="Times New Roman" w:eastAsia="Calibri" w:hAnsi="Times New Roman" w:cs="Times New Roman"/>
          <w:b/>
          <w:bCs/>
          <w:color w:val="auto"/>
          <w:kern w:val="32"/>
          <w:szCs w:val="28"/>
          <w:lang w:eastAsia="ru-RU"/>
        </w:rPr>
        <w:t>11. 1. Комплект лицензионного программного обеспечения:</w:t>
      </w:r>
      <w:bookmarkEnd w:id="65"/>
      <w:bookmarkEnd w:id="66"/>
      <w:bookmarkEnd w:id="67"/>
      <w:bookmarkEnd w:id="68"/>
      <w:bookmarkEnd w:id="69"/>
      <w:bookmarkEnd w:id="70"/>
    </w:p>
    <w:p w14:paraId="662179F3" w14:textId="1A94263D" w:rsidR="00EC30D5" w:rsidRPr="00EA4AEB" w:rsidRDefault="00EC30D5" w:rsidP="008336F7">
      <w:pPr>
        <w:spacing w:after="0" w:line="240" w:lineRule="auto"/>
        <w:ind w:firstLine="709"/>
        <w:rPr>
          <w:rFonts w:eastAsia="Calibri" w:cs="Times New Roman"/>
          <w:bCs/>
          <w:kern w:val="32"/>
          <w:szCs w:val="28"/>
          <w:lang w:eastAsia="ru-RU"/>
        </w:rPr>
      </w:pPr>
      <w:bookmarkStart w:id="71" w:name="_Toc531614951"/>
      <w:bookmarkStart w:id="72" w:name="_Toc531686468"/>
      <w:bookmarkStart w:id="73" w:name="_Toc70250356"/>
      <w:bookmarkStart w:id="74" w:name="_Toc70251183"/>
      <w:bookmarkStart w:id="75" w:name="_Toc70252578"/>
      <w:bookmarkStart w:id="76" w:name="_Toc70252593"/>
      <w:bookmarkStart w:id="77" w:name="_Toc70253242"/>
      <w:r w:rsidRPr="00EA4AEB">
        <w:rPr>
          <w:rFonts w:eastAsia="Calibri" w:cs="Times New Roman"/>
          <w:bCs/>
          <w:kern w:val="32"/>
          <w:szCs w:val="28"/>
          <w:lang w:eastAsia="ru-RU"/>
        </w:rPr>
        <w:t xml:space="preserve">1. </w:t>
      </w:r>
      <w:r w:rsidRPr="00102A80">
        <w:rPr>
          <w:rFonts w:eastAsia="Calibri" w:cs="Times New Roman"/>
          <w:bCs/>
          <w:kern w:val="32"/>
          <w:szCs w:val="28"/>
          <w:lang w:val="en-US" w:eastAsia="ru-RU"/>
        </w:rPr>
        <w:t>Windows</w:t>
      </w:r>
      <w:r w:rsidRPr="00EA4AEB">
        <w:rPr>
          <w:rFonts w:eastAsia="Calibri" w:cs="Times New Roman"/>
          <w:bCs/>
          <w:kern w:val="32"/>
          <w:szCs w:val="28"/>
          <w:lang w:eastAsia="ru-RU"/>
        </w:rPr>
        <w:t xml:space="preserve">, </w:t>
      </w:r>
      <w:r w:rsidRPr="00102A80">
        <w:rPr>
          <w:rFonts w:eastAsia="Calibri" w:cs="Times New Roman"/>
          <w:bCs/>
          <w:kern w:val="32"/>
          <w:szCs w:val="28"/>
          <w:lang w:val="en-US" w:eastAsia="ru-RU"/>
        </w:rPr>
        <w:t>Microsoft</w:t>
      </w:r>
      <w:r w:rsidRPr="00EA4AEB">
        <w:rPr>
          <w:rFonts w:eastAsia="Calibri" w:cs="Times New Roman"/>
          <w:bCs/>
          <w:kern w:val="32"/>
          <w:szCs w:val="28"/>
          <w:lang w:eastAsia="ru-RU"/>
        </w:rPr>
        <w:t xml:space="preserve"> </w:t>
      </w:r>
      <w:r w:rsidRPr="00102A80">
        <w:rPr>
          <w:rFonts w:eastAsia="Calibri" w:cs="Times New Roman"/>
          <w:bCs/>
          <w:kern w:val="32"/>
          <w:szCs w:val="28"/>
          <w:lang w:val="en-US" w:eastAsia="ru-RU"/>
        </w:rPr>
        <w:t>Office</w:t>
      </w:r>
      <w:r w:rsidRPr="00EA4AEB">
        <w:rPr>
          <w:rFonts w:eastAsia="Calibri" w:cs="Times New Roman"/>
          <w:bCs/>
          <w:kern w:val="32"/>
          <w:szCs w:val="28"/>
          <w:lang w:eastAsia="ru-RU"/>
        </w:rPr>
        <w:t>.</w:t>
      </w:r>
      <w:bookmarkEnd w:id="71"/>
      <w:bookmarkEnd w:id="72"/>
      <w:bookmarkEnd w:id="73"/>
      <w:bookmarkEnd w:id="74"/>
      <w:bookmarkEnd w:id="75"/>
      <w:bookmarkEnd w:id="76"/>
      <w:bookmarkEnd w:id="77"/>
    </w:p>
    <w:p w14:paraId="7C2FE899" w14:textId="7CA1D8FD" w:rsidR="00EC30D5" w:rsidRPr="00EA4AEB" w:rsidRDefault="00EC30D5" w:rsidP="00602679">
      <w:pPr>
        <w:spacing w:after="0" w:line="240" w:lineRule="auto"/>
        <w:ind w:firstLine="709"/>
        <w:rPr>
          <w:rFonts w:eastAsia="Calibri" w:cs="Times New Roman"/>
          <w:bCs/>
          <w:kern w:val="32"/>
          <w:szCs w:val="28"/>
          <w:lang w:eastAsia="ru-RU"/>
        </w:rPr>
      </w:pPr>
      <w:bookmarkStart w:id="78" w:name="_Toc531614952"/>
      <w:bookmarkStart w:id="79" w:name="_Toc531686469"/>
      <w:bookmarkStart w:id="80" w:name="_Toc70250357"/>
      <w:bookmarkStart w:id="81" w:name="_Toc70251184"/>
      <w:bookmarkStart w:id="82" w:name="_Toc70252579"/>
      <w:bookmarkStart w:id="83" w:name="_Toc70252594"/>
      <w:bookmarkStart w:id="84" w:name="_Toc70253243"/>
      <w:r w:rsidRPr="00EA4AEB">
        <w:rPr>
          <w:rFonts w:eastAsia="Calibri" w:cs="Times New Roman"/>
          <w:bCs/>
          <w:kern w:val="32"/>
          <w:szCs w:val="28"/>
          <w:lang w:eastAsia="ru-RU"/>
        </w:rPr>
        <w:lastRenderedPageBreak/>
        <w:t xml:space="preserve">2. </w:t>
      </w:r>
      <w:r w:rsidRPr="00722C89">
        <w:rPr>
          <w:rFonts w:eastAsia="Calibri" w:cs="Times New Roman"/>
          <w:bCs/>
          <w:kern w:val="32"/>
          <w:szCs w:val="28"/>
          <w:lang w:eastAsia="ru-RU"/>
        </w:rPr>
        <w:t>Антивирус</w:t>
      </w:r>
      <w:r w:rsidRPr="00EA4AEB">
        <w:rPr>
          <w:rFonts w:eastAsia="Calibri" w:cs="Times New Roman"/>
          <w:bCs/>
          <w:kern w:val="32"/>
          <w:szCs w:val="28"/>
          <w:lang w:eastAsia="ru-RU"/>
        </w:rPr>
        <w:t xml:space="preserve"> </w:t>
      </w:r>
      <w:bookmarkEnd w:id="78"/>
      <w:bookmarkEnd w:id="79"/>
      <w:bookmarkEnd w:id="80"/>
      <w:bookmarkEnd w:id="81"/>
      <w:bookmarkEnd w:id="82"/>
      <w:bookmarkEnd w:id="83"/>
      <w:bookmarkEnd w:id="84"/>
      <w:r w:rsidR="00602679" w:rsidRPr="00102A80">
        <w:rPr>
          <w:rFonts w:eastAsia="Calibri" w:cs="Times New Roman"/>
          <w:bCs/>
          <w:kern w:val="32"/>
          <w:szCs w:val="28"/>
          <w:lang w:val="en-US" w:eastAsia="ru-RU"/>
        </w:rPr>
        <w:t>Kaspersky</w:t>
      </w:r>
    </w:p>
    <w:p w14:paraId="54FB32F0" w14:textId="77777777" w:rsidR="00EC30D5" w:rsidRDefault="00EC30D5" w:rsidP="00CB189E">
      <w:pPr>
        <w:pStyle w:val="2"/>
        <w:ind w:firstLine="708"/>
        <w:rPr>
          <w:rFonts w:ascii="Times New Roman" w:eastAsia="Calibri" w:hAnsi="Times New Roman" w:cs="Times New Roman"/>
          <w:b/>
          <w:bCs/>
          <w:color w:val="auto"/>
          <w:kern w:val="32"/>
          <w:lang w:eastAsia="ru-RU"/>
        </w:rPr>
      </w:pPr>
      <w:bookmarkStart w:id="85" w:name="_Toc531614953"/>
      <w:bookmarkStart w:id="86" w:name="_Toc531686470"/>
      <w:bookmarkStart w:id="87" w:name="_Toc70251186"/>
      <w:bookmarkStart w:id="88" w:name="_Toc70252581"/>
      <w:bookmarkStart w:id="89" w:name="_Toc70252596"/>
      <w:bookmarkStart w:id="90" w:name="_Toc70253439"/>
      <w:r w:rsidRPr="00EA4AEB">
        <w:rPr>
          <w:rFonts w:ascii="Times New Roman" w:eastAsia="Calibri" w:hAnsi="Times New Roman" w:cs="Times New Roman"/>
          <w:b/>
          <w:bCs/>
          <w:color w:val="auto"/>
          <w:kern w:val="32"/>
          <w:lang w:eastAsia="ru-RU"/>
        </w:rPr>
        <w:t xml:space="preserve">11.2. </w:t>
      </w:r>
      <w:r w:rsidRPr="00722C89">
        <w:rPr>
          <w:rFonts w:ascii="Times New Roman" w:eastAsia="Calibri" w:hAnsi="Times New Roman" w:cs="Times New Roman"/>
          <w:b/>
          <w:bCs/>
          <w:color w:val="auto"/>
          <w:kern w:val="32"/>
          <w:lang w:eastAsia="ru-RU"/>
        </w:rPr>
        <w:t>Современные профессиональные базы данных и информационные справочные системы</w:t>
      </w:r>
      <w:bookmarkEnd w:id="85"/>
      <w:bookmarkEnd w:id="86"/>
      <w:bookmarkEnd w:id="87"/>
      <w:bookmarkEnd w:id="88"/>
      <w:bookmarkEnd w:id="89"/>
      <w:bookmarkEnd w:id="90"/>
    </w:p>
    <w:p w14:paraId="068A7065" w14:textId="77777777" w:rsidR="00EC26C7" w:rsidRPr="000B627C" w:rsidRDefault="00EC26C7" w:rsidP="00EC26C7">
      <w:pPr>
        <w:autoSpaceDE w:val="0"/>
        <w:autoSpaceDN w:val="0"/>
        <w:adjustRightInd w:val="0"/>
        <w:spacing w:after="0" w:line="240" w:lineRule="auto"/>
        <w:rPr>
          <w:rFonts w:eastAsia="Calibri" w:cs="Times New Roman"/>
          <w:sz w:val="24"/>
          <w:szCs w:val="24"/>
        </w:rPr>
      </w:pPr>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EC26C7" w:rsidRPr="000B627C" w14:paraId="459AC38C" w14:textId="77777777" w:rsidTr="00650AD7">
        <w:trPr>
          <w:trHeight w:val="455"/>
        </w:trPr>
        <w:tc>
          <w:tcPr>
            <w:tcW w:w="959" w:type="dxa"/>
            <w:tcBorders>
              <w:top w:val="none" w:sz="6" w:space="0" w:color="auto"/>
              <w:bottom w:val="none" w:sz="6" w:space="0" w:color="auto"/>
              <w:right w:val="none" w:sz="6" w:space="0" w:color="auto"/>
            </w:tcBorders>
          </w:tcPr>
          <w:p w14:paraId="08068C77" w14:textId="77777777" w:rsidR="00EC26C7" w:rsidRPr="000B627C" w:rsidRDefault="00EC26C7" w:rsidP="00650AD7">
            <w:pPr>
              <w:autoSpaceDE w:val="0"/>
              <w:autoSpaceDN w:val="0"/>
              <w:adjustRightInd w:val="0"/>
              <w:spacing w:after="0" w:line="240" w:lineRule="auto"/>
              <w:rPr>
                <w:rFonts w:eastAsia="Calibri" w:cs="Times New Roman"/>
                <w:b/>
                <w:bCs/>
                <w:sz w:val="24"/>
                <w:szCs w:val="24"/>
              </w:rPr>
            </w:pPr>
            <w:r w:rsidRPr="000B627C">
              <w:rPr>
                <w:rFonts w:eastAsia="Calibri" w:cs="Times New Roman"/>
                <w:b/>
                <w:bCs/>
                <w:sz w:val="24"/>
                <w:szCs w:val="24"/>
              </w:rPr>
              <w:t xml:space="preserve">№п/п </w:t>
            </w:r>
          </w:p>
        </w:tc>
        <w:tc>
          <w:tcPr>
            <w:tcW w:w="6379" w:type="dxa"/>
            <w:tcBorders>
              <w:top w:val="none" w:sz="6" w:space="0" w:color="auto"/>
              <w:left w:val="none" w:sz="6" w:space="0" w:color="auto"/>
              <w:bottom w:val="none" w:sz="6" w:space="0" w:color="auto"/>
              <w:right w:val="none" w:sz="6" w:space="0" w:color="auto"/>
            </w:tcBorders>
          </w:tcPr>
          <w:p w14:paraId="7E47666D" w14:textId="77777777" w:rsidR="00EC26C7" w:rsidRPr="000B627C" w:rsidRDefault="00EC26C7" w:rsidP="00650AD7">
            <w:pPr>
              <w:autoSpaceDE w:val="0"/>
              <w:autoSpaceDN w:val="0"/>
              <w:adjustRightInd w:val="0"/>
              <w:spacing w:after="0" w:line="240" w:lineRule="auto"/>
              <w:rPr>
                <w:rFonts w:eastAsia="Calibri" w:cs="Times New Roman"/>
                <w:b/>
                <w:bCs/>
                <w:sz w:val="24"/>
                <w:szCs w:val="24"/>
              </w:rPr>
            </w:pPr>
            <w:r w:rsidRPr="000B627C">
              <w:rPr>
                <w:rFonts w:eastAsia="Calibri" w:cs="Times New Roman"/>
                <w:b/>
                <w:bCs/>
                <w:sz w:val="24"/>
                <w:szCs w:val="24"/>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14316274" w14:textId="77777777" w:rsidR="00EC26C7" w:rsidRPr="000B627C" w:rsidRDefault="00EC26C7" w:rsidP="00650AD7">
            <w:pPr>
              <w:autoSpaceDE w:val="0"/>
              <w:autoSpaceDN w:val="0"/>
              <w:adjustRightInd w:val="0"/>
              <w:spacing w:after="0" w:line="240" w:lineRule="auto"/>
              <w:rPr>
                <w:rFonts w:eastAsia="Calibri" w:cs="Times New Roman"/>
                <w:b/>
                <w:bCs/>
                <w:sz w:val="24"/>
                <w:szCs w:val="24"/>
              </w:rPr>
            </w:pPr>
            <w:r w:rsidRPr="000B627C">
              <w:rPr>
                <w:rFonts w:eastAsia="Calibri" w:cs="Times New Roman"/>
                <w:b/>
                <w:bCs/>
                <w:sz w:val="24"/>
                <w:szCs w:val="24"/>
              </w:rPr>
              <w:t xml:space="preserve">Наименование разделов и тем </w:t>
            </w:r>
          </w:p>
        </w:tc>
      </w:tr>
      <w:tr w:rsidR="00EC26C7" w:rsidRPr="000B627C" w14:paraId="262608D8" w14:textId="77777777" w:rsidTr="00650AD7">
        <w:trPr>
          <w:trHeight w:val="294"/>
        </w:trPr>
        <w:tc>
          <w:tcPr>
            <w:tcW w:w="959" w:type="dxa"/>
            <w:tcBorders>
              <w:top w:val="none" w:sz="6" w:space="0" w:color="auto"/>
              <w:bottom w:val="none" w:sz="6" w:space="0" w:color="auto"/>
              <w:right w:val="none" w:sz="6" w:space="0" w:color="auto"/>
            </w:tcBorders>
          </w:tcPr>
          <w:p w14:paraId="5D4CAFAB"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1 </w:t>
            </w:r>
          </w:p>
        </w:tc>
        <w:tc>
          <w:tcPr>
            <w:tcW w:w="6379" w:type="dxa"/>
            <w:tcBorders>
              <w:top w:val="none" w:sz="6" w:space="0" w:color="auto"/>
              <w:left w:val="none" w:sz="6" w:space="0" w:color="auto"/>
              <w:bottom w:val="none" w:sz="6" w:space="0" w:color="auto"/>
              <w:right w:val="none" w:sz="6" w:space="0" w:color="auto"/>
            </w:tcBorders>
          </w:tcPr>
          <w:p w14:paraId="61FC1CD8"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1FEB6FA0" w14:textId="4FAF67A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Темы 1-</w:t>
            </w:r>
            <w:r>
              <w:rPr>
                <w:rFonts w:eastAsia="Calibri" w:cs="Times New Roman"/>
                <w:szCs w:val="28"/>
              </w:rPr>
              <w:t>3/1-4</w:t>
            </w:r>
          </w:p>
        </w:tc>
      </w:tr>
      <w:tr w:rsidR="00EC26C7" w:rsidRPr="000B627C" w14:paraId="38F54D04" w14:textId="77777777" w:rsidTr="00650AD7">
        <w:trPr>
          <w:trHeight w:val="294"/>
        </w:trPr>
        <w:tc>
          <w:tcPr>
            <w:tcW w:w="959" w:type="dxa"/>
            <w:tcBorders>
              <w:top w:val="none" w:sz="6" w:space="0" w:color="auto"/>
              <w:bottom w:val="none" w:sz="6" w:space="0" w:color="auto"/>
              <w:right w:val="none" w:sz="6" w:space="0" w:color="auto"/>
            </w:tcBorders>
          </w:tcPr>
          <w:p w14:paraId="1C2E1765"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2 </w:t>
            </w:r>
          </w:p>
        </w:tc>
        <w:tc>
          <w:tcPr>
            <w:tcW w:w="6379" w:type="dxa"/>
            <w:tcBorders>
              <w:top w:val="none" w:sz="6" w:space="0" w:color="auto"/>
              <w:left w:val="none" w:sz="6" w:space="0" w:color="auto"/>
              <w:bottom w:val="none" w:sz="6" w:space="0" w:color="auto"/>
              <w:right w:val="none" w:sz="6" w:space="0" w:color="auto"/>
            </w:tcBorders>
          </w:tcPr>
          <w:p w14:paraId="2F4437C3"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671C04E9" w14:textId="7C80AA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Темы 1-</w:t>
            </w:r>
            <w:r>
              <w:rPr>
                <w:rFonts w:eastAsia="Calibri" w:cs="Times New Roman"/>
                <w:szCs w:val="28"/>
              </w:rPr>
              <w:t>3/1-4</w:t>
            </w:r>
          </w:p>
        </w:tc>
      </w:tr>
      <w:tr w:rsidR="00EC26C7" w:rsidRPr="000B627C" w14:paraId="4FE7D309" w14:textId="77777777" w:rsidTr="00650AD7">
        <w:trPr>
          <w:trHeight w:val="454"/>
        </w:trPr>
        <w:tc>
          <w:tcPr>
            <w:tcW w:w="959" w:type="dxa"/>
            <w:tcBorders>
              <w:top w:val="none" w:sz="6" w:space="0" w:color="auto"/>
              <w:bottom w:val="none" w:sz="6" w:space="0" w:color="auto"/>
              <w:right w:val="none" w:sz="6" w:space="0" w:color="auto"/>
            </w:tcBorders>
          </w:tcPr>
          <w:p w14:paraId="35985B49"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3 </w:t>
            </w:r>
          </w:p>
        </w:tc>
        <w:tc>
          <w:tcPr>
            <w:tcW w:w="6379" w:type="dxa"/>
            <w:tcBorders>
              <w:top w:val="none" w:sz="6" w:space="0" w:color="auto"/>
              <w:left w:val="none" w:sz="6" w:space="0" w:color="auto"/>
              <w:bottom w:val="none" w:sz="6" w:space="0" w:color="auto"/>
              <w:right w:val="none" w:sz="6" w:space="0" w:color="auto"/>
            </w:tcBorders>
          </w:tcPr>
          <w:p w14:paraId="30F2C847"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6CFA0D94" w14:textId="42739BDB"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Темы 1-</w:t>
            </w:r>
            <w:r>
              <w:rPr>
                <w:rFonts w:eastAsia="Calibri" w:cs="Times New Roman"/>
                <w:szCs w:val="28"/>
              </w:rPr>
              <w:t>3/1-4</w:t>
            </w:r>
          </w:p>
        </w:tc>
      </w:tr>
      <w:tr w:rsidR="00EC26C7" w:rsidRPr="000B627C" w14:paraId="65C22F37" w14:textId="77777777" w:rsidTr="00650AD7">
        <w:trPr>
          <w:trHeight w:val="295"/>
        </w:trPr>
        <w:tc>
          <w:tcPr>
            <w:tcW w:w="959" w:type="dxa"/>
            <w:tcBorders>
              <w:top w:val="none" w:sz="6" w:space="0" w:color="auto"/>
              <w:bottom w:val="none" w:sz="6" w:space="0" w:color="auto"/>
              <w:right w:val="none" w:sz="6" w:space="0" w:color="auto"/>
            </w:tcBorders>
          </w:tcPr>
          <w:p w14:paraId="0B97EC3F"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4 </w:t>
            </w:r>
          </w:p>
        </w:tc>
        <w:tc>
          <w:tcPr>
            <w:tcW w:w="6379" w:type="dxa"/>
            <w:tcBorders>
              <w:top w:val="none" w:sz="6" w:space="0" w:color="auto"/>
              <w:left w:val="none" w:sz="6" w:space="0" w:color="auto"/>
              <w:bottom w:val="none" w:sz="6" w:space="0" w:color="auto"/>
              <w:right w:val="none" w:sz="6" w:space="0" w:color="auto"/>
            </w:tcBorders>
          </w:tcPr>
          <w:p w14:paraId="5E4ED68C"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11899267" w14:textId="4C7BF01C"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Темы 1-</w:t>
            </w:r>
            <w:r>
              <w:rPr>
                <w:rFonts w:eastAsia="Calibri" w:cs="Times New Roman"/>
                <w:szCs w:val="28"/>
              </w:rPr>
              <w:t>3/1-4</w:t>
            </w:r>
          </w:p>
        </w:tc>
      </w:tr>
      <w:tr w:rsidR="00EC26C7" w:rsidRPr="000B627C" w14:paraId="28852D18" w14:textId="77777777" w:rsidTr="00650AD7">
        <w:trPr>
          <w:trHeight w:val="294"/>
        </w:trPr>
        <w:tc>
          <w:tcPr>
            <w:tcW w:w="959" w:type="dxa"/>
            <w:tcBorders>
              <w:top w:val="none" w:sz="6" w:space="0" w:color="auto"/>
              <w:bottom w:val="none" w:sz="6" w:space="0" w:color="auto"/>
              <w:right w:val="none" w:sz="6" w:space="0" w:color="auto"/>
            </w:tcBorders>
          </w:tcPr>
          <w:p w14:paraId="659A3ADA"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5 </w:t>
            </w:r>
          </w:p>
        </w:tc>
        <w:tc>
          <w:tcPr>
            <w:tcW w:w="6379" w:type="dxa"/>
            <w:tcBorders>
              <w:top w:val="none" w:sz="6" w:space="0" w:color="auto"/>
              <w:left w:val="none" w:sz="6" w:space="0" w:color="auto"/>
              <w:bottom w:val="none" w:sz="6" w:space="0" w:color="auto"/>
              <w:right w:val="none" w:sz="6" w:space="0" w:color="auto"/>
            </w:tcBorders>
          </w:tcPr>
          <w:p w14:paraId="68D0B048"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2907BA5C" w14:textId="5E7D1CD6"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Темы 1-</w:t>
            </w:r>
            <w:r>
              <w:rPr>
                <w:rFonts w:eastAsia="Calibri" w:cs="Times New Roman"/>
                <w:szCs w:val="28"/>
              </w:rPr>
              <w:t>3/1-4</w:t>
            </w:r>
          </w:p>
        </w:tc>
      </w:tr>
      <w:tr w:rsidR="00EC26C7" w:rsidRPr="000B627C" w14:paraId="0CE70C2E" w14:textId="77777777" w:rsidTr="00650AD7">
        <w:trPr>
          <w:trHeight w:val="294"/>
        </w:trPr>
        <w:tc>
          <w:tcPr>
            <w:tcW w:w="959" w:type="dxa"/>
            <w:tcBorders>
              <w:top w:val="none" w:sz="6" w:space="0" w:color="auto"/>
              <w:bottom w:val="none" w:sz="6" w:space="0" w:color="auto"/>
              <w:right w:val="none" w:sz="6" w:space="0" w:color="auto"/>
            </w:tcBorders>
          </w:tcPr>
          <w:p w14:paraId="181FCB1C"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6.</w:t>
            </w:r>
          </w:p>
        </w:tc>
        <w:tc>
          <w:tcPr>
            <w:tcW w:w="6379" w:type="dxa"/>
            <w:tcBorders>
              <w:top w:val="none" w:sz="6" w:space="0" w:color="auto"/>
              <w:left w:val="none" w:sz="6" w:space="0" w:color="auto"/>
              <w:bottom w:val="none" w:sz="6" w:space="0" w:color="auto"/>
              <w:right w:val="none" w:sz="6" w:space="0" w:color="auto"/>
            </w:tcBorders>
          </w:tcPr>
          <w:p w14:paraId="16BFBF66" w14:textId="7777777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551E77CE" w14:textId="7CF7FA27" w:rsidR="00EC26C7" w:rsidRPr="000B627C" w:rsidRDefault="00EC26C7" w:rsidP="00650AD7">
            <w:pPr>
              <w:autoSpaceDE w:val="0"/>
              <w:autoSpaceDN w:val="0"/>
              <w:adjustRightInd w:val="0"/>
              <w:spacing w:after="0" w:line="240" w:lineRule="auto"/>
              <w:rPr>
                <w:rFonts w:eastAsia="Calibri" w:cs="Times New Roman"/>
                <w:szCs w:val="28"/>
              </w:rPr>
            </w:pPr>
            <w:r w:rsidRPr="000B627C">
              <w:rPr>
                <w:rFonts w:eastAsia="Calibri" w:cs="Times New Roman"/>
                <w:szCs w:val="28"/>
              </w:rPr>
              <w:t>Темы 1-</w:t>
            </w:r>
            <w:r>
              <w:rPr>
                <w:rFonts w:eastAsia="Calibri" w:cs="Times New Roman"/>
                <w:szCs w:val="28"/>
              </w:rPr>
              <w:t>3/1-4</w:t>
            </w:r>
          </w:p>
        </w:tc>
      </w:tr>
    </w:tbl>
    <w:p w14:paraId="55B4721C" w14:textId="77777777" w:rsidR="00EC26C7" w:rsidRPr="00EC26C7" w:rsidRDefault="00EC26C7" w:rsidP="00EC26C7">
      <w:pPr>
        <w:rPr>
          <w:lang w:eastAsia="ru-RU"/>
        </w:rPr>
      </w:pPr>
    </w:p>
    <w:p w14:paraId="20F286C1" w14:textId="77777777" w:rsidR="00EC30D5" w:rsidRPr="00722C89" w:rsidRDefault="00EC30D5" w:rsidP="005C5E09">
      <w:pPr>
        <w:pStyle w:val="2"/>
        <w:rPr>
          <w:rFonts w:ascii="Times New Roman" w:eastAsia="Calibri" w:hAnsi="Times New Roman" w:cs="Times New Roman"/>
          <w:b/>
          <w:bCs/>
          <w:color w:val="auto"/>
          <w:szCs w:val="28"/>
          <w:lang w:eastAsia="ru-RU"/>
        </w:rPr>
      </w:pPr>
      <w:bookmarkStart w:id="91" w:name="_Toc70252582"/>
      <w:bookmarkStart w:id="92" w:name="_Toc70252597"/>
      <w:bookmarkStart w:id="93" w:name="_Toc70253440"/>
      <w:r w:rsidRPr="00722C89">
        <w:rPr>
          <w:rFonts w:ascii="Times New Roman" w:eastAsia="Calibri" w:hAnsi="Times New Roman" w:cs="Times New Roman"/>
          <w:b/>
          <w:bCs/>
          <w:color w:val="auto"/>
          <w:lang w:eastAsia="ru-RU"/>
        </w:rPr>
        <w:t>11.3. Сертифицированные программные и аппаратные средства защиты информации</w:t>
      </w:r>
      <w:bookmarkEnd w:id="91"/>
      <w:bookmarkEnd w:id="92"/>
      <w:bookmarkEnd w:id="93"/>
    </w:p>
    <w:p w14:paraId="7F140EF6" w14:textId="0AB2F27D" w:rsidR="3F5806A5" w:rsidRPr="00722C89" w:rsidRDefault="3F5806A5" w:rsidP="006F2915">
      <w:pPr>
        <w:spacing w:after="0" w:line="240" w:lineRule="auto"/>
        <w:ind w:firstLine="709"/>
        <w:jc w:val="both"/>
        <w:rPr>
          <w:rFonts w:eastAsia="Times New Roman" w:cs="Times New Roman"/>
          <w:lang w:eastAsia="ru-RU"/>
        </w:rPr>
      </w:pPr>
      <w:r w:rsidRPr="00722C89">
        <w:rPr>
          <w:rFonts w:eastAsia="Times New Roman" w:cs="Times New Roman"/>
          <w:lang w:eastAsia="ru-RU"/>
        </w:rPr>
        <w:t>Не используется</w:t>
      </w:r>
    </w:p>
    <w:p w14:paraId="2D1B4156" w14:textId="77777777" w:rsidR="00EC30D5" w:rsidRPr="00722C89" w:rsidRDefault="00EC30D5" w:rsidP="00A15139">
      <w:pPr>
        <w:pStyle w:val="1"/>
        <w:rPr>
          <w:rFonts w:ascii="Times New Roman" w:eastAsia="Times New Roman" w:hAnsi="Times New Roman" w:cs="Times New Roman"/>
          <w:b/>
          <w:bCs/>
          <w:color w:val="auto"/>
          <w:sz w:val="28"/>
          <w:szCs w:val="28"/>
          <w:lang w:eastAsia="ru-RU"/>
        </w:rPr>
      </w:pPr>
      <w:bookmarkStart w:id="94" w:name="_Toc70253441"/>
      <w:r w:rsidRPr="00722C89">
        <w:rPr>
          <w:rFonts w:ascii="Times New Roman" w:eastAsia="Times New Roman" w:hAnsi="Times New Roman" w:cs="Times New Roman"/>
          <w:b/>
          <w:bCs/>
          <w:color w:val="auto"/>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94"/>
    </w:p>
    <w:p w14:paraId="2B6ABC59" w14:textId="4D518177" w:rsidR="00D7288B" w:rsidRPr="00722C89" w:rsidRDefault="3C88A816" w:rsidP="005C5E09">
      <w:pPr>
        <w:spacing w:after="0" w:line="240" w:lineRule="auto"/>
        <w:ind w:firstLine="709"/>
        <w:jc w:val="both"/>
        <w:rPr>
          <w:rFonts w:eastAsia="Times New Roman" w:cs="Times New Roman"/>
          <w:szCs w:val="28"/>
        </w:rPr>
      </w:pPr>
      <w:r w:rsidRPr="00722C89">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D7288B" w:rsidRPr="00722C89" w:rsidSect="00420B3E">
      <w:footerReference w:type="default" r:id="rId90"/>
      <w:type w:val="continuous"/>
      <w:pgSz w:w="11906" w:h="16838"/>
      <w:pgMar w:top="1134" w:right="850" w:bottom="1134" w:left="1134" w:header="708" w:footer="708"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7DE26D" w14:textId="77777777" w:rsidR="00187997" w:rsidRDefault="00187997" w:rsidP="00EC30D5">
      <w:pPr>
        <w:spacing w:after="0" w:line="240" w:lineRule="auto"/>
      </w:pPr>
      <w:r>
        <w:separator/>
      </w:r>
    </w:p>
  </w:endnote>
  <w:endnote w:type="continuationSeparator" w:id="0">
    <w:p w14:paraId="31FA217C" w14:textId="77777777" w:rsidR="00187997" w:rsidRDefault="00187997" w:rsidP="00EC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Heiti SC">
    <w:altName w:val="Microsoft YaHei"/>
    <w:charset w:val="86"/>
    <w:family w:val="auto"/>
    <w:pitch w:val="variable"/>
    <w:sig w:usb0="8000002F" w:usb1="080E004A" w:usb2="00000010" w:usb3="00000000" w:csb0="003E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8940121"/>
      <w:docPartObj>
        <w:docPartGallery w:val="Page Numbers (Bottom of Page)"/>
        <w:docPartUnique/>
      </w:docPartObj>
    </w:sdtPr>
    <w:sdtEndPr/>
    <w:sdtContent>
      <w:p w14:paraId="1973BBA2" w14:textId="3CDABA12" w:rsidR="00FD1FDD" w:rsidRDefault="00FD1FDD">
        <w:pPr>
          <w:pStyle w:val="a9"/>
          <w:jc w:val="center"/>
        </w:pPr>
        <w:r>
          <w:fldChar w:fldCharType="begin"/>
        </w:r>
        <w:r>
          <w:instrText>PAGE   \* MERGEFORMAT</w:instrText>
        </w:r>
        <w:r>
          <w:fldChar w:fldCharType="separate"/>
        </w:r>
        <w:r w:rsidR="00806379">
          <w:rPr>
            <w:noProof/>
          </w:rPr>
          <w:t>2</w:t>
        </w:r>
        <w:r>
          <w:fldChar w:fldCharType="end"/>
        </w:r>
      </w:p>
    </w:sdtContent>
  </w:sdt>
  <w:p w14:paraId="5E99CB72" w14:textId="77777777" w:rsidR="00FD1FDD" w:rsidRDefault="00FD1FDD">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89E1A2" w14:textId="77777777" w:rsidR="00187997" w:rsidRDefault="00187997" w:rsidP="00EC30D5">
      <w:pPr>
        <w:spacing w:after="0" w:line="240" w:lineRule="auto"/>
      </w:pPr>
      <w:r>
        <w:separator/>
      </w:r>
    </w:p>
  </w:footnote>
  <w:footnote w:type="continuationSeparator" w:id="0">
    <w:p w14:paraId="3B54B7EC" w14:textId="77777777" w:rsidR="00187997" w:rsidRDefault="00187997" w:rsidP="00EC30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20A47"/>
    <w:multiLevelType w:val="hybridMultilevel"/>
    <w:tmpl w:val="6932FD76"/>
    <w:lvl w:ilvl="0" w:tplc="122434D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4B42598"/>
    <w:multiLevelType w:val="multilevel"/>
    <w:tmpl w:val="CB24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15591E"/>
    <w:multiLevelType w:val="hybridMultilevel"/>
    <w:tmpl w:val="24FA14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E979F2"/>
    <w:multiLevelType w:val="hybridMultilevel"/>
    <w:tmpl w:val="FB0803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A2C5B3A"/>
    <w:multiLevelType w:val="hybridMultilevel"/>
    <w:tmpl w:val="87B82172"/>
    <w:lvl w:ilvl="0" w:tplc="04190017">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0ABD1C3B"/>
    <w:multiLevelType w:val="hybridMultilevel"/>
    <w:tmpl w:val="856C0E44"/>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B13BA0"/>
    <w:multiLevelType w:val="hybridMultilevel"/>
    <w:tmpl w:val="D2A23A92"/>
    <w:lvl w:ilvl="0" w:tplc="F5660A0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CB3545B"/>
    <w:multiLevelType w:val="hybridMultilevel"/>
    <w:tmpl w:val="38CEC698"/>
    <w:lvl w:ilvl="0" w:tplc="36C8E30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F015D63"/>
    <w:multiLevelType w:val="hybridMultilevel"/>
    <w:tmpl w:val="CF3001E6"/>
    <w:lvl w:ilvl="0" w:tplc="4D74DFF4">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81D52CB"/>
    <w:multiLevelType w:val="hybridMultilevel"/>
    <w:tmpl w:val="375AF83E"/>
    <w:lvl w:ilvl="0" w:tplc="52B0A3A4">
      <w:start w:val="1"/>
      <w:numFmt w:val="upperLetter"/>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12" w15:restartNumberingAfterBreak="0">
    <w:nsid w:val="18325F53"/>
    <w:multiLevelType w:val="hybridMultilevel"/>
    <w:tmpl w:val="6E2615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4C5607"/>
    <w:multiLevelType w:val="hybridMultilevel"/>
    <w:tmpl w:val="0BE2476C"/>
    <w:lvl w:ilvl="0" w:tplc="9812668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D40C97"/>
    <w:multiLevelType w:val="hybridMultilevel"/>
    <w:tmpl w:val="988476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AE505B9"/>
    <w:multiLevelType w:val="hybridMultilevel"/>
    <w:tmpl w:val="F5BAA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630BF64">
      <w:start w:val="1"/>
      <w:numFmt w:val="decimal"/>
      <w:lvlText w:val="%4."/>
      <w:lvlJc w:val="left"/>
      <w:pPr>
        <w:ind w:left="785" w:hanging="360"/>
      </w:pPr>
      <w:rPr>
        <w:sz w:val="28"/>
        <w:szCs w:val="28"/>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BC34982"/>
    <w:multiLevelType w:val="hybridMultilevel"/>
    <w:tmpl w:val="033665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F5822BD"/>
    <w:multiLevelType w:val="hybridMultilevel"/>
    <w:tmpl w:val="E0B28DF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19" w15:restartNumberingAfterBreak="0">
    <w:nsid w:val="20970792"/>
    <w:multiLevelType w:val="hybridMultilevel"/>
    <w:tmpl w:val="2C3C5A2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0B459B9"/>
    <w:multiLevelType w:val="hybridMultilevel"/>
    <w:tmpl w:val="1A26A93A"/>
    <w:lvl w:ilvl="0" w:tplc="D4DA4F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15:restartNumberingAfterBreak="0">
    <w:nsid w:val="215D3802"/>
    <w:multiLevelType w:val="hybridMultilevel"/>
    <w:tmpl w:val="8E12D50A"/>
    <w:lvl w:ilvl="0" w:tplc="8DC6805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17C5C73"/>
    <w:multiLevelType w:val="hybridMultilevel"/>
    <w:tmpl w:val="63286968"/>
    <w:lvl w:ilvl="0" w:tplc="D8864D9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15:restartNumberingAfterBreak="0">
    <w:nsid w:val="21A27CD8"/>
    <w:multiLevelType w:val="hybridMultilevel"/>
    <w:tmpl w:val="8070E94C"/>
    <w:lvl w:ilvl="0" w:tplc="5060E6B6">
      <w:start w:val="1"/>
      <w:numFmt w:val="decimal"/>
      <w:lvlText w:val="%1）"/>
      <w:lvlJc w:val="left"/>
      <w:pPr>
        <w:ind w:left="720" w:hanging="360"/>
      </w:pPr>
      <w:rPr>
        <w:rFonts w:hint="eastAsi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1FB4AC7"/>
    <w:multiLevelType w:val="hybridMultilevel"/>
    <w:tmpl w:val="856C0E44"/>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20E328D"/>
    <w:multiLevelType w:val="hybridMultilevel"/>
    <w:tmpl w:val="033665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214058E"/>
    <w:multiLevelType w:val="hybridMultilevel"/>
    <w:tmpl w:val="039608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2460DBD"/>
    <w:multiLevelType w:val="hybridMultilevel"/>
    <w:tmpl w:val="C2B42E3C"/>
    <w:lvl w:ilvl="0" w:tplc="4FFAB77C">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22DF00D5"/>
    <w:multiLevelType w:val="hybridMultilevel"/>
    <w:tmpl w:val="2F60FF56"/>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3511620"/>
    <w:multiLevelType w:val="hybridMultilevel"/>
    <w:tmpl w:val="206AC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3CF7F9A"/>
    <w:multiLevelType w:val="hybridMultilevel"/>
    <w:tmpl w:val="49CEBB3E"/>
    <w:lvl w:ilvl="0" w:tplc="958EF130">
      <w:start w:val="1"/>
      <w:numFmt w:val="upperLetter"/>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31" w15:restartNumberingAfterBreak="0">
    <w:nsid w:val="24197AC0"/>
    <w:multiLevelType w:val="hybridMultilevel"/>
    <w:tmpl w:val="FB7A3F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788438B"/>
    <w:multiLevelType w:val="hybridMultilevel"/>
    <w:tmpl w:val="DC9CD2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82B281D"/>
    <w:multiLevelType w:val="hybridMultilevel"/>
    <w:tmpl w:val="304A03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AC34246"/>
    <w:multiLevelType w:val="hybridMultilevel"/>
    <w:tmpl w:val="4C5E0FF6"/>
    <w:lvl w:ilvl="0" w:tplc="7494CA58">
      <w:start w:val="1"/>
      <w:numFmt w:val="decimal"/>
      <w:lvlText w:val="%1)"/>
      <w:lvlJc w:val="left"/>
      <w:pPr>
        <w:ind w:left="1080" w:hanging="360"/>
      </w:pPr>
      <w:rPr>
        <w:rFonts w:ascii="Times New Roman" w:eastAsia="SimSun" w:hAnsi="Times New Roman" w:cstheme="minorBidi"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2B580BFB"/>
    <w:multiLevelType w:val="hybridMultilevel"/>
    <w:tmpl w:val="F4F892D2"/>
    <w:lvl w:ilvl="0" w:tplc="C6D43BE4">
      <w:start w:val="1"/>
      <w:numFmt w:val="lowerLetter"/>
      <w:lvlText w:val="%1)"/>
      <w:lvlJc w:val="left"/>
      <w:pPr>
        <w:ind w:left="786" w:hanging="360"/>
      </w:pPr>
      <w:rPr>
        <w:rFonts w:hint="default"/>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6" w15:restartNumberingAfterBreak="0">
    <w:nsid w:val="2C737B93"/>
    <w:multiLevelType w:val="hybridMultilevel"/>
    <w:tmpl w:val="50E270AC"/>
    <w:lvl w:ilvl="0" w:tplc="04190017">
      <w:start w:val="1"/>
      <w:numFmt w:val="lowerLetter"/>
      <w:lvlText w:val="%1)"/>
      <w:lvlJc w:val="left"/>
      <w:pPr>
        <w:ind w:left="720" w:hanging="360"/>
      </w:pPr>
    </w:lvl>
    <w:lvl w:ilvl="1" w:tplc="FB2A0ABA">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DBD5B8E"/>
    <w:multiLevelType w:val="hybridMultilevel"/>
    <w:tmpl w:val="2F10E2AA"/>
    <w:lvl w:ilvl="0" w:tplc="FFFFFFFF">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EF81DFA"/>
    <w:multiLevelType w:val="hybridMultilevel"/>
    <w:tmpl w:val="94C4BB86"/>
    <w:lvl w:ilvl="0" w:tplc="1E3A1C72">
      <w:start w:val="1"/>
      <w:numFmt w:val="lowerLetter"/>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F1D3278"/>
    <w:multiLevelType w:val="hybridMultilevel"/>
    <w:tmpl w:val="BEEAA752"/>
    <w:lvl w:ilvl="0" w:tplc="9F0AD36A">
      <w:start w:val="1"/>
      <w:numFmt w:val="upperLetter"/>
      <w:lvlText w:val="%1)"/>
      <w:lvlJc w:val="left"/>
      <w:pPr>
        <w:ind w:left="1080" w:hanging="360"/>
      </w:pPr>
      <w:rPr>
        <w:rFonts w:ascii="Georgia" w:eastAsia="Times New Roman" w:hAnsi="Georgia" w:hint="default"/>
        <w:b w:val="0"/>
        <w:color w:val="auto"/>
        <w:sz w:val="23"/>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30A84FB6"/>
    <w:multiLevelType w:val="hybridMultilevel"/>
    <w:tmpl w:val="C818D94A"/>
    <w:lvl w:ilvl="0" w:tplc="770EB40C">
      <w:start w:val="1"/>
      <w:numFmt w:val="lowerLetter"/>
      <w:lvlText w:val="%1."/>
      <w:lvlJc w:val="left"/>
      <w:pPr>
        <w:ind w:left="1080" w:hanging="360"/>
      </w:pPr>
      <w:rPr>
        <w:rFonts w:hint="default"/>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15:restartNumberingAfterBreak="0">
    <w:nsid w:val="33254A00"/>
    <w:multiLevelType w:val="hybridMultilevel"/>
    <w:tmpl w:val="F74A96D4"/>
    <w:lvl w:ilvl="0" w:tplc="5996541A">
      <w:start w:val="1"/>
      <w:numFmt w:val="lowerLetter"/>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3E63483"/>
    <w:multiLevelType w:val="hybridMultilevel"/>
    <w:tmpl w:val="023AA874"/>
    <w:lvl w:ilvl="0" w:tplc="9C0014D2">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5094701"/>
    <w:multiLevelType w:val="hybridMultilevel"/>
    <w:tmpl w:val="856C0E44"/>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5EA1A99"/>
    <w:multiLevelType w:val="hybridMultilevel"/>
    <w:tmpl w:val="CFA81C3E"/>
    <w:lvl w:ilvl="0" w:tplc="F06AB42E">
      <w:start w:val="1"/>
      <w:numFmt w:val="lowerLetter"/>
      <w:lvlText w:val="%1)"/>
      <w:lvlJc w:val="left"/>
      <w:pPr>
        <w:ind w:left="644"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5" w15:restartNumberingAfterBreak="0">
    <w:nsid w:val="367A162C"/>
    <w:multiLevelType w:val="hybridMultilevel"/>
    <w:tmpl w:val="1FFA1E3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7503347"/>
    <w:multiLevelType w:val="hybridMultilevel"/>
    <w:tmpl w:val="4F304158"/>
    <w:lvl w:ilvl="0" w:tplc="09182EF2">
      <w:start w:val="1"/>
      <w:numFmt w:val="upperLetter"/>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47" w15:restartNumberingAfterBreak="0">
    <w:nsid w:val="387C2961"/>
    <w:multiLevelType w:val="hybridMultilevel"/>
    <w:tmpl w:val="AFFCC49E"/>
    <w:lvl w:ilvl="0" w:tplc="67AE0CD2">
      <w:start w:val="1"/>
      <w:numFmt w:val="bullet"/>
      <w:lvlText w:val=""/>
      <w:lvlJc w:val="left"/>
      <w:pPr>
        <w:ind w:left="360" w:hanging="360"/>
      </w:pPr>
      <w:rPr>
        <w:rFonts w:ascii="Symbol" w:hAnsi="Symbol" w:hint="default"/>
        <w:color w:val="auto"/>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8" w15:restartNumberingAfterBreak="0">
    <w:nsid w:val="38F1255C"/>
    <w:multiLevelType w:val="hybridMultilevel"/>
    <w:tmpl w:val="FD6A67D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B2826AD"/>
    <w:multiLevelType w:val="multilevel"/>
    <w:tmpl w:val="C63C6AC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Zero"/>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0" w15:restartNumberingAfterBreak="0">
    <w:nsid w:val="3B6A235B"/>
    <w:multiLevelType w:val="hybridMultilevel"/>
    <w:tmpl w:val="27E835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CBF27E9"/>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3F4619C2"/>
    <w:multiLevelType w:val="hybridMultilevel"/>
    <w:tmpl w:val="FE744C0C"/>
    <w:lvl w:ilvl="0" w:tplc="DA323D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FB40B97"/>
    <w:multiLevelType w:val="hybridMultilevel"/>
    <w:tmpl w:val="93DAA86E"/>
    <w:lvl w:ilvl="0" w:tplc="04190017">
      <w:start w:val="1"/>
      <w:numFmt w:val="lowerLetter"/>
      <w:lvlText w:val="%1)"/>
      <w:lvlJc w:val="left"/>
      <w:pPr>
        <w:ind w:left="720" w:hanging="360"/>
      </w:pPr>
    </w:lvl>
    <w:lvl w:ilvl="1" w:tplc="04190001">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41E6668F"/>
    <w:multiLevelType w:val="hybridMultilevel"/>
    <w:tmpl w:val="A21ED7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2212B67"/>
    <w:multiLevelType w:val="hybridMultilevel"/>
    <w:tmpl w:val="D86C5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27D7B19"/>
    <w:multiLevelType w:val="hybridMultilevel"/>
    <w:tmpl w:val="482E9466"/>
    <w:lvl w:ilvl="0" w:tplc="C9A085F4">
      <w:start w:val="1"/>
      <w:numFmt w:val="decimal"/>
      <w:lvlText w:val="%1."/>
      <w:lvlJc w:val="left"/>
      <w:pPr>
        <w:ind w:left="1080" w:hanging="360"/>
      </w:pPr>
      <w:rPr>
        <w:rFonts w:hint="eastAsia"/>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42A8656B"/>
    <w:multiLevelType w:val="hybridMultilevel"/>
    <w:tmpl w:val="94C4BB86"/>
    <w:lvl w:ilvl="0" w:tplc="1E3A1C72">
      <w:start w:val="1"/>
      <w:numFmt w:val="lowerLetter"/>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38A34DD"/>
    <w:multiLevelType w:val="hybridMultilevel"/>
    <w:tmpl w:val="84AC22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4203538"/>
    <w:multiLevelType w:val="hybridMultilevel"/>
    <w:tmpl w:val="BE62659A"/>
    <w:lvl w:ilvl="0" w:tplc="9C608F68">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58072F5"/>
    <w:multiLevelType w:val="hybridMultilevel"/>
    <w:tmpl w:val="D5E8AB96"/>
    <w:lvl w:ilvl="0" w:tplc="EEB8CE9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464C0BAB"/>
    <w:multiLevelType w:val="multilevel"/>
    <w:tmpl w:val="AE9C1936"/>
    <w:lvl w:ilvl="0">
      <w:start w:val="1"/>
      <w:numFmt w:val="decimal"/>
      <w:lvlText w:val="%1."/>
      <w:lvlJc w:val="left"/>
      <w:pPr>
        <w:ind w:left="560" w:hanging="360"/>
        <w:jc w:val="right"/>
      </w:pPr>
      <w:rPr>
        <w:rFonts w:ascii="Times New Roman" w:eastAsia="Times New Roman" w:hAnsi="Times New Roman" w:cs="Times New Roman" w:hint="default"/>
        <w:b w:val="0"/>
        <w:bCs w:val="0"/>
        <w:spacing w:val="0"/>
        <w:w w:val="99"/>
        <w:sz w:val="28"/>
        <w:szCs w:val="28"/>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62" w15:restartNumberingAfterBreak="0">
    <w:nsid w:val="465A30B7"/>
    <w:multiLevelType w:val="multilevel"/>
    <w:tmpl w:val="36442FF6"/>
    <w:lvl w:ilvl="0">
      <w:start w:val="2"/>
      <w:numFmt w:val="decimal"/>
      <w:lvlText w:val="%1"/>
      <w:lvlJc w:val="left"/>
      <w:pPr>
        <w:ind w:left="360" w:hanging="360"/>
      </w:pPr>
      <w:rPr>
        <w:rFonts w:ascii="Times New Roman" w:eastAsiaTheme="minorEastAsia" w:hAnsi="Times New Roman" w:cs="Times New Roman" w:hint="default"/>
        <w:color w:val="auto"/>
      </w:rPr>
    </w:lvl>
    <w:lvl w:ilvl="1">
      <w:start w:val="1"/>
      <w:numFmt w:val="decimal"/>
      <w:lvlText w:val="%1.%2"/>
      <w:lvlJc w:val="left"/>
      <w:pPr>
        <w:ind w:left="360" w:hanging="360"/>
      </w:pPr>
      <w:rPr>
        <w:rFonts w:ascii="Times New Roman" w:eastAsiaTheme="minorEastAsia" w:hAnsi="Times New Roman" w:cs="Times New Roman" w:hint="default"/>
        <w:color w:val="auto"/>
      </w:rPr>
    </w:lvl>
    <w:lvl w:ilvl="2">
      <w:start w:val="1"/>
      <w:numFmt w:val="decimalZero"/>
      <w:lvlText w:val="%1.%2.%3"/>
      <w:lvlJc w:val="left"/>
      <w:pPr>
        <w:ind w:left="720" w:hanging="720"/>
      </w:pPr>
      <w:rPr>
        <w:rFonts w:ascii="Times New Roman" w:eastAsiaTheme="minorEastAsia" w:hAnsi="Times New Roman" w:cs="Times New Roman" w:hint="default"/>
        <w:color w:val="auto"/>
      </w:rPr>
    </w:lvl>
    <w:lvl w:ilvl="3">
      <w:start w:val="1"/>
      <w:numFmt w:val="decimal"/>
      <w:lvlText w:val="%1.%2.%3.%4"/>
      <w:lvlJc w:val="left"/>
      <w:pPr>
        <w:ind w:left="1080" w:hanging="1080"/>
      </w:pPr>
      <w:rPr>
        <w:rFonts w:ascii="Times New Roman" w:eastAsiaTheme="minorEastAsia" w:hAnsi="Times New Roman" w:cs="Times New Roman" w:hint="default"/>
        <w:color w:val="auto"/>
      </w:rPr>
    </w:lvl>
    <w:lvl w:ilvl="4">
      <w:start w:val="1"/>
      <w:numFmt w:val="decimal"/>
      <w:lvlText w:val="%1.%2.%3.%4.%5"/>
      <w:lvlJc w:val="left"/>
      <w:pPr>
        <w:ind w:left="1080" w:hanging="1080"/>
      </w:pPr>
      <w:rPr>
        <w:rFonts w:ascii="Times New Roman" w:eastAsiaTheme="minorEastAsia" w:hAnsi="Times New Roman" w:cs="Times New Roman" w:hint="default"/>
        <w:color w:val="auto"/>
      </w:rPr>
    </w:lvl>
    <w:lvl w:ilvl="5">
      <w:start w:val="1"/>
      <w:numFmt w:val="decimal"/>
      <w:lvlText w:val="%1.%2.%3.%4.%5.%6"/>
      <w:lvlJc w:val="left"/>
      <w:pPr>
        <w:ind w:left="1440" w:hanging="1440"/>
      </w:pPr>
      <w:rPr>
        <w:rFonts w:ascii="Times New Roman" w:eastAsiaTheme="minorEastAsia" w:hAnsi="Times New Roman" w:cs="Times New Roman" w:hint="default"/>
        <w:color w:val="auto"/>
      </w:rPr>
    </w:lvl>
    <w:lvl w:ilvl="6">
      <w:start w:val="1"/>
      <w:numFmt w:val="decimal"/>
      <w:lvlText w:val="%1.%2.%3.%4.%5.%6.%7"/>
      <w:lvlJc w:val="left"/>
      <w:pPr>
        <w:ind w:left="1800" w:hanging="1800"/>
      </w:pPr>
      <w:rPr>
        <w:rFonts w:ascii="Times New Roman" w:eastAsiaTheme="minorEastAsia" w:hAnsi="Times New Roman" w:cs="Times New Roman" w:hint="default"/>
        <w:color w:val="auto"/>
      </w:rPr>
    </w:lvl>
    <w:lvl w:ilvl="7">
      <w:start w:val="1"/>
      <w:numFmt w:val="decimal"/>
      <w:lvlText w:val="%1.%2.%3.%4.%5.%6.%7.%8"/>
      <w:lvlJc w:val="left"/>
      <w:pPr>
        <w:ind w:left="1800" w:hanging="1800"/>
      </w:pPr>
      <w:rPr>
        <w:rFonts w:ascii="Times New Roman" w:eastAsiaTheme="minorEastAsia" w:hAnsi="Times New Roman" w:cs="Times New Roman" w:hint="default"/>
        <w:color w:val="auto"/>
      </w:rPr>
    </w:lvl>
    <w:lvl w:ilvl="8">
      <w:start w:val="1"/>
      <w:numFmt w:val="decimal"/>
      <w:lvlText w:val="%1.%2.%3.%4.%5.%6.%7.%8.%9"/>
      <w:lvlJc w:val="left"/>
      <w:pPr>
        <w:ind w:left="2160" w:hanging="2160"/>
      </w:pPr>
      <w:rPr>
        <w:rFonts w:ascii="Times New Roman" w:eastAsiaTheme="minorEastAsia" w:hAnsi="Times New Roman" w:cs="Times New Roman" w:hint="default"/>
        <w:color w:val="auto"/>
      </w:rPr>
    </w:lvl>
  </w:abstractNum>
  <w:abstractNum w:abstractNumId="63" w15:restartNumberingAfterBreak="0">
    <w:nsid w:val="46C06EC1"/>
    <w:multiLevelType w:val="hybridMultilevel"/>
    <w:tmpl w:val="94A60A76"/>
    <w:lvl w:ilvl="0" w:tplc="E11C77E2">
      <w:start w:val="3"/>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15:restartNumberingAfterBreak="0">
    <w:nsid w:val="477C12B0"/>
    <w:multiLevelType w:val="hybridMultilevel"/>
    <w:tmpl w:val="5C3014C6"/>
    <w:lvl w:ilvl="0" w:tplc="C65A096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7B06F6A"/>
    <w:multiLevelType w:val="hybridMultilevel"/>
    <w:tmpl w:val="170EE5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84E1958"/>
    <w:multiLevelType w:val="hybridMultilevel"/>
    <w:tmpl w:val="EE6E70C4"/>
    <w:lvl w:ilvl="0" w:tplc="DF06980C">
      <w:start w:val="1"/>
      <w:numFmt w:val="decimal"/>
      <w:lvlText w:val="%1."/>
      <w:lvlJc w:val="left"/>
      <w:pPr>
        <w:ind w:left="72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48522690"/>
    <w:multiLevelType w:val="hybridMultilevel"/>
    <w:tmpl w:val="15BEA2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919151C"/>
    <w:multiLevelType w:val="hybridMultilevel"/>
    <w:tmpl w:val="3DCE5BD8"/>
    <w:lvl w:ilvl="0" w:tplc="74D8F0EC">
      <w:start w:val="1"/>
      <w:numFmt w:val="upperRoman"/>
      <w:lvlText w:val="%1."/>
      <w:lvlJc w:val="left"/>
      <w:pPr>
        <w:ind w:left="153" w:hanging="72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69" w15:restartNumberingAfterBreak="0">
    <w:nsid w:val="49B73E74"/>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4A1F4E71"/>
    <w:multiLevelType w:val="hybridMultilevel"/>
    <w:tmpl w:val="30EC3934"/>
    <w:lvl w:ilvl="0" w:tplc="AE26763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1" w15:restartNumberingAfterBreak="0">
    <w:nsid w:val="4A515782"/>
    <w:multiLevelType w:val="hybridMultilevel"/>
    <w:tmpl w:val="2E14024E"/>
    <w:lvl w:ilvl="0" w:tplc="04190011">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A845D20"/>
    <w:multiLevelType w:val="hybridMultilevel"/>
    <w:tmpl w:val="8C088C2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4C11691E"/>
    <w:multiLevelType w:val="hybridMultilevel"/>
    <w:tmpl w:val="C6F8BCF2"/>
    <w:lvl w:ilvl="0" w:tplc="42A65194">
      <w:start w:val="1"/>
      <w:numFmt w:val="upperLetter"/>
      <w:lvlText w:val="%1."/>
      <w:lvlJc w:val="left"/>
      <w:pPr>
        <w:ind w:left="720" w:hanging="360"/>
      </w:pPr>
      <w:rPr>
        <w:rFonts w:ascii="Times New Roman" w:eastAsia="Times New Roman" w:hAnsi="Times New Roman" w:cs="Times New Roman"/>
        <w:b/>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337C7FE2">
      <w:start w:val="1"/>
      <w:numFmt w:val="decimal"/>
      <w:lvlText w:val="%4."/>
      <w:lvlJc w:val="left"/>
      <w:pPr>
        <w:ind w:left="2880" w:hanging="360"/>
      </w:pPr>
      <w:rPr>
        <w:b/>
        <w:sz w:val="24"/>
        <w:szCs w:val="24"/>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15:restartNumberingAfterBreak="0">
    <w:nsid w:val="4C6334E9"/>
    <w:multiLevelType w:val="hybridMultilevel"/>
    <w:tmpl w:val="640EE118"/>
    <w:lvl w:ilvl="0" w:tplc="83DCF24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4C6A48B4"/>
    <w:multiLevelType w:val="hybridMultilevel"/>
    <w:tmpl w:val="AAF4C08C"/>
    <w:lvl w:ilvl="0" w:tplc="304A157C">
      <w:start w:val="1"/>
      <w:numFmt w:val="upperLetter"/>
      <w:lvlText w:val="%1)"/>
      <w:lvlJc w:val="left"/>
      <w:pPr>
        <w:ind w:left="1080" w:hanging="360"/>
      </w:pPr>
      <w:rPr>
        <w:rFonts w:ascii="Times New Roman" w:eastAsia="Times New Roman" w:hAnsi="Times New Roman" w:cs="Times New Roman" w:hint="default"/>
        <w:b w:val="0"/>
        <w:color w:val="auto"/>
        <w:sz w:val="23"/>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15:restartNumberingAfterBreak="0">
    <w:nsid w:val="4CA93CCA"/>
    <w:multiLevelType w:val="hybridMultilevel"/>
    <w:tmpl w:val="8FDA10A0"/>
    <w:lvl w:ilvl="0" w:tplc="EA0EAB42">
      <w:start w:val="1"/>
      <w:numFmt w:val="upperLetter"/>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77" w15:restartNumberingAfterBreak="0">
    <w:nsid w:val="4CEA6011"/>
    <w:multiLevelType w:val="hybridMultilevel"/>
    <w:tmpl w:val="D9169EC0"/>
    <w:lvl w:ilvl="0" w:tplc="8056D67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8" w15:restartNumberingAfterBreak="0">
    <w:nsid w:val="4E500A3A"/>
    <w:multiLevelType w:val="hybridMultilevel"/>
    <w:tmpl w:val="C7DE2EA0"/>
    <w:lvl w:ilvl="0" w:tplc="C0F86B96">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4F385866"/>
    <w:multiLevelType w:val="hybridMultilevel"/>
    <w:tmpl w:val="B5B453BC"/>
    <w:lvl w:ilvl="0" w:tplc="4B2E78B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0" w15:restartNumberingAfterBreak="0">
    <w:nsid w:val="51765B60"/>
    <w:multiLevelType w:val="hybridMultilevel"/>
    <w:tmpl w:val="521C6868"/>
    <w:lvl w:ilvl="0" w:tplc="EBCC7120">
      <w:start w:val="1"/>
      <w:numFmt w:val="upp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1" w15:restartNumberingAfterBreak="0">
    <w:nsid w:val="54A21118"/>
    <w:multiLevelType w:val="hybridMultilevel"/>
    <w:tmpl w:val="E5C42D4E"/>
    <w:lvl w:ilvl="0" w:tplc="D670488C">
      <w:start w:val="1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55C6C4C"/>
    <w:multiLevelType w:val="hybridMultilevel"/>
    <w:tmpl w:val="90D25164"/>
    <w:lvl w:ilvl="0" w:tplc="2A846BF8">
      <w:start w:val="1"/>
      <w:numFmt w:val="decimal"/>
      <w:lvlText w:val="%1)"/>
      <w:lvlJc w:val="left"/>
      <w:pPr>
        <w:ind w:left="720" w:hanging="360"/>
      </w:pPr>
      <w:rPr>
        <w:rFonts w:ascii="MS Mincho" w:eastAsia="MS Mincho" w:hAnsi="MS Mincho" w:cs="MS Mincho"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58480AED"/>
    <w:multiLevelType w:val="hybridMultilevel"/>
    <w:tmpl w:val="5BCE79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59073B11"/>
    <w:multiLevelType w:val="hybridMultilevel"/>
    <w:tmpl w:val="402AE1E6"/>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591F4177"/>
    <w:multiLevelType w:val="hybridMultilevel"/>
    <w:tmpl w:val="46B4EE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5A98559E"/>
    <w:multiLevelType w:val="multilevel"/>
    <w:tmpl w:val="9C6EC236"/>
    <w:lvl w:ilvl="0">
      <w:start w:val="8"/>
      <w:numFmt w:val="decimal"/>
      <w:lvlText w:val="%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7" w15:restartNumberingAfterBreak="0">
    <w:nsid w:val="5AF23CBA"/>
    <w:multiLevelType w:val="hybridMultilevel"/>
    <w:tmpl w:val="856C0E44"/>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5BB442CD"/>
    <w:multiLevelType w:val="hybridMultilevel"/>
    <w:tmpl w:val="D842E43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5DDC0BCE"/>
    <w:multiLevelType w:val="multilevel"/>
    <w:tmpl w:val="ACB649FC"/>
    <w:lvl w:ilvl="0">
      <w:start w:val="1"/>
      <w:numFmt w:val="decimal"/>
      <w:lvlText w:val="%1."/>
      <w:lvlJc w:val="left"/>
      <w:pPr>
        <w:tabs>
          <w:tab w:val="num" w:pos="720"/>
        </w:tabs>
        <w:ind w:left="720" w:hanging="360"/>
      </w:pPr>
      <w:rPr>
        <w:rFonts w:ascii="Times New Roman" w:hAnsi="Times New Roman"/>
        <w:sz w:val="21"/>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60F9064D"/>
    <w:multiLevelType w:val="hybridMultilevel"/>
    <w:tmpl w:val="8DCC6BF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62800AEE"/>
    <w:multiLevelType w:val="hybridMultilevel"/>
    <w:tmpl w:val="8F288276"/>
    <w:lvl w:ilvl="0" w:tplc="D63C7C14">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63DD6A48"/>
    <w:multiLevelType w:val="multilevel"/>
    <w:tmpl w:val="63DD6A48"/>
    <w:lvl w:ilvl="0">
      <w:numFmt w:val="bullet"/>
      <w:lvlText w:val="-"/>
      <w:lvlJc w:val="left"/>
      <w:pPr>
        <w:ind w:left="253" w:hanging="140"/>
      </w:pPr>
      <w:rPr>
        <w:rFonts w:ascii="Times New Roman" w:eastAsia="Times New Roman" w:hAnsi="Times New Roman" w:cs="Times New Roman" w:hint="default"/>
        <w:w w:val="99"/>
        <w:sz w:val="24"/>
        <w:szCs w:val="24"/>
        <w:lang w:val="ru-RU" w:eastAsia="en-US" w:bidi="ar-SA"/>
      </w:rPr>
    </w:lvl>
    <w:lvl w:ilvl="1">
      <w:numFmt w:val="bullet"/>
      <w:lvlText w:val="•"/>
      <w:lvlJc w:val="left"/>
      <w:pPr>
        <w:ind w:left="891" w:hanging="140"/>
      </w:pPr>
      <w:rPr>
        <w:rFonts w:hint="default"/>
        <w:lang w:val="ru-RU" w:eastAsia="en-US" w:bidi="ar-SA"/>
      </w:rPr>
    </w:lvl>
    <w:lvl w:ilvl="2">
      <w:numFmt w:val="bullet"/>
      <w:lvlText w:val="•"/>
      <w:lvlJc w:val="left"/>
      <w:pPr>
        <w:ind w:left="1523" w:hanging="140"/>
      </w:pPr>
      <w:rPr>
        <w:rFonts w:hint="default"/>
        <w:lang w:val="ru-RU" w:eastAsia="en-US" w:bidi="ar-SA"/>
      </w:rPr>
    </w:lvl>
    <w:lvl w:ilvl="3">
      <w:numFmt w:val="bullet"/>
      <w:lvlText w:val="•"/>
      <w:lvlJc w:val="left"/>
      <w:pPr>
        <w:ind w:left="2155" w:hanging="140"/>
      </w:pPr>
      <w:rPr>
        <w:rFonts w:hint="default"/>
        <w:lang w:val="ru-RU" w:eastAsia="en-US" w:bidi="ar-SA"/>
      </w:rPr>
    </w:lvl>
    <w:lvl w:ilvl="4">
      <w:numFmt w:val="bullet"/>
      <w:lvlText w:val="•"/>
      <w:lvlJc w:val="left"/>
      <w:pPr>
        <w:ind w:left="2786" w:hanging="140"/>
      </w:pPr>
      <w:rPr>
        <w:rFonts w:hint="default"/>
        <w:lang w:val="ru-RU" w:eastAsia="en-US" w:bidi="ar-SA"/>
      </w:rPr>
    </w:lvl>
    <w:lvl w:ilvl="5">
      <w:numFmt w:val="bullet"/>
      <w:lvlText w:val="•"/>
      <w:lvlJc w:val="left"/>
      <w:pPr>
        <w:ind w:left="3418" w:hanging="140"/>
      </w:pPr>
      <w:rPr>
        <w:rFonts w:hint="default"/>
        <w:lang w:val="ru-RU" w:eastAsia="en-US" w:bidi="ar-SA"/>
      </w:rPr>
    </w:lvl>
    <w:lvl w:ilvl="6">
      <w:numFmt w:val="bullet"/>
      <w:lvlText w:val="•"/>
      <w:lvlJc w:val="left"/>
      <w:pPr>
        <w:ind w:left="4050" w:hanging="140"/>
      </w:pPr>
      <w:rPr>
        <w:rFonts w:hint="default"/>
        <w:lang w:val="ru-RU" w:eastAsia="en-US" w:bidi="ar-SA"/>
      </w:rPr>
    </w:lvl>
    <w:lvl w:ilvl="7">
      <w:numFmt w:val="bullet"/>
      <w:lvlText w:val="•"/>
      <w:lvlJc w:val="left"/>
      <w:pPr>
        <w:ind w:left="4681" w:hanging="140"/>
      </w:pPr>
      <w:rPr>
        <w:rFonts w:hint="default"/>
        <w:lang w:val="ru-RU" w:eastAsia="en-US" w:bidi="ar-SA"/>
      </w:rPr>
    </w:lvl>
    <w:lvl w:ilvl="8">
      <w:numFmt w:val="bullet"/>
      <w:lvlText w:val="•"/>
      <w:lvlJc w:val="left"/>
      <w:pPr>
        <w:ind w:left="5313" w:hanging="140"/>
      </w:pPr>
      <w:rPr>
        <w:rFonts w:hint="default"/>
        <w:lang w:val="ru-RU" w:eastAsia="en-US" w:bidi="ar-SA"/>
      </w:rPr>
    </w:lvl>
  </w:abstractNum>
  <w:abstractNum w:abstractNumId="93" w15:restartNumberingAfterBreak="0">
    <w:nsid w:val="63F21337"/>
    <w:multiLevelType w:val="hybridMultilevel"/>
    <w:tmpl w:val="BE043E1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64AB32CF"/>
    <w:multiLevelType w:val="multilevel"/>
    <w:tmpl w:val="BBC2B246"/>
    <w:lvl w:ilvl="0">
      <w:start w:val="1"/>
      <w:numFmt w:val="decimal"/>
      <w:lvlText w:val="%1."/>
      <w:lvlJc w:val="left"/>
      <w:pPr>
        <w:ind w:left="740" w:hanging="360"/>
      </w:pPr>
    </w:lvl>
    <w:lvl w:ilvl="1">
      <w:start w:val="1"/>
      <w:numFmt w:val="lowerLetter"/>
      <w:lvlText w:val="%2."/>
      <w:lvlJc w:val="left"/>
      <w:pPr>
        <w:ind w:left="1460" w:hanging="360"/>
      </w:pPr>
    </w:lvl>
    <w:lvl w:ilvl="2">
      <w:start w:val="1"/>
      <w:numFmt w:val="lowerRoman"/>
      <w:lvlText w:val="%3."/>
      <w:lvlJc w:val="right"/>
      <w:pPr>
        <w:ind w:left="2180" w:hanging="180"/>
      </w:pPr>
    </w:lvl>
    <w:lvl w:ilvl="3">
      <w:start w:val="1"/>
      <w:numFmt w:val="decimal"/>
      <w:lvlText w:val="%4."/>
      <w:lvlJc w:val="left"/>
      <w:pPr>
        <w:ind w:left="360" w:hanging="360"/>
      </w:pPr>
    </w:lvl>
    <w:lvl w:ilvl="4">
      <w:start w:val="1"/>
      <w:numFmt w:val="lowerLetter"/>
      <w:lvlText w:val="%5."/>
      <w:lvlJc w:val="left"/>
      <w:pPr>
        <w:ind w:left="3620" w:hanging="360"/>
      </w:pPr>
    </w:lvl>
    <w:lvl w:ilvl="5">
      <w:start w:val="1"/>
      <w:numFmt w:val="lowerRoman"/>
      <w:lvlText w:val="%6."/>
      <w:lvlJc w:val="right"/>
      <w:pPr>
        <w:ind w:left="4340" w:hanging="180"/>
      </w:pPr>
    </w:lvl>
    <w:lvl w:ilvl="6">
      <w:start w:val="1"/>
      <w:numFmt w:val="decimal"/>
      <w:lvlText w:val="%7."/>
      <w:lvlJc w:val="left"/>
      <w:pPr>
        <w:ind w:left="360" w:hanging="360"/>
      </w:pPr>
    </w:lvl>
    <w:lvl w:ilvl="7">
      <w:start w:val="1"/>
      <w:numFmt w:val="lowerLetter"/>
      <w:lvlText w:val="%8."/>
      <w:lvlJc w:val="left"/>
      <w:pPr>
        <w:ind w:left="5780" w:hanging="360"/>
      </w:pPr>
    </w:lvl>
    <w:lvl w:ilvl="8">
      <w:start w:val="1"/>
      <w:numFmt w:val="lowerRoman"/>
      <w:lvlText w:val="%9."/>
      <w:lvlJc w:val="right"/>
      <w:pPr>
        <w:ind w:left="6500" w:hanging="180"/>
      </w:pPr>
    </w:lvl>
  </w:abstractNum>
  <w:abstractNum w:abstractNumId="96" w15:restartNumberingAfterBreak="0">
    <w:nsid w:val="66AE766A"/>
    <w:multiLevelType w:val="hybridMultilevel"/>
    <w:tmpl w:val="F74A96D4"/>
    <w:lvl w:ilvl="0" w:tplc="5996541A">
      <w:start w:val="1"/>
      <w:numFmt w:val="lowerLetter"/>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66D3044C"/>
    <w:multiLevelType w:val="hybridMultilevel"/>
    <w:tmpl w:val="2C008146"/>
    <w:lvl w:ilvl="0" w:tplc="2182FF42">
      <w:start w:val="1"/>
      <w:numFmt w:val="upperLetter"/>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98" w15:restartNumberingAfterBreak="0">
    <w:nsid w:val="69302E5B"/>
    <w:multiLevelType w:val="hybridMultilevel"/>
    <w:tmpl w:val="7FC63D60"/>
    <w:lvl w:ilvl="0" w:tplc="E4AC53E8">
      <w:start w:val="1"/>
      <w:numFmt w:val="upp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9" w15:restartNumberingAfterBreak="0">
    <w:nsid w:val="69DA109B"/>
    <w:multiLevelType w:val="hybridMultilevel"/>
    <w:tmpl w:val="ED0ED8F6"/>
    <w:lvl w:ilvl="0" w:tplc="25964B22">
      <w:start w:val="1"/>
      <w:numFmt w:val="lowerLetter"/>
      <w:lvlText w:val="%1)"/>
      <w:lvlJc w:val="left"/>
      <w:pPr>
        <w:ind w:left="644" w:hanging="360"/>
      </w:pPr>
      <w:rPr>
        <w:rFonts w:eastAsia="Calibri"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0" w15:restartNumberingAfterBreak="0">
    <w:nsid w:val="6A9470CE"/>
    <w:multiLevelType w:val="hybridMultilevel"/>
    <w:tmpl w:val="6D0AB0FE"/>
    <w:lvl w:ilvl="0" w:tplc="01B0164A">
      <w:start w:val="1"/>
      <w:numFmt w:val="upperLetter"/>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6C08318E"/>
    <w:multiLevelType w:val="hybridMultilevel"/>
    <w:tmpl w:val="D8C8EBE0"/>
    <w:lvl w:ilvl="0" w:tplc="DC2C1E4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6D3E2168"/>
    <w:multiLevelType w:val="hybridMultilevel"/>
    <w:tmpl w:val="CDF83C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6D3E4029"/>
    <w:multiLevelType w:val="hybridMultilevel"/>
    <w:tmpl w:val="63BA356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4" w15:restartNumberingAfterBreak="0">
    <w:nsid w:val="6D896426"/>
    <w:multiLevelType w:val="hybridMultilevel"/>
    <w:tmpl w:val="2F10E2AA"/>
    <w:lvl w:ilvl="0" w:tplc="5544801A">
      <w:start w:val="1"/>
      <w:numFmt w:val="decimal"/>
      <w:lvlText w:val="%1."/>
      <w:lvlJc w:val="left"/>
      <w:pPr>
        <w:ind w:left="720"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6DC741C3"/>
    <w:multiLevelType w:val="hybridMultilevel"/>
    <w:tmpl w:val="366AD108"/>
    <w:lvl w:ilvl="0" w:tplc="BE82136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6EE75BF1"/>
    <w:multiLevelType w:val="hybridMultilevel"/>
    <w:tmpl w:val="0D7252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6EEF0C32"/>
    <w:multiLevelType w:val="multilevel"/>
    <w:tmpl w:val="B2FA93C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07204B6"/>
    <w:multiLevelType w:val="hybridMultilevel"/>
    <w:tmpl w:val="C5DC416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71924CFC"/>
    <w:multiLevelType w:val="hybridMultilevel"/>
    <w:tmpl w:val="6FB258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744D755A"/>
    <w:multiLevelType w:val="hybridMultilevel"/>
    <w:tmpl w:val="41F6C82E"/>
    <w:lvl w:ilvl="0" w:tplc="2B9A1A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7491393A"/>
    <w:multiLevelType w:val="hybridMultilevel"/>
    <w:tmpl w:val="1C3A5434"/>
    <w:lvl w:ilvl="0" w:tplc="EB70E392">
      <w:start w:val="1"/>
      <w:numFmt w:val="low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2" w15:restartNumberingAfterBreak="0">
    <w:nsid w:val="75394CF5"/>
    <w:multiLevelType w:val="hybridMultilevel"/>
    <w:tmpl w:val="1FC08BD4"/>
    <w:lvl w:ilvl="0" w:tplc="4F026E4E">
      <w:start w:val="1"/>
      <w:numFmt w:val="decimal"/>
      <w:lvlText w:val="%1)"/>
      <w:lvlJc w:val="left"/>
      <w:pPr>
        <w:ind w:left="720" w:hanging="360"/>
      </w:pPr>
      <w:rPr>
        <w:rFonts w:ascii="MS Mincho" w:eastAsia="MS Mincho" w:hAnsi="MS Mincho" w:cs="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75AA3C35"/>
    <w:multiLevelType w:val="hybridMultilevel"/>
    <w:tmpl w:val="52F6FAEA"/>
    <w:lvl w:ilvl="0" w:tplc="1B20211A">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4" w15:restartNumberingAfterBreak="0">
    <w:nsid w:val="75B45CDB"/>
    <w:multiLevelType w:val="hybridMultilevel"/>
    <w:tmpl w:val="765C0E3C"/>
    <w:lvl w:ilvl="0" w:tplc="E23CC3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5" w15:restartNumberingAfterBreak="0">
    <w:nsid w:val="7617113A"/>
    <w:multiLevelType w:val="hybridMultilevel"/>
    <w:tmpl w:val="B70CFA2A"/>
    <w:lvl w:ilvl="0" w:tplc="0AAA9738">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6" w15:restartNumberingAfterBreak="0">
    <w:nsid w:val="77E97CAB"/>
    <w:multiLevelType w:val="hybridMultilevel"/>
    <w:tmpl w:val="6972AE32"/>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77E97EA8"/>
    <w:multiLevelType w:val="hybridMultilevel"/>
    <w:tmpl w:val="1F2884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78564C6F"/>
    <w:multiLevelType w:val="hybridMultilevel"/>
    <w:tmpl w:val="ED8CD9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78A17EDF"/>
    <w:multiLevelType w:val="hybridMultilevel"/>
    <w:tmpl w:val="77C89CC0"/>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78A77D69"/>
    <w:multiLevelType w:val="hybridMultilevel"/>
    <w:tmpl w:val="F05C95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7D376A53"/>
    <w:multiLevelType w:val="hybridMultilevel"/>
    <w:tmpl w:val="3F2CEEFA"/>
    <w:lvl w:ilvl="0" w:tplc="799A968A">
      <w:start w:val="26"/>
      <w:numFmt w:val="decimal"/>
      <w:lvlText w:val="%1."/>
      <w:lvlJc w:val="left"/>
      <w:pPr>
        <w:ind w:left="153" w:hanging="360"/>
      </w:pPr>
      <w:rPr>
        <w:rFonts w:hint="default"/>
        <w:b/>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22" w15:restartNumberingAfterBreak="0">
    <w:nsid w:val="7FE251DB"/>
    <w:multiLevelType w:val="hybridMultilevel"/>
    <w:tmpl w:val="459268EE"/>
    <w:lvl w:ilvl="0" w:tplc="A7DE65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94"/>
  </w:num>
  <w:num w:numId="3">
    <w:abstractNumId w:val="10"/>
  </w:num>
  <w:num w:numId="4">
    <w:abstractNumId w:val="7"/>
  </w:num>
  <w:num w:numId="5">
    <w:abstractNumId w:val="61"/>
  </w:num>
  <w:num w:numId="6">
    <w:abstractNumId w:val="27"/>
  </w:num>
  <w:num w:numId="7">
    <w:abstractNumId w:val="95"/>
  </w:num>
  <w:num w:numId="8">
    <w:abstractNumId w:val="112"/>
  </w:num>
  <w:num w:numId="9">
    <w:abstractNumId w:val="34"/>
  </w:num>
  <w:num w:numId="10">
    <w:abstractNumId w:val="60"/>
  </w:num>
  <w:num w:numId="11">
    <w:abstractNumId w:val="85"/>
  </w:num>
  <w:num w:numId="12">
    <w:abstractNumId w:val="49"/>
  </w:num>
  <w:num w:numId="13">
    <w:abstractNumId w:val="15"/>
  </w:num>
  <w:num w:numId="14">
    <w:abstractNumId w:val="62"/>
  </w:num>
  <w:num w:numId="15">
    <w:abstractNumId w:val="23"/>
  </w:num>
  <w:num w:numId="16">
    <w:abstractNumId w:val="71"/>
  </w:num>
  <w:num w:numId="17">
    <w:abstractNumId w:val="56"/>
  </w:num>
  <w:num w:numId="18">
    <w:abstractNumId w:val="114"/>
  </w:num>
  <w:num w:numId="19">
    <w:abstractNumId w:val="82"/>
  </w:num>
  <w:num w:numId="20">
    <w:abstractNumId w:val="20"/>
  </w:num>
  <w:num w:numId="21">
    <w:abstractNumId w:val="89"/>
  </w:num>
  <w:num w:numId="22">
    <w:abstractNumId w:val="107"/>
  </w:num>
  <w:num w:numId="23">
    <w:abstractNumId w:val="59"/>
  </w:num>
  <w:num w:numId="24">
    <w:abstractNumId w:val="68"/>
  </w:num>
  <w:num w:numId="25">
    <w:abstractNumId w:val="32"/>
  </w:num>
  <w:num w:numId="26">
    <w:abstractNumId w:val="102"/>
  </w:num>
  <w:num w:numId="27">
    <w:abstractNumId w:val="14"/>
  </w:num>
  <w:num w:numId="28">
    <w:abstractNumId w:val="100"/>
  </w:num>
  <w:num w:numId="29">
    <w:abstractNumId w:val="21"/>
  </w:num>
  <w:num w:numId="30">
    <w:abstractNumId w:val="13"/>
  </w:num>
  <w:num w:numId="31">
    <w:abstractNumId w:val="91"/>
  </w:num>
  <w:num w:numId="32">
    <w:abstractNumId w:val="74"/>
  </w:num>
  <w:num w:numId="33">
    <w:abstractNumId w:val="87"/>
  </w:num>
  <w:num w:numId="34">
    <w:abstractNumId w:val="101"/>
  </w:num>
  <w:num w:numId="35">
    <w:abstractNumId w:val="52"/>
  </w:num>
  <w:num w:numId="36">
    <w:abstractNumId w:val="43"/>
  </w:num>
  <w:num w:numId="37">
    <w:abstractNumId w:val="24"/>
  </w:num>
  <w:num w:numId="38">
    <w:abstractNumId w:val="5"/>
  </w:num>
  <w:num w:numId="39">
    <w:abstractNumId w:val="119"/>
  </w:num>
  <w:num w:numId="40">
    <w:abstractNumId w:val="122"/>
  </w:num>
  <w:num w:numId="41">
    <w:abstractNumId w:val="116"/>
  </w:num>
  <w:num w:numId="42">
    <w:abstractNumId w:val="84"/>
  </w:num>
  <w:num w:numId="43">
    <w:abstractNumId w:val="83"/>
  </w:num>
  <w:num w:numId="44">
    <w:abstractNumId w:val="46"/>
  </w:num>
  <w:num w:numId="45">
    <w:abstractNumId w:val="30"/>
  </w:num>
  <w:num w:numId="46">
    <w:abstractNumId w:val="97"/>
  </w:num>
  <w:num w:numId="47">
    <w:abstractNumId w:val="76"/>
  </w:num>
  <w:num w:numId="48">
    <w:abstractNumId w:val="11"/>
  </w:num>
  <w:num w:numId="49">
    <w:abstractNumId w:val="42"/>
  </w:num>
  <w:num w:numId="50">
    <w:abstractNumId w:val="75"/>
  </w:num>
  <w:num w:numId="51">
    <w:abstractNumId w:val="39"/>
  </w:num>
  <w:num w:numId="52">
    <w:abstractNumId w:val="98"/>
  </w:num>
  <w:num w:numId="53">
    <w:abstractNumId w:val="80"/>
  </w:num>
  <w:num w:numId="54">
    <w:abstractNumId w:val="63"/>
  </w:num>
  <w:num w:numId="55">
    <w:abstractNumId w:val="121"/>
  </w:num>
  <w:num w:numId="56">
    <w:abstractNumId w:val="86"/>
  </w:num>
  <w:num w:numId="57">
    <w:abstractNumId w:val="51"/>
  </w:num>
  <w:num w:numId="58">
    <w:abstractNumId w:val="73"/>
  </w:num>
  <w:num w:numId="59">
    <w:abstractNumId w:val="48"/>
  </w:num>
  <w:num w:numId="60">
    <w:abstractNumId w:val="44"/>
  </w:num>
  <w:num w:numId="61">
    <w:abstractNumId w:val="111"/>
  </w:num>
  <w:num w:numId="62">
    <w:abstractNumId w:val="99"/>
  </w:num>
  <w:num w:numId="63">
    <w:abstractNumId w:val="105"/>
  </w:num>
  <w:num w:numId="64">
    <w:abstractNumId w:val="81"/>
  </w:num>
  <w:num w:numId="65">
    <w:abstractNumId w:val="78"/>
  </w:num>
  <w:num w:numId="66">
    <w:abstractNumId w:val="110"/>
  </w:num>
  <w:num w:numId="67">
    <w:abstractNumId w:val="57"/>
  </w:num>
  <w:num w:numId="68">
    <w:abstractNumId w:val="96"/>
  </w:num>
  <w:num w:numId="69">
    <w:abstractNumId w:val="41"/>
  </w:num>
  <w:num w:numId="70">
    <w:abstractNumId w:val="38"/>
  </w:num>
  <w:num w:numId="71">
    <w:abstractNumId w:val="40"/>
  </w:num>
  <w:num w:numId="72">
    <w:abstractNumId w:val="66"/>
  </w:num>
  <w:num w:numId="73">
    <w:abstractNumId w:val="1"/>
  </w:num>
  <w:num w:numId="74">
    <w:abstractNumId w:val="109"/>
  </w:num>
  <w:num w:numId="75">
    <w:abstractNumId w:val="12"/>
  </w:num>
  <w:num w:numId="76">
    <w:abstractNumId w:val="3"/>
  </w:num>
  <w:num w:numId="77">
    <w:abstractNumId w:val="67"/>
  </w:num>
  <w:num w:numId="78">
    <w:abstractNumId w:val="29"/>
  </w:num>
  <w:num w:numId="79">
    <w:abstractNumId w:val="118"/>
  </w:num>
  <w:num w:numId="80">
    <w:abstractNumId w:val="117"/>
  </w:num>
  <w:num w:numId="81">
    <w:abstractNumId w:val="2"/>
  </w:num>
  <w:num w:numId="82">
    <w:abstractNumId w:val="19"/>
  </w:num>
  <w:num w:numId="83">
    <w:abstractNumId w:val="17"/>
  </w:num>
  <w:num w:numId="84">
    <w:abstractNumId w:val="88"/>
  </w:num>
  <w:num w:numId="85">
    <w:abstractNumId w:val="36"/>
  </w:num>
  <w:num w:numId="86">
    <w:abstractNumId w:val="28"/>
  </w:num>
  <w:num w:numId="87">
    <w:abstractNumId w:val="53"/>
  </w:num>
  <w:num w:numId="88">
    <w:abstractNumId w:val="50"/>
  </w:num>
  <w:num w:numId="89">
    <w:abstractNumId w:val="103"/>
  </w:num>
  <w:num w:numId="90">
    <w:abstractNumId w:val="106"/>
  </w:num>
  <w:num w:numId="91">
    <w:abstractNumId w:val="58"/>
  </w:num>
  <w:num w:numId="92">
    <w:abstractNumId w:val="33"/>
  </w:num>
  <w:num w:numId="93">
    <w:abstractNumId w:val="65"/>
  </w:num>
  <w:num w:numId="94">
    <w:abstractNumId w:val="54"/>
  </w:num>
  <w:num w:numId="95">
    <w:abstractNumId w:val="90"/>
  </w:num>
  <w:num w:numId="96">
    <w:abstractNumId w:val="4"/>
  </w:num>
  <w:num w:numId="97">
    <w:abstractNumId w:val="45"/>
  </w:num>
  <w:num w:numId="98">
    <w:abstractNumId w:val="108"/>
  </w:num>
  <w:num w:numId="99">
    <w:abstractNumId w:val="93"/>
  </w:num>
  <w:num w:numId="100">
    <w:abstractNumId w:val="72"/>
  </w:num>
  <w:num w:numId="101">
    <w:abstractNumId w:val="35"/>
  </w:num>
  <w:num w:numId="102">
    <w:abstractNumId w:val="77"/>
  </w:num>
  <w:num w:numId="103">
    <w:abstractNumId w:val="70"/>
  </w:num>
  <w:num w:numId="104">
    <w:abstractNumId w:val="113"/>
  </w:num>
  <w:num w:numId="105">
    <w:abstractNumId w:val="115"/>
  </w:num>
  <w:num w:numId="106">
    <w:abstractNumId w:val="9"/>
  </w:num>
  <w:num w:numId="107">
    <w:abstractNumId w:val="64"/>
  </w:num>
  <w:num w:numId="108">
    <w:abstractNumId w:val="25"/>
  </w:num>
  <w:num w:numId="109">
    <w:abstractNumId w:val="55"/>
  </w:num>
  <w:num w:numId="110">
    <w:abstractNumId w:val="16"/>
  </w:num>
  <w:num w:numId="111">
    <w:abstractNumId w:val="92"/>
  </w:num>
  <w:num w:numId="112">
    <w:abstractNumId w:val="0"/>
  </w:num>
  <w:num w:numId="113">
    <w:abstractNumId w:val="6"/>
  </w:num>
  <w:num w:numId="114">
    <w:abstractNumId w:val="8"/>
  </w:num>
  <w:num w:numId="115">
    <w:abstractNumId w:val="79"/>
  </w:num>
  <w:num w:numId="116">
    <w:abstractNumId w:val="22"/>
  </w:num>
  <w:num w:numId="117">
    <w:abstractNumId w:val="47"/>
  </w:num>
  <w:num w:numId="118">
    <w:abstractNumId w:val="69"/>
  </w:num>
  <w:num w:numId="119">
    <w:abstractNumId w:val="26"/>
  </w:num>
  <w:num w:numId="120">
    <w:abstractNumId w:val="104"/>
  </w:num>
  <w:num w:numId="121">
    <w:abstractNumId w:val="31"/>
  </w:num>
  <w:num w:numId="122">
    <w:abstractNumId w:val="120"/>
  </w:num>
  <w:num w:numId="123">
    <w:abstractNumId w:val="37"/>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69C"/>
    <w:rsid w:val="00000296"/>
    <w:rsid w:val="00001725"/>
    <w:rsid w:val="00032D33"/>
    <w:rsid w:val="00034C4D"/>
    <w:rsid w:val="00035F49"/>
    <w:rsid w:val="00045D34"/>
    <w:rsid w:val="0004675D"/>
    <w:rsid w:val="00056254"/>
    <w:rsid w:val="00074CA9"/>
    <w:rsid w:val="00075244"/>
    <w:rsid w:val="000779B0"/>
    <w:rsid w:val="00091B7A"/>
    <w:rsid w:val="000A1B73"/>
    <w:rsid w:val="000A5F2B"/>
    <w:rsid w:val="000B4E35"/>
    <w:rsid w:val="000B6819"/>
    <w:rsid w:val="000C4DA0"/>
    <w:rsid w:val="000C6968"/>
    <w:rsid w:val="000D6E30"/>
    <w:rsid w:val="000E1B26"/>
    <w:rsid w:val="000E3BC2"/>
    <w:rsid w:val="0010217F"/>
    <w:rsid w:val="00102A80"/>
    <w:rsid w:val="00107FF3"/>
    <w:rsid w:val="00114D5E"/>
    <w:rsid w:val="00120C63"/>
    <w:rsid w:val="00124358"/>
    <w:rsid w:val="001306C3"/>
    <w:rsid w:val="001323C8"/>
    <w:rsid w:val="00134862"/>
    <w:rsid w:val="0013788D"/>
    <w:rsid w:val="001612B5"/>
    <w:rsid w:val="001623FB"/>
    <w:rsid w:val="001672F4"/>
    <w:rsid w:val="00174532"/>
    <w:rsid w:val="0017583D"/>
    <w:rsid w:val="00181CC0"/>
    <w:rsid w:val="00187997"/>
    <w:rsid w:val="00191A4D"/>
    <w:rsid w:val="00192D8F"/>
    <w:rsid w:val="00194E27"/>
    <w:rsid w:val="001A1CF5"/>
    <w:rsid w:val="001B5B38"/>
    <w:rsid w:val="001C3995"/>
    <w:rsid w:val="001C5D9F"/>
    <w:rsid w:val="001D343C"/>
    <w:rsid w:val="001D592A"/>
    <w:rsid w:val="001E3469"/>
    <w:rsid w:val="001E6126"/>
    <w:rsid w:val="001F42B8"/>
    <w:rsid w:val="001F537D"/>
    <w:rsid w:val="00200500"/>
    <w:rsid w:val="00221F6F"/>
    <w:rsid w:val="0023233C"/>
    <w:rsid w:val="0023680C"/>
    <w:rsid w:val="00243F13"/>
    <w:rsid w:val="00246506"/>
    <w:rsid w:val="0025098D"/>
    <w:rsid w:val="002513CB"/>
    <w:rsid w:val="00263CDB"/>
    <w:rsid w:val="0026435B"/>
    <w:rsid w:val="0027263A"/>
    <w:rsid w:val="00284B6F"/>
    <w:rsid w:val="002865CC"/>
    <w:rsid w:val="00290B4C"/>
    <w:rsid w:val="00293C91"/>
    <w:rsid w:val="00297755"/>
    <w:rsid w:val="002A5ED5"/>
    <w:rsid w:val="002A6CB4"/>
    <w:rsid w:val="002B3166"/>
    <w:rsid w:val="002C1274"/>
    <w:rsid w:val="002C4E1D"/>
    <w:rsid w:val="002D4F77"/>
    <w:rsid w:val="002D6F24"/>
    <w:rsid w:val="002E20B3"/>
    <w:rsid w:val="002F036E"/>
    <w:rsid w:val="002F1BBA"/>
    <w:rsid w:val="002F65D0"/>
    <w:rsid w:val="003008B5"/>
    <w:rsid w:val="0031127E"/>
    <w:rsid w:val="00316AD3"/>
    <w:rsid w:val="0032286B"/>
    <w:rsid w:val="00323E00"/>
    <w:rsid w:val="003303BF"/>
    <w:rsid w:val="00331506"/>
    <w:rsid w:val="00346944"/>
    <w:rsid w:val="00354661"/>
    <w:rsid w:val="00357D3E"/>
    <w:rsid w:val="0036310B"/>
    <w:rsid w:val="00363127"/>
    <w:rsid w:val="003658A5"/>
    <w:rsid w:val="00376996"/>
    <w:rsid w:val="003C6E52"/>
    <w:rsid w:val="003D29D6"/>
    <w:rsid w:val="003D5CA1"/>
    <w:rsid w:val="003E1492"/>
    <w:rsid w:val="003E29BC"/>
    <w:rsid w:val="003E788A"/>
    <w:rsid w:val="00400644"/>
    <w:rsid w:val="00402D5E"/>
    <w:rsid w:val="00420B3E"/>
    <w:rsid w:val="004243EF"/>
    <w:rsid w:val="00427DD8"/>
    <w:rsid w:val="00440BB3"/>
    <w:rsid w:val="00444FC8"/>
    <w:rsid w:val="00455545"/>
    <w:rsid w:val="00470C5C"/>
    <w:rsid w:val="0048169C"/>
    <w:rsid w:val="00490B5D"/>
    <w:rsid w:val="00494916"/>
    <w:rsid w:val="004958C8"/>
    <w:rsid w:val="0049747B"/>
    <w:rsid w:val="004A0A50"/>
    <w:rsid w:val="004B75E9"/>
    <w:rsid w:val="004D0FE1"/>
    <w:rsid w:val="004E13E0"/>
    <w:rsid w:val="004F2AA3"/>
    <w:rsid w:val="00502EA3"/>
    <w:rsid w:val="005072EC"/>
    <w:rsid w:val="00521B9D"/>
    <w:rsid w:val="0052607B"/>
    <w:rsid w:val="00527545"/>
    <w:rsid w:val="00533936"/>
    <w:rsid w:val="00533F5D"/>
    <w:rsid w:val="00534CA1"/>
    <w:rsid w:val="005517CA"/>
    <w:rsid w:val="00557A31"/>
    <w:rsid w:val="005615C1"/>
    <w:rsid w:val="00571D9D"/>
    <w:rsid w:val="005744F3"/>
    <w:rsid w:val="00581058"/>
    <w:rsid w:val="005852F3"/>
    <w:rsid w:val="00590FD7"/>
    <w:rsid w:val="005925F4"/>
    <w:rsid w:val="005928C3"/>
    <w:rsid w:val="00592D95"/>
    <w:rsid w:val="005A1250"/>
    <w:rsid w:val="005A5114"/>
    <w:rsid w:val="005B1C3B"/>
    <w:rsid w:val="005B3DDD"/>
    <w:rsid w:val="005C207C"/>
    <w:rsid w:val="005C5E09"/>
    <w:rsid w:val="005E5145"/>
    <w:rsid w:val="005F357F"/>
    <w:rsid w:val="005F3F57"/>
    <w:rsid w:val="005F7F90"/>
    <w:rsid w:val="00602679"/>
    <w:rsid w:val="0061476B"/>
    <w:rsid w:val="00614811"/>
    <w:rsid w:val="00617B9E"/>
    <w:rsid w:val="0062311A"/>
    <w:rsid w:val="00626ADE"/>
    <w:rsid w:val="0063219E"/>
    <w:rsid w:val="00646AB7"/>
    <w:rsid w:val="0065031D"/>
    <w:rsid w:val="006503F8"/>
    <w:rsid w:val="00650AD7"/>
    <w:rsid w:val="006510A4"/>
    <w:rsid w:val="00664EBD"/>
    <w:rsid w:val="006677EB"/>
    <w:rsid w:val="006720E8"/>
    <w:rsid w:val="00672E5D"/>
    <w:rsid w:val="00673A05"/>
    <w:rsid w:val="00682797"/>
    <w:rsid w:val="00686802"/>
    <w:rsid w:val="006A19F3"/>
    <w:rsid w:val="006A2A14"/>
    <w:rsid w:val="006A3C36"/>
    <w:rsid w:val="006A7B0A"/>
    <w:rsid w:val="006B121A"/>
    <w:rsid w:val="006B4B32"/>
    <w:rsid w:val="006B5ADD"/>
    <w:rsid w:val="006C33BE"/>
    <w:rsid w:val="006D142D"/>
    <w:rsid w:val="006E0FBD"/>
    <w:rsid w:val="006F2915"/>
    <w:rsid w:val="00702CE8"/>
    <w:rsid w:val="00711865"/>
    <w:rsid w:val="00713709"/>
    <w:rsid w:val="00722C89"/>
    <w:rsid w:val="00726D99"/>
    <w:rsid w:val="00732DF8"/>
    <w:rsid w:val="00756549"/>
    <w:rsid w:val="00763D4B"/>
    <w:rsid w:val="00764CAE"/>
    <w:rsid w:val="00766D2D"/>
    <w:rsid w:val="00767C88"/>
    <w:rsid w:val="00770209"/>
    <w:rsid w:val="00770D74"/>
    <w:rsid w:val="00775820"/>
    <w:rsid w:val="00782546"/>
    <w:rsid w:val="00786F67"/>
    <w:rsid w:val="007930D9"/>
    <w:rsid w:val="00793196"/>
    <w:rsid w:val="007A1431"/>
    <w:rsid w:val="007A3307"/>
    <w:rsid w:val="007A4433"/>
    <w:rsid w:val="007A51E8"/>
    <w:rsid w:val="007B0ADE"/>
    <w:rsid w:val="007B7AD8"/>
    <w:rsid w:val="007C2784"/>
    <w:rsid w:val="007C759E"/>
    <w:rsid w:val="007F1EC4"/>
    <w:rsid w:val="007F52D7"/>
    <w:rsid w:val="0080111A"/>
    <w:rsid w:val="008050B9"/>
    <w:rsid w:val="00806379"/>
    <w:rsid w:val="00811AEB"/>
    <w:rsid w:val="00821E73"/>
    <w:rsid w:val="008335F2"/>
    <w:rsid w:val="008336F7"/>
    <w:rsid w:val="00851E22"/>
    <w:rsid w:val="00863187"/>
    <w:rsid w:val="008737A0"/>
    <w:rsid w:val="00873A5E"/>
    <w:rsid w:val="00882E03"/>
    <w:rsid w:val="008850BA"/>
    <w:rsid w:val="00890F21"/>
    <w:rsid w:val="00897C0A"/>
    <w:rsid w:val="008B10E5"/>
    <w:rsid w:val="008C2A3A"/>
    <w:rsid w:val="008C3D4B"/>
    <w:rsid w:val="008C5740"/>
    <w:rsid w:val="008D4AA0"/>
    <w:rsid w:val="008D7396"/>
    <w:rsid w:val="008D7C67"/>
    <w:rsid w:val="008E2B19"/>
    <w:rsid w:val="008E5793"/>
    <w:rsid w:val="008E620E"/>
    <w:rsid w:val="008F035B"/>
    <w:rsid w:val="00905763"/>
    <w:rsid w:val="00910AD9"/>
    <w:rsid w:val="00914FAB"/>
    <w:rsid w:val="00922D4C"/>
    <w:rsid w:val="009238EA"/>
    <w:rsid w:val="00930829"/>
    <w:rsid w:val="00931CC6"/>
    <w:rsid w:val="00931EA4"/>
    <w:rsid w:val="00941419"/>
    <w:rsid w:val="00941F0F"/>
    <w:rsid w:val="00942CCB"/>
    <w:rsid w:val="0094352D"/>
    <w:rsid w:val="00946883"/>
    <w:rsid w:val="009520BE"/>
    <w:rsid w:val="00954FA5"/>
    <w:rsid w:val="00955718"/>
    <w:rsid w:val="00971273"/>
    <w:rsid w:val="00973B0A"/>
    <w:rsid w:val="00985C36"/>
    <w:rsid w:val="009879DF"/>
    <w:rsid w:val="009903D4"/>
    <w:rsid w:val="009931FE"/>
    <w:rsid w:val="009A0A9E"/>
    <w:rsid w:val="009A6324"/>
    <w:rsid w:val="009C00C9"/>
    <w:rsid w:val="009D798D"/>
    <w:rsid w:val="009F0DD5"/>
    <w:rsid w:val="009F4617"/>
    <w:rsid w:val="009F5BD5"/>
    <w:rsid w:val="00A04008"/>
    <w:rsid w:val="00A12A4C"/>
    <w:rsid w:val="00A1380F"/>
    <w:rsid w:val="00A13F0A"/>
    <w:rsid w:val="00A15139"/>
    <w:rsid w:val="00A27769"/>
    <w:rsid w:val="00A338F8"/>
    <w:rsid w:val="00A35849"/>
    <w:rsid w:val="00A60F83"/>
    <w:rsid w:val="00A6763A"/>
    <w:rsid w:val="00A704EC"/>
    <w:rsid w:val="00A71B2C"/>
    <w:rsid w:val="00A826A9"/>
    <w:rsid w:val="00A847CE"/>
    <w:rsid w:val="00A85E03"/>
    <w:rsid w:val="00AA0D4B"/>
    <w:rsid w:val="00AD2C25"/>
    <w:rsid w:val="00AD5B5A"/>
    <w:rsid w:val="00AE1411"/>
    <w:rsid w:val="00AE2725"/>
    <w:rsid w:val="00AE36F7"/>
    <w:rsid w:val="00AE71E1"/>
    <w:rsid w:val="00AF6990"/>
    <w:rsid w:val="00AF6B58"/>
    <w:rsid w:val="00B21ADA"/>
    <w:rsid w:val="00B251A6"/>
    <w:rsid w:val="00B2551E"/>
    <w:rsid w:val="00B34D59"/>
    <w:rsid w:val="00B374CD"/>
    <w:rsid w:val="00B378C7"/>
    <w:rsid w:val="00B414DC"/>
    <w:rsid w:val="00B47E22"/>
    <w:rsid w:val="00B5154A"/>
    <w:rsid w:val="00B5442D"/>
    <w:rsid w:val="00B70DEA"/>
    <w:rsid w:val="00B72304"/>
    <w:rsid w:val="00B72AFD"/>
    <w:rsid w:val="00B7378C"/>
    <w:rsid w:val="00B74430"/>
    <w:rsid w:val="00B77544"/>
    <w:rsid w:val="00B80951"/>
    <w:rsid w:val="00BB5044"/>
    <w:rsid w:val="00BB5D95"/>
    <w:rsid w:val="00BC6A49"/>
    <w:rsid w:val="00BD732B"/>
    <w:rsid w:val="00BE4782"/>
    <w:rsid w:val="00BE7F8E"/>
    <w:rsid w:val="00BF2AE2"/>
    <w:rsid w:val="00BF48BD"/>
    <w:rsid w:val="00BF5F52"/>
    <w:rsid w:val="00BF6D20"/>
    <w:rsid w:val="00C03B38"/>
    <w:rsid w:val="00C0559D"/>
    <w:rsid w:val="00C072CE"/>
    <w:rsid w:val="00C1522F"/>
    <w:rsid w:val="00C15D11"/>
    <w:rsid w:val="00C17C51"/>
    <w:rsid w:val="00C3039A"/>
    <w:rsid w:val="00C34118"/>
    <w:rsid w:val="00C36CCC"/>
    <w:rsid w:val="00C455CF"/>
    <w:rsid w:val="00C456F5"/>
    <w:rsid w:val="00C46DE0"/>
    <w:rsid w:val="00C476F2"/>
    <w:rsid w:val="00C5747B"/>
    <w:rsid w:val="00C67859"/>
    <w:rsid w:val="00C704C7"/>
    <w:rsid w:val="00C9137C"/>
    <w:rsid w:val="00C9489D"/>
    <w:rsid w:val="00CA4155"/>
    <w:rsid w:val="00CA5C46"/>
    <w:rsid w:val="00CA7477"/>
    <w:rsid w:val="00CB17C1"/>
    <w:rsid w:val="00CB189E"/>
    <w:rsid w:val="00CB5CCD"/>
    <w:rsid w:val="00CD02DA"/>
    <w:rsid w:val="00CD3897"/>
    <w:rsid w:val="00CD618B"/>
    <w:rsid w:val="00CE15B7"/>
    <w:rsid w:val="00CE2699"/>
    <w:rsid w:val="00CE2B9D"/>
    <w:rsid w:val="00CF1A7F"/>
    <w:rsid w:val="00D01DA3"/>
    <w:rsid w:val="00D05AB4"/>
    <w:rsid w:val="00D063CC"/>
    <w:rsid w:val="00D15456"/>
    <w:rsid w:val="00D204CD"/>
    <w:rsid w:val="00D3173A"/>
    <w:rsid w:val="00D37B41"/>
    <w:rsid w:val="00D402F7"/>
    <w:rsid w:val="00D41061"/>
    <w:rsid w:val="00D47633"/>
    <w:rsid w:val="00D541DD"/>
    <w:rsid w:val="00D61F6A"/>
    <w:rsid w:val="00D726FC"/>
    <w:rsid w:val="00D7288B"/>
    <w:rsid w:val="00D94056"/>
    <w:rsid w:val="00D94ABD"/>
    <w:rsid w:val="00DA159D"/>
    <w:rsid w:val="00DA3BA0"/>
    <w:rsid w:val="00DC4DD6"/>
    <w:rsid w:val="00DC7BB8"/>
    <w:rsid w:val="00DD3B30"/>
    <w:rsid w:val="00DD6F6D"/>
    <w:rsid w:val="00DF4023"/>
    <w:rsid w:val="00DF4520"/>
    <w:rsid w:val="00DF4B2A"/>
    <w:rsid w:val="00DF7779"/>
    <w:rsid w:val="00DF7D03"/>
    <w:rsid w:val="00E04ACE"/>
    <w:rsid w:val="00E1063C"/>
    <w:rsid w:val="00E23839"/>
    <w:rsid w:val="00E36F9B"/>
    <w:rsid w:val="00E45877"/>
    <w:rsid w:val="00E51A1B"/>
    <w:rsid w:val="00E53C19"/>
    <w:rsid w:val="00E67C66"/>
    <w:rsid w:val="00E71A53"/>
    <w:rsid w:val="00E7A773"/>
    <w:rsid w:val="00E83723"/>
    <w:rsid w:val="00E86A24"/>
    <w:rsid w:val="00E9775E"/>
    <w:rsid w:val="00EA4AEB"/>
    <w:rsid w:val="00EB3661"/>
    <w:rsid w:val="00EB4209"/>
    <w:rsid w:val="00EB6FD7"/>
    <w:rsid w:val="00EC26C7"/>
    <w:rsid w:val="00EC30D5"/>
    <w:rsid w:val="00EC5C1E"/>
    <w:rsid w:val="00EC7AB4"/>
    <w:rsid w:val="00EE29E8"/>
    <w:rsid w:val="00EE2B2F"/>
    <w:rsid w:val="00EE4643"/>
    <w:rsid w:val="00F1168F"/>
    <w:rsid w:val="00F12B12"/>
    <w:rsid w:val="00F16EB5"/>
    <w:rsid w:val="00F21859"/>
    <w:rsid w:val="00F21D18"/>
    <w:rsid w:val="00F26507"/>
    <w:rsid w:val="00F305FA"/>
    <w:rsid w:val="00F47FAD"/>
    <w:rsid w:val="00F50446"/>
    <w:rsid w:val="00F554BB"/>
    <w:rsid w:val="00F574E3"/>
    <w:rsid w:val="00F6076E"/>
    <w:rsid w:val="00F66ECD"/>
    <w:rsid w:val="00F67936"/>
    <w:rsid w:val="00F714DA"/>
    <w:rsid w:val="00F73277"/>
    <w:rsid w:val="00F81AE5"/>
    <w:rsid w:val="00F824F9"/>
    <w:rsid w:val="00F909C4"/>
    <w:rsid w:val="00FA5BEF"/>
    <w:rsid w:val="00FB0B6E"/>
    <w:rsid w:val="00FB27A1"/>
    <w:rsid w:val="00FC51EE"/>
    <w:rsid w:val="00FC76ED"/>
    <w:rsid w:val="00FC7E0C"/>
    <w:rsid w:val="00FD0889"/>
    <w:rsid w:val="00FD1FDD"/>
    <w:rsid w:val="00FE44E0"/>
    <w:rsid w:val="00FF1A2A"/>
    <w:rsid w:val="018E02A8"/>
    <w:rsid w:val="01B8AE74"/>
    <w:rsid w:val="01E272CF"/>
    <w:rsid w:val="028817C5"/>
    <w:rsid w:val="0432BBF5"/>
    <w:rsid w:val="0436E2EA"/>
    <w:rsid w:val="047A3AAF"/>
    <w:rsid w:val="04B300EF"/>
    <w:rsid w:val="04B99760"/>
    <w:rsid w:val="06158107"/>
    <w:rsid w:val="063AC1F8"/>
    <w:rsid w:val="06601980"/>
    <w:rsid w:val="069674D2"/>
    <w:rsid w:val="073BA2F0"/>
    <w:rsid w:val="0788D699"/>
    <w:rsid w:val="07CCD4CE"/>
    <w:rsid w:val="07EAC548"/>
    <w:rsid w:val="07F7492C"/>
    <w:rsid w:val="0805AC92"/>
    <w:rsid w:val="08184BEF"/>
    <w:rsid w:val="08501DEB"/>
    <w:rsid w:val="08A612D5"/>
    <w:rsid w:val="08D56546"/>
    <w:rsid w:val="08DA643A"/>
    <w:rsid w:val="08FC723A"/>
    <w:rsid w:val="0944E10C"/>
    <w:rsid w:val="095A0882"/>
    <w:rsid w:val="09D95485"/>
    <w:rsid w:val="09E51571"/>
    <w:rsid w:val="0A308104"/>
    <w:rsid w:val="0A63941F"/>
    <w:rsid w:val="0AD1FBC0"/>
    <w:rsid w:val="0B449207"/>
    <w:rsid w:val="0B563C44"/>
    <w:rsid w:val="0B78385D"/>
    <w:rsid w:val="0B8D5785"/>
    <w:rsid w:val="0BAC59E8"/>
    <w:rsid w:val="0BDEDA2B"/>
    <w:rsid w:val="0CC4BE75"/>
    <w:rsid w:val="0D0DCB56"/>
    <w:rsid w:val="0D367927"/>
    <w:rsid w:val="0D6B3ADB"/>
    <w:rsid w:val="0DDF79B2"/>
    <w:rsid w:val="0DE0B24E"/>
    <w:rsid w:val="0DF446B1"/>
    <w:rsid w:val="0DF7D286"/>
    <w:rsid w:val="0EA0FAA7"/>
    <w:rsid w:val="0F2C49D5"/>
    <w:rsid w:val="0F4D7270"/>
    <w:rsid w:val="0F516827"/>
    <w:rsid w:val="0FAEF653"/>
    <w:rsid w:val="0FFC5F37"/>
    <w:rsid w:val="10368543"/>
    <w:rsid w:val="105BE904"/>
    <w:rsid w:val="112F7348"/>
    <w:rsid w:val="1158DA5D"/>
    <w:rsid w:val="11982F98"/>
    <w:rsid w:val="11D1F20B"/>
    <w:rsid w:val="11F4785C"/>
    <w:rsid w:val="120A674C"/>
    <w:rsid w:val="122EF797"/>
    <w:rsid w:val="1294615E"/>
    <w:rsid w:val="13119AA1"/>
    <w:rsid w:val="13765536"/>
    <w:rsid w:val="1377B2C8"/>
    <w:rsid w:val="1382FC19"/>
    <w:rsid w:val="13BB7AC7"/>
    <w:rsid w:val="13C3FECA"/>
    <w:rsid w:val="140A7665"/>
    <w:rsid w:val="144DC5AE"/>
    <w:rsid w:val="14C6DF5D"/>
    <w:rsid w:val="14F64BD2"/>
    <w:rsid w:val="15651055"/>
    <w:rsid w:val="16DC4674"/>
    <w:rsid w:val="17163EDA"/>
    <w:rsid w:val="181742DA"/>
    <w:rsid w:val="1888BE08"/>
    <w:rsid w:val="19072AAB"/>
    <w:rsid w:val="198F7D1D"/>
    <w:rsid w:val="1B28596F"/>
    <w:rsid w:val="1B8E2899"/>
    <w:rsid w:val="1B9870E8"/>
    <w:rsid w:val="1BF1B8E2"/>
    <w:rsid w:val="1BF37F96"/>
    <w:rsid w:val="1C4CE3FA"/>
    <w:rsid w:val="1CD6FA83"/>
    <w:rsid w:val="1DFA36B8"/>
    <w:rsid w:val="1EEA96C4"/>
    <w:rsid w:val="1F20A0BB"/>
    <w:rsid w:val="1F5C0101"/>
    <w:rsid w:val="1FCCC834"/>
    <w:rsid w:val="201F748E"/>
    <w:rsid w:val="20686473"/>
    <w:rsid w:val="20761C68"/>
    <w:rsid w:val="20ED0867"/>
    <w:rsid w:val="20F55702"/>
    <w:rsid w:val="20FE7C30"/>
    <w:rsid w:val="21049F72"/>
    <w:rsid w:val="217AD52A"/>
    <w:rsid w:val="21DB29A6"/>
    <w:rsid w:val="222B1E1F"/>
    <w:rsid w:val="2342CB68"/>
    <w:rsid w:val="23F157D6"/>
    <w:rsid w:val="247EA552"/>
    <w:rsid w:val="24A747F1"/>
    <w:rsid w:val="2515DD47"/>
    <w:rsid w:val="267DDCC9"/>
    <w:rsid w:val="273988B6"/>
    <w:rsid w:val="27FFCF65"/>
    <w:rsid w:val="28924AE8"/>
    <w:rsid w:val="28AE9BC5"/>
    <w:rsid w:val="28DA188B"/>
    <w:rsid w:val="28FCA240"/>
    <w:rsid w:val="290231E6"/>
    <w:rsid w:val="2996891A"/>
    <w:rsid w:val="29DCF7C3"/>
    <w:rsid w:val="2A4AC5D9"/>
    <w:rsid w:val="2A51519E"/>
    <w:rsid w:val="2A68C8C3"/>
    <w:rsid w:val="2A9C59ED"/>
    <w:rsid w:val="2AAC90C2"/>
    <w:rsid w:val="2ABD0CE3"/>
    <w:rsid w:val="2AF3BC7B"/>
    <w:rsid w:val="2B463173"/>
    <w:rsid w:val="2B6AF96E"/>
    <w:rsid w:val="2B9E2747"/>
    <w:rsid w:val="2BBDEDDB"/>
    <w:rsid w:val="2C141926"/>
    <w:rsid w:val="2C382A4E"/>
    <w:rsid w:val="2C3F0E27"/>
    <w:rsid w:val="2C486123"/>
    <w:rsid w:val="2C768734"/>
    <w:rsid w:val="2C970950"/>
    <w:rsid w:val="2CCE29DC"/>
    <w:rsid w:val="2CE42150"/>
    <w:rsid w:val="2D673A6D"/>
    <w:rsid w:val="2D8FFB23"/>
    <w:rsid w:val="2DA2A798"/>
    <w:rsid w:val="2DFA099D"/>
    <w:rsid w:val="2E1E00D4"/>
    <w:rsid w:val="2E46BA46"/>
    <w:rsid w:val="2E54DC98"/>
    <w:rsid w:val="2E8A9228"/>
    <w:rsid w:val="2F0A08DD"/>
    <w:rsid w:val="2F798A73"/>
    <w:rsid w:val="3058D74E"/>
    <w:rsid w:val="30A136B0"/>
    <w:rsid w:val="30C766E8"/>
    <w:rsid w:val="31245744"/>
    <w:rsid w:val="3187BBE7"/>
    <w:rsid w:val="31A6932D"/>
    <w:rsid w:val="3247B65C"/>
    <w:rsid w:val="325195F3"/>
    <w:rsid w:val="328B0852"/>
    <w:rsid w:val="32B7F4B3"/>
    <w:rsid w:val="33ACB7AB"/>
    <w:rsid w:val="34A8A48A"/>
    <w:rsid w:val="34B5C6DF"/>
    <w:rsid w:val="34C07906"/>
    <w:rsid w:val="355E8840"/>
    <w:rsid w:val="359F2E29"/>
    <w:rsid w:val="35C56D15"/>
    <w:rsid w:val="37250716"/>
    <w:rsid w:val="377DE710"/>
    <w:rsid w:val="37931D9C"/>
    <w:rsid w:val="37C90DFF"/>
    <w:rsid w:val="38164C5B"/>
    <w:rsid w:val="39907F17"/>
    <w:rsid w:val="39BB4F45"/>
    <w:rsid w:val="39EC6481"/>
    <w:rsid w:val="3A084956"/>
    <w:rsid w:val="3A771200"/>
    <w:rsid w:val="3ABE347B"/>
    <w:rsid w:val="3ABF6448"/>
    <w:rsid w:val="3AE437D6"/>
    <w:rsid w:val="3B3E4B11"/>
    <w:rsid w:val="3B598723"/>
    <w:rsid w:val="3B630FDE"/>
    <w:rsid w:val="3B6A0344"/>
    <w:rsid w:val="3B917043"/>
    <w:rsid w:val="3BE3E53B"/>
    <w:rsid w:val="3BF98F26"/>
    <w:rsid w:val="3C34A401"/>
    <w:rsid w:val="3C34CACC"/>
    <w:rsid w:val="3C533A3A"/>
    <w:rsid w:val="3C88A816"/>
    <w:rsid w:val="3C9397EE"/>
    <w:rsid w:val="3CB1849D"/>
    <w:rsid w:val="3D20F310"/>
    <w:rsid w:val="3D623E13"/>
    <w:rsid w:val="3D8C1730"/>
    <w:rsid w:val="3DBE11EB"/>
    <w:rsid w:val="3DBE7AD5"/>
    <w:rsid w:val="3DFB0006"/>
    <w:rsid w:val="3E004148"/>
    <w:rsid w:val="3E770464"/>
    <w:rsid w:val="3E8CED4F"/>
    <w:rsid w:val="3EA6FFFE"/>
    <w:rsid w:val="3EE7A0CF"/>
    <w:rsid w:val="3F0027F9"/>
    <w:rsid w:val="3F217A4A"/>
    <w:rsid w:val="3F4833AB"/>
    <w:rsid w:val="3F5806A5"/>
    <w:rsid w:val="3F6A9146"/>
    <w:rsid w:val="402275E9"/>
    <w:rsid w:val="403C7848"/>
    <w:rsid w:val="406D7A4C"/>
    <w:rsid w:val="421E2C7C"/>
    <w:rsid w:val="428B3F70"/>
    <w:rsid w:val="428C1995"/>
    <w:rsid w:val="42A3E585"/>
    <w:rsid w:val="4353EB11"/>
    <w:rsid w:val="43885A4C"/>
    <w:rsid w:val="43E27A35"/>
    <w:rsid w:val="45F0DC18"/>
    <w:rsid w:val="465F074B"/>
    <w:rsid w:val="467F0A14"/>
    <w:rsid w:val="4695F25B"/>
    <w:rsid w:val="4765CA82"/>
    <w:rsid w:val="478E2EFD"/>
    <w:rsid w:val="47B31576"/>
    <w:rsid w:val="480645B3"/>
    <w:rsid w:val="48BE6C84"/>
    <w:rsid w:val="4906C5E2"/>
    <w:rsid w:val="4A4C2099"/>
    <w:rsid w:val="4A602F0A"/>
    <w:rsid w:val="4AA835BE"/>
    <w:rsid w:val="4AD4ACB6"/>
    <w:rsid w:val="4AE65E42"/>
    <w:rsid w:val="4AF2BF69"/>
    <w:rsid w:val="4B2D508D"/>
    <w:rsid w:val="4BDDF2C6"/>
    <w:rsid w:val="4BF2B2F7"/>
    <w:rsid w:val="4BF5F6CB"/>
    <w:rsid w:val="4BF9E4F7"/>
    <w:rsid w:val="4C36A88E"/>
    <w:rsid w:val="4C601D9C"/>
    <w:rsid w:val="4C647908"/>
    <w:rsid w:val="4D646A91"/>
    <w:rsid w:val="4D8E8358"/>
    <w:rsid w:val="4E096E66"/>
    <w:rsid w:val="4E58DE59"/>
    <w:rsid w:val="4ECF5034"/>
    <w:rsid w:val="4F00EBC7"/>
    <w:rsid w:val="4F091AA9"/>
    <w:rsid w:val="4F0F006B"/>
    <w:rsid w:val="4F2A64C4"/>
    <w:rsid w:val="4F6359BB"/>
    <w:rsid w:val="4F7E0530"/>
    <w:rsid w:val="4F7F13B1"/>
    <w:rsid w:val="4F855497"/>
    <w:rsid w:val="4FD4E0B4"/>
    <w:rsid w:val="4FFC1575"/>
    <w:rsid w:val="500D1A5F"/>
    <w:rsid w:val="50468A62"/>
    <w:rsid w:val="510EEBBD"/>
    <w:rsid w:val="51149A4E"/>
    <w:rsid w:val="513698EB"/>
    <w:rsid w:val="5155F35A"/>
    <w:rsid w:val="51F8D384"/>
    <w:rsid w:val="521587B6"/>
    <w:rsid w:val="5217C8CC"/>
    <w:rsid w:val="529F5777"/>
    <w:rsid w:val="52B4AC7A"/>
    <w:rsid w:val="52C59ED0"/>
    <w:rsid w:val="530283FE"/>
    <w:rsid w:val="531C9F77"/>
    <w:rsid w:val="5327A9E7"/>
    <w:rsid w:val="53B5BF1F"/>
    <w:rsid w:val="53FF51AC"/>
    <w:rsid w:val="542CCCAA"/>
    <w:rsid w:val="54424603"/>
    <w:rsid w:val="5446C494"/>
    <w:rsid w:val="5485265A"/>
    <w:rsid w:val="54A5B3B4"/>
    <w:rsid w:val="552BB981"/>
    <w:rsid w:val="55B55BB6"/>
    <w:rsid w:val="55C25EEA"/>
    <w:rsid w:val="5606FFE2"/>
    <w:rsid w:val="560DEE76"/>
    <w:rsid w:val="568D5830"/>
    <w:rsid w:val="56B440A2"/>
    <w:rsid w:val="57117B44"/>
    <w:rsid w:val="571F59D7"/>
    <w:rsid w:val="57BBF8A0"/>
    <w:rsid w:val="57BC7BC5"/>
    <w:rsid w:val="57C99DA3"/>
    <w:rsid w:val="58068326"/>
    <w:rsid w:val="5817AD90"/>
    <w:rsid w:val="58591AB2"/>
    <w:rsid w:val="58621512"/>
    <w:rsid w:val="58659B7D"/>
    <w:rsid w:val="58838937"/>
    <w:rsid w:val="58BA500B"/>
    <w:rsid w:val="5909F6C5"/>
    <w:rsid w:val="5957C901"/>
    <w:rsid w:val="59BA3ABA"/>
    <w:rsid w:val="59EE0248"/>
    <w:rsid w:val="59FF2AA4"/>
    <w:rsid w:val="5A439E6E"/>
    <w:rsid w:val="5A9462E9"/>
    <w:rsid w:val="5AB3EAF5"/>
    <w:rsid w:val="5BD1843C"/>
    <w:rsid w:val="5C21FAAA"/>
    <w:rsid w:val="5C3E4DAE"/>
    <w:rsid w:val="5C91FB51"/>
    <w:rsid w:val="5CB6E237"/>
    <w:rsid w:val="5D3EA3AA"/>
    <w:rsid w:val="5EE5066D"/>
    <w:rsid w:val="5F12C7B5"/>
    <w:rsid w:val="5F352029"/>
    <w:rsid w:val="5F42F44E"/>
    <w:rsid w:val="5F6B996D"/>
    <w:rsid w:val="5F9A3C33"/>
    <w:rsid w:val="5FA501D1"/>
    <w:rsid w:val="6067D8D2"/>
    <w:rsid w:val="60766CFE"/>
    <w:rsid w:val="60887CBE"/>
    <w:rsid w:val="60DE7DA2"/>
    <w:rsid w:val="60FA5146"/>
    <w:rsid w:val="61955600"/>
    <w:rsid w:val="61C8FD52"/>
    <w:rsid w:val="61CCF451"/>
    <w:rsid w:val="61F79899"/>
    <w:rsid w:val="6217668E"/>
    <w:rsid w:val="622EF4EB"/>
    <w:rsid w:val="62B4C0ED"/>
    <w:rsid w:val="62C3287C"/>
    <w:rsid w:val="62C4BC75"/>
    <w:rsid w:val="63238A83"/>
    <w:rsid w:val="63A1EBE2"/>
    <w:rsid w:val="63B6B22E"/>
    <w:rsid w:val="641F2770"/>
    <w:rsid w:val="6499CFDD"/>
    <w:rsid w:val="64BB3ED4"/>
    <w:rsid w:val="64F93171"/>
    <w:rsid w:val="653C4B62"/>
    <w:rsid w:val="6548E3E2"/>
    <w:rsid w:val="65645986"/>
    <w:rsid w:val="656FBA46"/>
    <w:rsid w:val="65E57718"/>
    <w:rsid w:val="664FB928"/>
    <w:rsid w:val="66604CC9"/>
    <w:rsid w:val="6660EBAB"/>
    <w:rsid w:val="66CCBAEC"/>
    <w:rsid w:val="670923C2"/>
    <w:rsid w:val="670CB9E9"/>
    <w:rsid w:val="673A4E91"/>
    <w:rsid w:val="6786023E"/>
    <w:rsid w:val="6806B5CF"/>
    <w:rsid w:val="682848F8"/>
    <w:rsid w:val="6838580D"/>
    <w:rsid w:val="6850339E"/>
    <w:rsid w:val="68701E0A"/>
    <w:rsid w:val="689F8D88"/>
    <w:rsid w:val="68A6D8C4"/>
    <w:rsid w:val="68B398CD"/>
    <w:rsid w:val="69680B69"/>
    <w:rsid w:val="6A1A387F"/>
    <w:rsid w:val="6A247CBA"/>
    <w:rsid w:val="6A2F5F04"/>
    <w:rsid w:val="6AA3DA59"/>
    <w:rsid w:val="6B3C4A54"/>
    <w:rsid w:val="6B4F1A9A"/>
    <w:rsid w:val="6B9178B3"/>
    <w:rsid w:val="6BDE7CDB"/>
    <w:rsid w:val="6BED406C"/>
    <w:rsid w:val="6C3E1324"/>
    <w:rsid w:val="6C4FDEEC"/>
    <w:rsid w:val="6C6A5C7C"/>
    <w:rsid w:val="6C893E02"/>
    <w:rsid w:val="6C90742A"/>
    <w:rsid w:val="6C9D3B60"/>
    <w:rsid w:val="6CEB440F"/>
    <w:rsid w:val="6D2591F7"/>
    <w:rsid w:val="6D435A71"/>
    <w:rsid w:val="6D97BDC6"/>
    <w:rsid w:val="6DB62C1E"/>
    <w:rsid w:val="6E0AEF3C"/>
    <w:rsid w:val="6EB998FB"/>
    <w:rsid w:val="6F24E12E"/>
    <w:rsid w:val="6F9E4513"/>
    <w:rsid w:val="6FC82B17"/>
    <w:rsid w:val="6FE2ABBA"/>
    <w:rsid w:val="7084C2C3"/>
    <w:rsid w:val="70CBDB67"/>
    <w:rsid w:val="7115CE11"/>
    <w:rsid w:val="7123500F"/>
    <w:rsid w:val="71578426"/>
    <w:rsid w:val="71874175"/>
    <w:rsid w:val="71A360FD"/>
    <w:rsid w:val="720A57D1"/>
    <w:rsid w:val="720CAA19"/>
    <w:rsid w:val="722D1DCE"/>
    <w:rsid w:val="725916DE"/>
    <w:rsid w:val="72F88689"/>
    <w:rsid w:val="732DE631"/>
    <w:rsid w:val="7351B2C7"/>
    <w:rsid w:val="73856685"/>
    <w:rsid w:val="7391CD80"/>
    <w:rsid w:val="73BC6385"/>
    <w:rsid w:val="74116F33"/>
    <w:rsid w:val="745FB62E"/>
    <w:rsid w:val="7464560C"/>
    <w:rsid w:val="746B15E9"/>
    <w:rsid w:val="748F24E8"/>
    <w:rsid w:val="7549FE9D"/>
    <w:rsid w:val="75573336"/>
    <w:rsid w:val="7581C13E"/>
    <w:rsid w:val="7589E09A"/>
    <w:rsid w:val="758B3A08"/>
    <w:rsid w:val="75934506"/>
    <w:rsid w:val="75D31AA1"/>
    <w:rsid w:val="7603182E"/>
    <w:rsid w:val="7612A582"/>
    <w:rsid w:val="7624BF02"/>
    <w:rsid w:val="76463BE7"/>
    <w:rsid w:val="76770F75"/>
    <w:rsid w:val="76DBC66A"/>
    <w:rsid w:val="76EADD39"/>
    <w:rsid w:val="7715CF92"/>
    <w:rsid w:val="77569D86"/>
    <w:rsid w:val="779756F0"/>
    <w:rsid w:val="77AD9D47"/>
    <w:rsid w:val="781650B3"/>
    <w:rsid w:val="787E6700"/>
    <w:rsid w:val="78A79222"/>
    <w:rsid w:val="78C622BB"/>
    <w:rsid w:val="78C85862"/>
    <w:rsid w:val="78F555E4"/>
    <w:rsid w:val="792ADD5B"/>
    <w:rsid w:val="79498F6C"/>
    <w:rsid w:val="79B69DBD"/>
    <w:rsid w:val="7A024134"/>
    <w:rsid w:val="7A2F3EB6"/>
    <w:rsid w:val="7A3C67E5"/>
    <w:rsid w:val="7A612271"/>
    <w:rsid w:val="7A7E2E54"/>
    <w:rsid w:val="7A7F6E57"/>
    <w:rsid w:val="7A81E542"/>
    <w:rsid w:val="7ACB82EB"/>
    <w:rsid w:val="7B226192"/>
    <w:rsid w:val="7BE112F8"/>
    <w:rsid w:val="7BE940B5"/>
    <w:rsid w:val="7C36C582"/>
    <w:rsid w:val="7C594440"/>
    <w:rsid w:val="7CAE857A"/>
    <w:rsid w:val="7DF6118F"/>
    <w:rsid w:val="7E074482"/>
    <w:rsid w:val="7E6C32E1"/>
    <w:rsid w:val="7F4DC253"/>
    <w:rsid w:val="7F6371C6"/>
    <w:rsid w:val="7F8935E0"/>
    <w:rsid w:val="7FB60509"/>
    <w:rsid w:val="7FC8431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6AA69"/>
  <w15:chartTrackingRefBased/>
  <w15:docId w15:val="{0F562874-1DC4-4F86-8ADA-688995E3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0BB3"/>
  </w:style>
  <w:style w:type="paragraph" w:styleId="1">
    <w:name w:val="heading 1"/>
    <w:basedOn w:val="a"/>
    <w:next w:val="a"/>
    <w:link w:val="10"/>
    <w:uiPriority w:val="9"/>
    <w:qFormat/>
    <w:rsid w:val="006F2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6F29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574E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EC30D5"/>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a5">
    <w:name w:val="Текст сноски Знак"/>
    <w:basedOn w:val="a0"/>
    <w:uiPriority w:val="99"/>
    <w:semiHidden/>
    <w:rsid w:val="00EC30D5"/>
    <w:rPr>
      <w:sz w:val="20"/>
      <w:szCs w:val="20"/>
    </w:rPr>
  </w:style>
  <w:style w:type="character" w:styleId="a6">
    <w:name w:val="footnote reference"/>
    <w:rsid w:val="00EC30D5"/>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EC30D5"/>
    <w:rPr>
      <w:rFonts w:eastAsia="Times New Roman" w:cs="Times New Roman"/>
      <w:sz w:val="20"/>
      <w:szCs w:val="20"/>
      <w:lang w:eastAsia="ru-RU"/>
    </w:rPr>
  </w:style>
  <w:style w:type="table" w:customStyle="1" w:styleId="11">
    <w:name w:val="Сетка таблицы1"/>
    <w:basedOn w:val="a1"/>
    <w:next w:val="a3"/>
    <w:uiPriority w:val="39"/>
    <w:rsid w:val="00EC30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04A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4ACE"/>
  </w:style>
  <w:style w:type="paragraph" w:styleId="a9">
    <w:name w:val="footer"/>
    <w:basedOn w:val="a"/>
    <w:link w:val="aa"/>
    <w:uiPriority w:val="99"/>
    <w:unhideWhenUsed/>
    <w:rsid w:val="00E04A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4ACE"/>
  </w:style>
  <w:style w:type="paragraph" w:styleId="ab">
    <w:name w:val="List Paragraph"/>
    <w:basedOn w:val="a"/>
    <w:uiPriority w:val="34"/>
    <w:qFormat/>
    <w:rsid w:val="00E04ACE"/>
    <w:pPr>
      <w:ind w:left="720"/>
      <w:contextualSpacing/>
    </w:pPr>
  </w:style>
  <w:style w:type="paragraph" w:styleId="ac">
    <w:name w:val="Normal (Web)"/>
    <w:basedOn w:val="a"/>
    <w:uiPriority w:val="99"/>
    <w:semiHidden/>
    <w:unhideWhenUsed/>
    <w:rsid w:val="008E620E"/>
    <w:pPr>
      <w:spacing w:before="100" w:beforeAutospacing="1" w:after="100" w:afterAutospacing="1" w:line="240" w:lineRule="auto"/>
    </w:pPr>
    <w:rPr>
      <w:rFonts w:eastAsia="Times New Roman" w:cs="Times New Roman"/>
      <w:sz w:val="24"/>
      <w:szCs w:val="24"/>
      <w:lang w:eastAsia="ru-RU"/>
    </w:rPr>
  </w:style>
  <w:style w:type="character" w:styleId="ad">
    <w:name w:val="Hyperlink"/>
    <w:basedOn w:val="a0"/>
    <w:uiPriority w:val="99"/>
    <w:unhideWhenUsed/>
    <w:rPr>
      <w:color w:val="0563C1" w:themeColor="hyperlink"/>
      <w:u w:val="single"/>
    </w:rPr>
  </w:style>
  <w:style w:type="paragraph" w:styleId="12">
    <w:name w:val="toc 1"/>
    <w:basedOn w:val="a"/>
    <w:next w:val="a"/>
    <w:autoRedefine/>
    <w:uiPriority w:val="39"/>
    <w:unhideWhenUsed/>
    <w:rsid w:val="00AE2725"/>
    <w:pPr>
      <w:spacing w:after="100"/>
    </w:pPr>
  </w:style>
  <w:style w:type="character" w:customStyle="1" w:styleId="10">
    <w:name w:val="Заголовок 1 Знак"/>
    <w:basedOn w:val="a0"/>
    <w:link w:val="1"/>
    <w:uiPriority w:val="9"/>
    <w:rsid w:val="006F2915"/>
    <w:rPr>
      <w:rFonts w:asciiTheme="majorHAnsi" w:eastAsiaTheme="majorEastAsia" w:hAnsiTheme="majorHAnsi" w:cstheme="majorBidi"/>
      <w:color w:val="2F5496" w:themeColor="accent1" w:themeShade="BF"/>
      <w:sz w:val="32"/>
      <w:szCs w:val="32"/>
    </w:rPr>
  </w:style>
  <w:style w:type="paragraph" w:styleId="ae">
    <w:name w:val="TOC Heading"/>
    <w:basedOn w:val="1"/>
    <w:next w:val="a"/>
    <w:uiPriority w:val="39"/>
    <w:unhideWhenUsed/>
    <w:qFormat/>
    <w:rsid w:val="006F2915"/>
    <w:pPr>
      <w:outlineLvl w:val="9"/>
    </w:pPr>
    <w:rPr>
      <w:lang w:eastAsia="ru-RU"/>
    </w:rPr>
  </w:style>
  <w:style w:type="paragraph" w:styleId="af">
    <w:name w:val="No Spacing"/>
    <w:uiPriority w:val="1"/>
    <w:qFormat/>
    <w:rsid w:val="006F2915"/>
    <w:pPr>
      <w:spacing w:after="0" w:line="240" w:lineRule="auto"/>
    </w:pPr>
  </w:style>
  <w:style w:type="character" w:customStyle="1" w:styleId="20">
    <w:name w:val="Заголовок 2 Знак"/>
    <w:basedOn w:val="a0"/>
    <w:link w:val="2"/>
    <w:uiPriority w:val="9"/>
    <w:rsid w:val="006F2915"/>
    <w:rPr>
      <w:rFonts w:asciiTheme="majorHAnsi" w:eastAsiaTheme="majorEastAsia" w:hAnsiTheme="majorHAnsi" w:cstheme="majorBidi"/>
      <w:color w:val="2F5496" w:themeColor="accent1" w:themeShade="BF"/>
      <w:sz w:val="26"/>
      <w:szCs w:val="26"/>
    </w:rPr>
  </w:style>
  <w:style w:type="paragraph" w:styleId="22">
    <w:name w:val="toc 2"/>
    <w:basedOn w:val="a"/>
    <w:next w:val="a"/>
    <w:autoRedefine/>
    <w:uiPriority w:val="39"/>
    <w:unhideWhenUsed/>
    <w:rsid w:val="00581058"/>
    <w:pPr>
      <w:spacing w:after="100"/>
      <w:ind w:left="280"/>
    </w:pPr>
  </w:style>
  <w:style w:type="paragraph" w:customStyle="1" w:styleId="Default">
    <w:name w:val="Default"/>
    <w:rsid w:val="001672F4"/>
    <w:pPr>
      <w:autoSpaceDE w:val="0"/>
      <w:autoSpaceDN w:val="0"/>
      <w:adjustRightInd w:val="0"/>
      <w:spacing w:after="0" w:line="240" w:lineRule="auto"/>
    </w:pPr>
    <w:rPr>
      <w:rFonts w:cs="Times New Roman"/>
      <w:color w:val="000000"/>
      <w:sz w:val="24"/>
      <w:szCs w:val="24"/>
    </w:rPr>
  </w:style>
  <w:style w:type="table" w:customStyle="1" w:styleId="23">
    <w:name w:val="Сетка таблицы2"/>
    <w:basedOn w:val="a1"/>
    <w:next w:val="a3"/>
    <w:uiPriority w:val="59"/>
    <w:rsid w:val="001672F4"/>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3"/>
    <w:uiPriority w:val="39"/>
    <w:rsid w:val="00955718"/>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732DF8"/>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764CAE"/>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qFormat/>
    <w:rsid w:val="00120C63"/>
    <w:pPr>
      <w:widowControl w:val="0"/>
      <w:autoSpaceDE w:val="0"/>
      <w:autoSpaceDN w:val="0"/>
      <w:spacing w:after="0" w:line="240" w:lineRule="auto"/>
    </w:pPr>
    <w:rPr>
      <w:rFonts w:eastAsia="Times New Roman" w:cs="Times New Roman"/>
      <w:szCs w:val="28"/>
      <w:lang w:eastAsia="ru-RU" w:bidi="ru-RU"/>
    </w:rPr>
  </w:style>
  <w:style w:type="character" w:customStyle="1" w:styleId="af1">
    <w:name w:val="Основной текст Знак"/>
    <w:basedOn w:val="a0"/>
    <w:link w:val="af0"/>
    <w:uiPriority w:val="1"/>
    <w:rsid w:val="00120C63"/>
    <w:rPr>
      <w:rFonts w:eastAsia="Times New Roman" w:cs="Times New Roman"/>
      <w:szCs w:val="28"/>
      <w:lang w:eastAsia="ru-RU" w:bidi="ru-RU"/>
    </w:rPr>
  </w:style>
  <w:style w:type="paragraph" w:customStyle="1" w:styleId="paragraph">
    <w:name w:val="paragraph"/>
    <w:basedOn w:val="a"/>
    <w:rsid w:val="00973B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973B0A"/>
  </w:style>
  <w:style w:type="character" w:customStyle="1" w:styleId="eop">
    <w:name w:val="eop"/>
    <w:basedOn w:val="a0"/>
    <w:rsid w:val="00973B0A"/>
  </w:style>
  <w:style w:type="character" w:customStyle="1" w:styleId="13">
    <w:name w:val="Неразрешенное упоминание1"/>
    <w:basedOn w:val="a0"/>
    <w:uiPriority w:val="99"/>
    <w:semiHidden/>
    <w:unhideWhenUsed/>
    <w:rsid w:val="00502EA3"/>
    <w:rPr>
      <w:color w:val="605E5C"/>
      <w:shd w:val="clear" w:color="auto" w:fill="E1DFDD"/>
    </w:rPr>
  </w:style>
  <w:style w:type="table" w:customStyle="1" w:styleId="5">
    <w:name w:val="Сетка таблицы5"/>
    <w:basedOn w:val="a1"/>
    <w:next w:val="a3"/>
    <w:uiPriority w:val="39"/>
    <w:rsid w:val="00181CC0"/>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7F1EC4"/>
    <w:pPr>
      <w:spacing w:after="0" w:line="240" w:lineRule="auto"/>
    </w:pPr>
    <w:rPr>
      <w:rFonts w:eastAsia="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7F1EC4"/>
    <w:pPr>
      <w:spacing w:after="0" w:line="240" w:lineRule="auto"/>
    </w:pPr>
    <w:rPr>
      <w:rFonts w:ascii="Calibri" w:eastAsia="Calibri" w:hAnsi="Calibri"/>
      <w:sz w:val="22"/>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C9489D"/>
    <w:rPr>
      <w:color w:val="605E5C"/>
      <w:shd w:val="clear" w:color="auto" w:fill="E1DFDD"/>
    </w:rPr>
  </w:style>
  <w:style w:type="table" w:customStyle="1" w:styleId="7">
    <w:name w:val="Сетка таблицы7"/>
    <w:basedOn w:val="a1"/>
    <w:next w:val="a3"/>
    <w:uiPriority w:val="59"/>
    <w:rsid w:val="003E149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3"/>
    <w:uiPriority w:val="39"/>
    <w:rsid w:val="00766D2D"/>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3"/>
    <w:uiPriority w:val="39"/>
    <w:rsid w:val="00E36F9B"/>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3"/>
    <w:uiPriority w:val="39"/>
    <w:rsid w:val="00F554BB"/>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1"/>
    <w:uiPriority w:val="39"/>
    <w:rsid w:val="00F554BB"/>
    <w:pPr>
      <w:spacing w:after="0" w:line="240" w:lineRule="auto"/>
    </w:pPr>
    <w:rPr>
      <w:rFonts w:ascii="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39"/>
    <w:rsid w:val="00D05AB4"/>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3"/>
    <w:uiPriority w:val="39"/>
    <w:rsid w:val="00CD02DA"/>
    <w:pPr>
      <w:spacing w:after="0" w:line="240" w:lineRule="auto"/>
    </w:pPr>
    <w:rPr>
      <w:rFonts w:ascii="Calibri" w:eastAsia="DengXian" w:hAnsi="Calibri"/>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1"/>
    <w:next w:val="a3"/>
    <w:uiPriority w:val="39"/>
    <w:rsid w:val="006720E8"/>
    <w:pPr>
      <w:spacing w:after="0" w:line="240" w:lineRule="auto"/>
    </w:pPr>
    <w:rPr>
      <w:rFonts w:ascii="Calibri" w:eastAsia="DengXian" w:hAnsi="Calibri"/>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Неразрешенное упоминание3"/>
    <w:basedOn w:val="a0"/>
    <w:uiPriority w:val="99"/>
    <w:semiHidden/>
    <w:unhideWhenUsed/>
    <w:rsid w:val="00CB17C1"/>
    <w:rPr>
      <w:color w:val="605E5C"/>
      <w:shd w:val="clear" w:color="auto" w:fill="E1DFDD"/>
    </w:rPr>
  </w:style>
  <w:style w:type="table" w:customStyle="1" w:styleId="210">
    <w:name w:val="Сетка таблицы21"/>
    <w:basedOn w:val="a1"/>
    <w:next w:val="a3"/>
    <w:uiPriority w:val="59"/>
    <w:rsid w:val="00FF1A2A"/>
    <w:pPr>
      <w:spacing w:after="0" w:line="240" w:lineRule="auto"/>
    </w:pPr>
    <w:rPr>
      <w:rFonts w:eastAsiaTheme="minorHAnsi" w:cs="Times New Roman"/>
      <w:b/>
      <w:bCs/>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1"/>
    <w:next w:val="a3"/>
    <w:uiPriority w:val="39"/>
    <w:rsid w:val="00FF1A2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1"/>
    <w:basedOn w:val="a1"/>
    <w:next w:val="a3"/>
    <w:uiPriority w:val="59"/>
    <w:rsid w:val="00FF1A2A"/>
    <w:pPr>
      <w:spacing w:after="0" w:line="240" w:lineRule="auto"/>
    </w:pPr>
    <w:rPr>
      <w:rFonts w:eastAsiaTheme="minorHAnsi" w:cs="Times New Roman"/>
      <w:b/>
      <w:bCs/>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3"/>
    <w:uiPriority w:val="59"/>
    <w:rsid w:val="00FF1A2A"/>
    <w:pPr>
      <w:spacing w:after="0" w:line="240" w:lineRule="auto"/>
    </w:pPr>
    <w:rPr>
      <w:rFonts w:asciiTheme="minorHAnsi" w:eastAsia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1"/>
    <w:next w:val="a3"/>
    <w:uiPriority w:val="59"/>
    <w:qFormat/>
    <w:rsid w:val="006E0FBD"/>
    <w:pPr>
      <w:spacing w:after="0" w:line="240" w:lineRule="auto"/>
    </w:pPr>
    <w:rPr>
      <w:rFonts w:ascii="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3"/>
    <w:uiPriority w:val="59"/>
    <w:rsid w:val="006E0FBD"/>
    <w:pPr>
      <w:spacing w:after="0" w:line="240" w:lineRule="auto"/>
    </w:pPr>
    <w:rPr>
      <w:rFonts w:ascii="Calibri" w:eastAsia="Times New Roman" w:hAnsi="Calibri" w:cs="Times New Roman"/>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4373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hyperlink" Target="https://apprendre.tv5monde.com/fr/exercice/10052?id_serie=13739&amp;nom_serie=la_domination_de_google_predictions&amp;niveau=b1_intermediaire&amp;exercice=3" TargetMode="External"/><Relationship Id="rId63" Type="http://schemas.openxmlformats.org/officeDocument/2006/relationships/hyperlink" Target="http://biblioclub.ru/" TargetMode="External"/><Relationship Id="rId68" Type="http://schemas.openxmlformats.org/officeDocument/2006/relationships/hyperlink" Target="http://link.springer.com/" TargetMode="External"/><Relationship Id="rId84" Type="http://schemas.openxmlformats.org/officeDocument/2006/relationships/hyperlink" Target="https://studyspanish.com/" TargetMode="External"/><Relationship Id="rId89" Type="http://schemas.openxmlformats.org/officeDocument/2006/relationships/hyperlink" Target="https://stepik.org/course/132565/promo?search=6240606006" TargetMode="Externa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hyperlink" Target="https://apprendre.tv5monde.com/fr/exercice/35665?id_serie=35662&amp;nom_serie=quand_l_ia_cree_des_influenceuses_virtuelles&amp;niveau=b1_intermediaire&amp;exercice=2" TargetMode="External"/><Relationship Id="rId53" Type="http://schemas.openxmlformats.org/officeDocument/2006/relationships/image" Target="media/image37.png"/><Relationship Id="rId58" Type="http://schemas.openxmlformats.org/officeDocument/2006/relationships/image" Target="media/image41.png"/><Relationship Id="rId74" Type="http://schemas.openxmlformats.org/officeDocument/2006/relationships/hyperlink" Target="https://t.me/goethe_institut_moskau/138" TargetMode="External"/><Relationship Id="rId79" Type="http://schemas.openxmlformats.org/officeDocument/2006/relationships/hyperlink" Target="https://www.fun-mooc.fr/fr/cours/travailler-en-france-a2-b1/" TargetMode="External"/><Relationship Id="rId5" Type="http://schemas.openxmlformats.org/officeDocument/2006/relationships/webSettings" Target="webSettings.xml"/><Relationship Id="rId90"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hyperlink" Target="https://wirtschaftslexikon.gabler.de/definition/entscheidungsprozess-35511" TargetMode="External"/><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3.png"/><Relationship Id="rId56" Type="http://schemas.openxmlformats.org/officeDocument/2006/relationships/image" Target="media/image40.emf"/><Relationship Id="rId64" Type="http://schemas.openxmlformats.org/officeDocument/2006/relationships/hyperlink" Target="https://urait.ru/" TargetMode="External"/><Relationship Id="rId69" Type="http://schemas.openxmlformats.org/officeDocument/2006/relationships/hyperlink" Target="https://onlinelibrary.wiley.com/" TargetMode="External"/><Relationship Id="rId77" Type="http://schemas.openxmlformats.org/officeDocument/2006/relationships/hyperlink" Target="https://vk.com/deutschlernerblog" TargetMode="External"/><Relationship Id="rId8" Type="http://schemas.openxmlformats.org/officeDocument/2006/relationships/hyperlink" Target="https://apprendre.tv5monde.com/fr/exercice/20110?id_serie=20114&amp;nom_serie=quelles_energies_pour_demain_&amp;niveau=b1_intermediaire&amp;exercice=1" TargetMode="External"/><Relationship Id="rId51" Type="http://schemas.openxmlformats.org/officeDocument/2006/relationships/image" Target="media/image35.png"/><Relationship Id="rId72" Type="http://schemas.openxmlformats.org/officeDocument/2006/relationships/hyperlink" Target="https://www.deutsch-perfekt.com/" TargetMode="External"/><Relationship Id="rId80" Type="http://schemas.openxmlformats.org/officeDocument/2006/relationships/hyperlink" Target="https://superespanol.com/curso-de-espanol/" TargetMode="External"/><Relationship Id="rId85" Type="http://schemas.openxmlformats.org/officeDocument/2006/relationships/hyperlink" Target="https://deleahora.com/actividades"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hyperlink" Target="https://apprendre.tv5monde.com/fr/exercice/18651?id_serie=18657&amp;nom_serie=l_afrique_est_elle_l_avenir_du_monde_&amp;niveau=b1_intermediaire&amp;exercice=1" TargetMode="External"/><Relationship Id="rId59" Type="http://schemas.openxmlformats.org/officeDocument/2006/relationships/hyperlink" Target="https://apprendre.tv5monde.com/fr/exercice/7749?id_serie=14980&amp;nom_serie=une_entreprise_au_service_de_la_transition_energetique&amp;niveau=b1_intermediaire&amp;exercice=1" TargetMode="External"/><Relationship Id="rId67" Type="http://schemas.openxmlformats.org/officeDocument/2006/relationships/hyperlink" Target="http://lib.alpinadigital.ru/" TargetMode="External"/><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38.png"/><Relationship Id="rId62" Type="http://schemas.openxmlformats.org/officeDocument/2006/relationships/hyperlink" Target="http://www.book.ru" TargetMode="External"/><Relationship Id="rId70" Type="http://schemas.openxmlformats.org/officeDocument/2006/relationships/hyperlink" Target="http://arch.neicon.ru/xmlui/" TargetMode="External"/><Relationship Id="rId75" Type="http://schemas.openxmlformats.org/officeDocument/2006/relationships/hyperlink" Target="https://www.goethe.de/de/kul/flm/pod.html" TargetMode="External"/><Relationship Id="rId83" Type="http://schemas.openxmlformats.org/officeDocument/2006/relationships/hyperlink" Target="https://www.skillshare.com/en/classes/learn-basic-spanish-course-level-1-beginners/481659635" TargetMode="External"/><Relationship Id="rId88" Type="http://schemas.openxmlformats.org/officeDocument/2006/relationships/hyperlink" Target="https://openedu.ru/course/spbu/BUSCHIN2/?session=self_paced_2023"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hyperlink" Target="https://www.amzadvisers.com/fr/chatgpt/" TargetMode="External"/><Relationship Id="rId49" Type="http://schemas.openxmlformats.org/officeDocument/2006/relationships/image" Target="media/image34.png"/><Relationship Id="rId57" Type="http://schemas.openxmlformats.org/officeDocument/2006/relationships/hyperlink" Target="https://www.gestiopolis.com/analisis-de-la-toma-de-decisiones-gerenciales-en-la-empresa/" TargetMode="Externa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hyperlink" Target="https://apprendre.tv5monde.com/fr/exercice/3270?id_serie=14919&amp;nom_serie=automobile_un_marche_en_pleine_evolution&amp;niveau=b1_intermediaire&amp;exercice=3" TargetMode="External"/><Relationship Id="rId52" Type="http://schemas.openxmlformats.org/officeDocument/2006/relationships/image" Target="media/image36.png"/><Relationship Id="rId60" Type="http://schemas.openxmlformats.org/officeDocument/2006/relationships/hyperlink" Target="https://book.ru/book/955154%20" TargetMode="External"/><Relationship Id="rId65" Type="http://schemas.openxmlformats.org/officeDocument/2006/relationships/hyperlink" Target="http://ebs.prospekt.org/books" TargetMode="External"/><Relationship Id="rId73" Type="http://schemas.openxmlformats.org/officeDocument/2006/relationships/hyperlink" Target="https://www.schubert-verlag.de/aufgaben/index.htm" TargetMode="External"/><Relationship Id="rId78" Type="http://schemas.openxmlformats.org/officeDocument/2006/relationships/hyperlink" Target="https://wordwall.net/ru-de/community/deutsch/grammatik" TargetMode="External"/><Relationship Id="rId81" Type="http://schemas.openxmlformats.org/officeDocument/2006/relationships/hyperlink" Target="https://www.lengalia.com/es/aprender-espanol-gratis/cursos.html" TargetMode="External"/><Relationship Id="rId86" Type="http://schemas.openxmlformats.org/officeDocument/2006/relationships/hyperlink" Target="https://openedu.ru/course/spbu/CNPHONETICS/" TargetMode="Externa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7.png"/><Relationship Id="rId34" Type="http://schemas.openxmlformats.org/officeDocument/2006/relationships/image" Target="media/image24.png"/><Relationship Id="rId50" Type="http://schemas.openxmlformats.org/officeDocument/2006/relationships/hyperlink" Target="https://apprendre.tv5monde.com/fr/exercice/15542?id_serie=16043&amp;nom_serie=les_dirigeants_de_demain&amp;niveau=b1_intermediaire&amp;exercice=1" TargetMode="External"/><Relationship Id="rId55" Type="http://schemas.openxmlformats.org/officeDocument/2006/relationships/image" Target="media/image39.png"/><Relationship Id="rId76" Type="http://schemas.openxmlformats.org/officeDocument/2006/relationships/hyperlink" Target="https://deutschlernerblog.de/" TargetMode="External"/><Relationship Id="rId7" Type="http://schemas.openxmlformats.org/officeDocument/2006/relationships/endnotes" Target="endnotes.xml"/><Relationship Id="rId71" Type="http://schemas.openxmlformats.org/officeDocument/2006/relationships/hyperlink" Target="https://www.vitaminde.de/" TargetMode="Externa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png"/><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hyperlink" Target="https://e.lanbook.com/" TargetMode="External"/><Relationship Id="rId87" Type="http://schemas.openxmlformats.org/officeDocument/2006/relationships/hyperlink" Target="https://openedu.ru/course/spbu/BUSCHIN1/?session=self_paced_2023" TargetMode="External"/><Relationship Id="rId61" Type="http://schemas.openxmlformats.org/officeDocument/2006/relationships/hyperlink" Target="http://elib.fa.ru/" TargetMode="External"/><Relationship Id="rId82" Type="http://schemas.openxmlformats.org/officeDocument/2006/relationships/hyperlink" Target="https://www.skillshare.com/en/classes/spanish-for-beginners-spanish-crash-course-conversational/200208122" TargetMode="External"/><Relationship Id="rId19"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8F722-8C1E-468A-BDF8-5C5ECC881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97</Pages>
  <Words>25577</Words>
  <Characters>145795</Characters>
  <Application>Microsoft Office Word</Application>
  <DocSecurity>0</DocSecurity>
  <Lines>1214</Lines>
  <Paragraphs>342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171030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Петрова Мария Геннадьевна</dc:creator>
  <cp:keywords/>
  <dc:description/>
  <cp:lastModifiedBy>Трушанина Вероника Валерьевна</cp:lastModifiedBy>
  <cp:revision>3</cp:revision>
  <cp:lastPrinted>2021-05-31T17:00:00Z</cp:lastPrinted>
  <dcterms:created xsi:type="dcterms:W3CDTF">2025-02-28T08:07:00Z</dcterms:created>
  <dcterms:modified xsi:type="dcterms:W3CDTF">2025-03-11T07:27:00Z</dcterms:modified>
</cp:coreProperties>
</file>